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457B2B" w:rsidRPr="00680836" w:rsidRDefault="00457B2B">
      <w:pPr>
        <w:overflowPunct w:val="0"/>
        <w:rPr>
          <w:rFonts w:ascii="宋体" w:eastAsia="宋体" w:hAnsi="宋体"/>
        </w:rPr>
      </w:pPr>
      <w:bookmarkStart w:id="0" w:name="_Toc409435037"/>
    </w:p>
    <w:p w14:paraId="38C88E05" w14:textId="77777777" w:rsidR="00457B2B" w:rsidRPr="00680836" w:rsidRDefault="00457B2B">
      <w:pPr>
        <w:overflowPunct w:val="0"/>
        <w:rPr>
          <w:rFonts w:ascii="宋体" w:eastAsia="宋体" w:hAnsi="宋体"/>
        </w:rPr>
      </w:pPr>
    </w:p>
    <w:p w14:paraId="00FD2FCF" w14:textId="77777777" w:rsidR="00457B2B" w:rsidRPr="00680836" w:rsidRDefault="00457B2B">
      <w:pPr>
        <w:overflowPunct w:val="0"/>
        <w:rPr>
          <w:rFonts w:ascii="宋体" w:eastAsia="宋体" w:hAnsi="宋体"/>
        </w:rPr>
      </w:pPr>
    </w:p>
    <w:p w14:paraId="0C1FD173" w14:textId="77777777" w:rsidR="00457B2B" w:rsidRPr="00680836" w:rsidRDefault="00457B2B">
      <w:pPr>
        <w:overflowPunct w:val="0"/>
        <w:rPr>
          <w:rFonts w:ascii="宋体" w:eastAsia="宋体" w:hAnsi="宋体"/>
        </w:rPr>
      </w:pPr>
    </w:p>
    <w:p w14:paraId="3BB2D390" w14:textId="77777777" w:rsidR="00457B2B" w:rsidRPr="00680836" w:rsidRDefault="00457B2B">
      <w:pPr>
        <w:overflowPunct w:val="0"/>
        <w:rPr>
          <w:rFonts w:ascii="宋体" w:eastAsia="宋体" w:hAnsi="宋体"/>
        </w:rPr>
      </w:pPr>
    </w:p>
    <w:p w14:paraId="566B15CA" w14:textId="77777777" w:rsidR="00457B2B" w:rsidRPr="00680836" w:rsidRDefault="00D85E2B">
      <w:pPr>
        <w:overflowPunct w:val="0"/>
        <w:jc w:val="center"/>
        <w:rPr>
          <w:rFonts w:ascii="宋体" w:eastAsia="宋体" w:hAnsi="宋体"/>
          <w:b/>
          <w:sz w:val="72"/>
          <w:szCs w:val="72"/>
        </w:rPr>
      </w:pPr>
      <w:r w:rsidRPr="00680836">
        <w:rPr>
          <w:rFonts w:ascii="宋体" w:eastAsia="宋体" w:hAnsi="宋体" w:hint="eastAsia"/>
          <w:b/>
          <w:sz w:val="72"/>
          <w:szCs w:val="72"/>
        </w:rPr>
        <w:t>竞争性磋商采购文件</w:t>
      </w:r>
    </w:p>
    <w:p w14:paraId="652FB9B3" w14:textId="77777777" w:rsidR="00457B2B" w:rsidRPr="00680836" w:rsidRDefault="00457B2B">
      <w:pPr>
        <w:overflowPunct w:val="0"/>
        <w:jc w:val="center"/>
        <w:rPr>
          <w:rFonts w:ascii="宋体" w:eastAsia="宋体" w:hAnsi="宋体"/>
        </w:rPr>
      </w:pPr>
    </w:p>
    <w:p w14:paraId="72F407A1" w14:textId="77777777" w:rsidR="00457B2B" w:rsidRPr="00680836" w:rsidRDefault="00457B2B">
      <w:pPr>
        <w:overflowPunct w:val="0"/>
        <w:jc w:val="center"/>
        <w:rPr>
          <w:rFonts w:ascii="宋体" w:eastAsia="宋体" w:hAnsi="宋体"/>
        </w:rPr>
      </w:pPr>
    </w:p>
    <w:p w14:paraId="16D59225" w14:textId="77777777" w:rsidR="00457B2B" w:rsidRPr="00680836" w:rsidRDefault="00457B2B">
      <w:pPr>
        <w:overflowPunct w:val="0"/>
        <w:jc w:val="center"/>
        <w:rPr>
          <w:rFonts w:ascii="宋体" w:eastAsia="宋体" w:hAnsi="宋体"/>
        </w:rPr>
      </w:pPr>
    </w:p>
    <w:p w14:paraId="1A54433A" w14:textId="77777777" w:rsidR="00457B2B" w:rsidRPr="00680836" w:rsidRDefault="00457B2B">
      <w:pPr>
        <w:overflowPunct w:val="0"/>
        <w:jc w:val="center"/>
        <w:rPr>
          <w:rFonts w:ascii="宋体" w:eastAsia="宋体" w:hAnsi="宋体"/>
        </w:rPr>
      </w:pPr>
    </w:p>
    <w:p w14:paraId="2DA3BAE0" w14:textId="32279E16" w:rsidR="00457B2B" w:rsidRPr="00680836" w:rsidRDefault="00D85E2B">
      <w:pPr>
        <w:overflowPunct w:val="0"/>
        <w:spacing w:line="480" w:lineRule="auto"/>
        <w:ind w:firstLineChars="820" w:firstLine="2305"/>
        <w:rPr>
          <w:rFonts w:ascii="宋体" w:eastAsia="宋体" w:hAnsi="宋体"/>
          <w:b/>
          <w:bCs/>
          <w:color w:val="000000" w:themeColor="text1"/>
          <w:sz w:val="28"/>
          <w:szCs w:val="28"/>
        </w:rPr>
      </w:pPr>
      <w:r w:rsidRPr="00680836">
        <w:rPr>
          <w:rFonts w:ascii="宋体" w:eastAsia="宋体" w:hAnsi="宋体" w:hint="eastAsia"/>
          <w:b/>
          <w:bCs/>
          <w:color w:val="000000" w:themeColor="text1"/>
          <w:sz w:val="28"/>
          <w:szCs w:val="28"/>
        </w:rPr>
        <w:t>采购编号：</w:t>
      </w:r>
      <w:r w:rsidR="00AD7F14" w:rsidRPr="00680836">
        <w:rPr>
          <w:rFonts w:ascii="宋体" w:eastAsia="宋体" w:hAnsi="宋体"/>
          <w:b/>
          <w:bCs/>
          <w:color w:val="000000" w:themeColor="text1"/>
          <w:sz w:val="28"/>
          <w:szCs w:val="28"/>
        </w:rPr>
        <w:t>SCU2025-03</w:t>
      </w:r>
    </w:p>
    <w:p w14:paraId="7D44DCB1" w14:textId="77777777" w:rsidR="00457B2B" w:rsidRPr="00680836" w:rsidRDefault="00D85E2B">
      <w:pPr>
        <w:overflowPunct w:val="0"/>
        <w:spacing w:line="480" w:lineRule="auto"/>
        <w:ind w:firstLineChars="820" w:firstLine="2305"/>
        <w:rPr>
          <w:rFonts w:ascii="宋体" w:eastAsia="宋体" w:hAnsi="宋体"/>
          <w:b/>
          <w:bCs/>
          <w:color w:val="000000" w:themeColor="text1"/>
          <w:sz w:val="28"/>
          <w:szCs w:val="28"/>
        </w:rPr>
      </w:pPr>
      <w:r w:rsidRPr="00680836">
        <w:rPr>
          <w:rFonts w:ascii="宋体" w:eastAsia="宋体" w:hAnsi="宋体" w:cs="宋体" w:hint="eastAsia"/>
          <w:b/>
          <w:bCs/>
          <w:color w:val="000000" w:themeColor="text1"/>
          <w:sz w:val="28"/>
          <w:szCs w:val="28"/>
        </w:rPr>
        <w:t>采 购 人</w:t>
      </w:r>
      <w:r w:rsidRPr="00680836">
        <w:rPr>
          <w:rFonts w:ascii="宋体" w:eastAsia="宋体" w:hAnsi="宋体" w:hint="eastAsia"/>
          <w:b/>
          <w:bCs/>
          <w:color w:val="000000" w:themeColor="text1"/>
          <w:sz w:val="28"/>
          <w:szCs w:val="28"/>
        </w:rPr>
        <w:t>：苏州城市学院</w:t>
      </w:r>
    </w:p>
    <w:p w14:paraId="55D370C7" w14:textId="400DFE87" w:rsidR="00457B2B" w:rsidRPr="00680836" w:rsidRDefault="00D85E2B">
      <w:pPr>
        <w:overflowPunct w:val="0"/>
        <w:spacing w:line="480" w:lineRule="auto"/>
        <w:ind w:leftChars="864" w:left="3511" w:hangingChars="450" w:hanging="1265"/>
        <w:rPr>
          <w:rFonts w:ascii="宋体" w:eastAsia="宋体" w:hAnsi="宋体"/>
          <w:b/>
          <w:bCs/>
          <w:color w:val="000000" w:themeColor="text1"/>
          <w:sz w:val="28"/>
          <w:szCs w:val="28"/>
        </w:rPr>
      </w:pPr>
      <w:r w:rsidRPr="00680836">
        <w:rPr>
          <w:rFonts w:ascii="宋体" w:eastAsia="宋体" w:hAnsi="宋体" w:hint="eastAsia"/>
          <w:b/>
          <w:bCs/>
          <w:color w:val="000000" w:themeColor="text1"/>
          <w:sz w:val="28"/>
          <w:szCs w:val="28"/>
        </w:rPr>
        <w:t>项目名称:</w:t>
      </w:r>
      <w:r w:rsidR="00E90450" w:rsidRPr="00680836">
        <w:rPr>
          <w:rFonts w:ascii="宋体" w:eastAsia="宋体" w:hAnsi="宋体" w:hint="eastAsia"/>
          <w:b/>
          <w:bCs/>
          <w:color w:val="000000" w:themeColor="text1"/>
          <w:sz w:val="28"/>
          <w:szCs w:val="28"/>
        </w:rPr>
        <w:t xml:space="preserve"> 苏州城市学院</w:t>
      </w:r>
      <w:proofErr w:type="gramStart"/>
      <w:r w:rsidR="00136024" w:rsidRPr="00680836">
        <w:rPr>
          <w:rFonts w:ascii="宋体" w:eastAsia="宋体" w:hAnsi="宋体" w:hint="eastAsia"/>
          <w:b/>
          <w:bCs/>
          <w:color w:val="000000" w:themeColor="text1"/>
          <w:sz w:val="28"/>
          <w:szCs w:val="28"/>
        </w:rPr>
        <w:t>多功能厅维保服务</w:t>
      </w:r>
      <w:proofErr w:type="gramEnd"/>
      <w:r w:rsidR="00E90450" w:rsidRPr="00680836">
        <w:rPr>
          <w:rFonts w:ascii="宋体" w:eastAsia="宋体" w:hAnsi="宋体" w:hint="eastAsia"/>
          <w:b/>
          <w:bCs/>
          <w:color w:val="000000" w:themeColor="text1"/>
          <w:sz w:val="28"/>
          <w:szCs w:val="28"/>
        </w:rPr>
        <w:t>项目</w:t>
      </w:r>
    </w:p>
    <w:p w14:paraId="2B9A7383" w14:textId="77777777" w:rsidR="00457B2B" w:rsidRPr="00680836" w:rsidRDefault="00457B2B">
      <w:pPr>
        <w:pStyle w:val="TOC1"/>
        <w:overflowPunct w:val="0"/>
        <w:rPr>
          <w:rFonts w:ascii="宋体" w:eastAsia="宋体" w:hAnsi="宋体"/>
          <w:sz w:val="28"/>
          <w:szCs w:val="28"/>
        </w:rPr>
      </w:pPr>
    </w:p>
    <w:p w14:paraId="5F4E2DAC" w14:textId="77777777" w:rsidR="00457B2B" w:rsidRPr="00680836" w:rsidRDefault="00457B2B"/>
    <w:p w14:paraId="553B0B74" w14:textId="77777777" w:rsidR="00457B2B" w:rsidRPr="00680836" w:rsidRDefault="00457B2B">
      <w:pPr>
        <w:overflowPunct w:val="0"/>
        <w:rPr>
          <w:rFonts w:ascii="宋体" w:eastAsia="宋体" w:hAnsi="宋体"/>
          <w:sz w:val="28"/>
          <w:szCs w:val="28"/>
        </w:rPr>
      </w:pPr>
    </w:p>
    <w:p w14:paraId="55335787" w14:textId="77777777" w:rsidR="00457B2B" w:rsidRPr="00680836" w:rsidRDefault="00457B2B">
      <w:pPr>
        <w:overflowPunct w:val="0"/>
        <w:rPr>
          <w:rFonts w:ascii="宋体" w:eastAsia="宋体" w:hAnsi="宋体"/>
          <w:b/>
          <w:sz w:val="28"/>
          <w:szCs w:val="28"/>
        </w:rPr>
      </w:pPr>
    </w:p>
    <w:p w14:paraId="2DB1AF95" w14:textId="77777777" w:rsidR="00457B2B" w:rsidRPr="00680836" w:rsidRDefault="00457B2B">
      <w:pPr>
        <w:overflowPunct w:val="0"/>
        <w:jc w:val="center"/>
        <w:rPr>
          <w:rFonts w:ascii="宋体" w:eastAsia="宋体" w:hAnsi="宋体"/>
          <w:b/>
          <w:sz w:val="28"/>
          <w:szCs w:val="28"/>
        </w:rPr>
      </w:pPr>
    </w:p>
    <w:p w14:paraId="14A9C34B" w14:textId="77777777" w:rsidR="00457B2B" w:rsidRPr="00680836" w:rsidRDefault="00457B2B">
      <w:pPr>
        <w:overflowPunct w:val="0"/>
        <w:jc w:val="center"/>
        <w:rPr>
          <w:rFonts w:ascii="宋体" w:eastAsia="宋体" w:hAnsi="宋体"/>
          <w:b/>
          <w:sz w:val="28"/>
          <w:szCs w:val="28"/>
        </w:rPr>
      </w:pPr>
    </w:p>
    <w:p w14:paraId="4FB5D7C1" w14:textId="77777777" w:rsidR="00457B2B" w:rsidRPr="00680836" w:rsidRDefault="00457B2B">
      <w:pPr>
        <w:overflowPunct w:val="0"/>
        <w:jc w:val="center"/>
        <w:rPr>
          <w:rFonts w:ascii="宋体" w:eastAsia="宋体" w:hAnsi="宋体"/>
          <w:b/>
          <w:sz w:val="28"/>
          <w:szCs w:val="28"/>
        </w:rPr>
      </w:pPr>
    </w:p>
    <w:p w14:paraId="0E22FA35" w14:textId="77777777" w:rsidR="00457B2B" w:rsidRPr="00680836" w:rsidRDefault="00457B2B">
      <w:pPr>
        <w:overflowPunct w:val="0"/>
        <w:jc w:val="center"/>
        <w:rPr>
          <w:rFonts w:ascii="宋体" w:eastAsia="宋体" w:hAnsi="宋体"/>
          <w:b/>
          <w:sz w:val="28"/>
          <w:szCs w:val="28"/>
        </w:rPr>
      </w:pPr>
    </w:p>
    <w:p w14:paraId="6EE576BA" w14:textId="77777777" w:rsidR="00457B2B" w:rsidRPr="00680836" w:rsidRDefault="00457B2B">
      <w:pPr>
        <w:overflowPunct w:val="0"/>
        <w:jc w:val="center"/>
        <w:rPr>
          <w:rFonts w:ascii="宋体" w:eastAsia="宋体" w:hAnsi="宋体"/>
          <w:b/>
          <w:sz w:val="28"/>
          <w:szCs w:val="28"/>
        </w:rPr>
      </w:pPr>
    </w:p>
    <w:p w14:paraId="7408B59A" w14:textId="77777777" w:rsidR="00457B2B" w:rsidRPr="00680836" w:rsidRDefault="00457B2B">
      <w:pPr>
        <w:overflowPunct w:val="0"/>
        <w:jc w:val="center"/>
        <w:rPr>
          <w:rFonts w:ascii="宋体" w:eastAsia="宋体" w:hAnsi="宋体"/>
          <w:b/>
          <w:sz w:val="28"/>
          <w:szCs w:val="28"/>
        </w:rPr>
      </w:pPr>
    </w:p>
    <w:p w14:paraId="0D2BD4DA" w14:textId="77777777" w:rsidR="00457B2B" w:rsidRPr="00680836" w:rsidRDefault="00457B2B">
      <w:pPr>
        <w:overflowPunct w:val="0"/>
        <w:jc w:val="center"/>
        <w:rPr>
          <w:rFonts w:ascii="宋体" w:eastAsia="宋体" w:hAnsi="宋体"/>
          <w:b/>
          <w:sz w:val="28"/>
          <w:szCs w:val="28"/>
        </w:rPr>
      </w:pPr>
    </w:p>
    <w:p w14:paraId="65916511" w14:textId="77777777" w:rsidR="00457B2B" w:rsidRPr="00680836" w:rsidRDefault="00457B2B">
      <w:pPr>
        <w:overflowPunct w:val="0"/>
        <w:jc w:val="center"/>
        <w:rPr>
          <w:rFonts w:ascii="宋体" w:eastAsia="宋体" w:hAnsi="宋体"/>
          <w:b/>
          <w:sz w:val="28"/>
          <w:szCs w:val="28"/>
        </w:rPr>
      </w:pPr>
    </w:p>
    <w:p w14:paraId="15DF2E05" w14:textId="77777777" w:rsidR="00457B2B" w:rsidRPr="00680836" w:rsidRDefault="00D85E2B">
      <w:pPr>
        <w:overflowPunct w:val="0"/>
        <w:spacing w:line="360" w:lineRule="auto"/>
        <w:jc w:val="center"/>
        <w:rPr>
          <w:rFonts w:ascii="宋体" w:eastAsia="宋体" w:hAnsi="宋体"/>
          <w:b/>
          <w:sz w:val="28"/>
          <w:szCs w:val="28"/>
        </w:rPr>
      </w:pPr>
      <w:r w:rsidRPr="00680836">
        <w:rPr>
          <w:rFonts w:ascii="宋体" w:eastAsia="宋体" w:hAnsi="宋体" w:hint="eastAsia"/>
          <w:b/>
          <w:sz w:val="28"/>
          <w:szCs w:val="28"/>
        </w:rPr>
        <w:t xml:space="preserve"> </w:t>
      </w:r>
    </w:p>
    <w:p w14:paraId="2DF53E6C" w14:textId="310E85F4" w:rsidR="00457B2B" w:rsidRPr="00680836" w:rsidRDefault="00D85E2B">
      <w:pPr>
        <w:overflowPunct w:val="0"/>
        <w:ind w:leftChars="1" w:left="141" w:hangingChars="49" w:hanging="138"/>
        <w:jc w:val="center"/>
        <w:rPr>
          <w:rFonts w:ascii="宋体" w:eastAsia="宋体" w:hAnsi="宋体"/>
          <w:b/>
          <w:sz w:val="28"/>
          <w:szCs w:val="28"/>
        </w:rPr>
      </w:pPr>
      <w:r w:rsidRPr="00680836">
        <w:rPr>
          <w:rFonts w:ascii="宋体" w:eastAsia="宋体" w:hAnsi="宋体" w:hint="eastAsia"/>
          <w:b/>
          <w:sz w:val="28"/>
          <w:szCs w:val="28"/>
        </w:rPr>
        <w:t>日  期：二〇二</w:t>
      </w:r>
      <w:r w:rsidR="00C34013" w:rsidRPr="00680836">
        <w:rPr>
          <w:rFonts w:ascii="宋体" w:eastAsia="宋体" w:hAnsi="宋体" w:hint="eastAsia"/>
          <w:b/>
          <w:sz w:val="28"/>
          <w:szCs w:val="28"/>
        </w:rPr>
        <w:t>五</w:t>
      </w:r>
      <w:r w:rsidRPr="00680836">
        <w:rPr>
          <w:rFonts w:ascii="宋体" w:eastAsia="宋体" w:hAnsi="宋体" w:hint="eastAsia"/>
          <w:b/>
          <w:sz w:val="28"/>
          <w:szCs w:val="28"/>
        </w:rPr>
        <w:t>年</w:t>
      </w:r>
      <w:r w:rsidR="00C34013" w:rsidRPr="00680836">
        <w:rPr>
          <w:rFonts w:ascii="宋体" w:eastAsia="宋体" w:hAnsi="宋体" w:hint="eastAsia"/>
          <w:b/>
          <w:sz w:val="28"/>
          <w:szCs w:val="28"/>
        </w:rPr>
        <w:t>三</w:t>
      </w:r>
      <w:r w:rsidRPr="00680836">
        <w:rPr>
          <w:rFonts w:ascii="宋体" w:eastAsia="宋体" w:hAnsi="宋体" w:hint="eastAsia"/>
          <w:b/>
          <w:sz w:val="28"/>
          <w:szCs w:val="28"/>
        </w:rPr>
        <w:t>月</w:t>
      </w:r>
    </w:p>
    <w:p w14:paraId="34688F73" w14:textId="77777777" w:rsidR="00457B2B" w:rsidRPr="00680836" w:rsidRDefault="00457B2B">
      <w:pPr>
        <w:overflowPunct w:val="0"/>
        <w:ind w:leftChars="54" w:left="140" w:firstLineChars="550" w:firstLine="1546"/>
        <w:rPr>
          <w:rFonts w:ascii="宋体" w:eastAsia="宋体" w:hAnsi="宋体"/>
          <w:b/>
          <w:sz w:val="28"/>
          <w:szCs w:val="28"/>
        </w:rPr>
      </w:pPr>
    </w:p>
    <w:p w14:paraId="2A53FCEE" w14:textId="77777777" w:rsidR="00457B2B" w:rsidRPr="00680836" w:rsidRDefault="00D85E2B">
      <w:pPr>
        <w:overflowPunct w:val="0"/>
        <w:ind w:leftChars="54" w:left="140" w:firstLineChars="1152" w:firstLine="4163"/>
        <w:rPr>
          <w:rFonts w:ascii="宋体" w:eastAsia="宋体" w:hAnsi="宋体"/>
          <w:b/>
          <w:sz w:val="36"/>
        </w:rPr>
      </w:pPr>
      <w:r w:rsidRPr="00680836">
        <w:rPr>
          <w:rFonts w:ascii="宋体" w:eastAsia="宋体" w:hAnsi="宋体"/>
          <w:b/>
          <w:sz w:val="36"/>
        </w:rPr>
        <w:br w:type="page"/>
      </w:r>
      <w:r w:rsidRPr="00680836">
        <w:rPr>
          <w:rFonts w:ascii="宋体" w:eastAsia="宋体" w:hAnsi="宋体" w:hint="eastAsia"/>
          <w:b/>
          <w:sz w:val="36"/>
        </w:rPr>
        <w:lastRenderedPageBreak/>
        <w:t>前附表</w:t>
      </w:r>
    </w:p>
    <w:tbl>
      <w:tblPr>
        <w:tblW w:w="0" w:type="auto"/>
        <w:tblInd w:w="-4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7371"/>
      </w:tblGrid>
      <w:tr w:rsidR="00457B2B" w:rsidRPr="00680836" w14:paraId="27268C13" w14:textId="77777777">
        <w:trPr>
          <w:trHeight w:val="416"/>
        </w:trPr>
        <w:tc>
          <w:tcPr>
            <w:tcW w:w="710" w:type="dxa"/>
            <w:vAlign w:val="center"/>
          </w:tcPr>
          <w:p w14:paraId="731AFB3E" w14:textId="77777777" w:rsidR="00457B2B" w:rsidRPr="00680836" w:rsidRDefault="00D85E2B">
            <w:pPr>
              <w:spacing w:line="276" w:lineRule="auto"/>
              <w:jc w:val="center"/>
              <w:rPr>
                <w:rFonts w:ascii="宋体" w:eastAsia="宋体" w:hAnsi="宋体"/>
                <w:b/>
                <w:sz w:val="24"/>
                <w:szCs w:val="24"/>
              </w:rPr>
            </w:pPr>
            <w:r w:rsidRPr="00680836">
              <w:rPr>
                <w:rFonts w:ascii="宋体" w:eastAsia="宋体" w:hAnsi="宋体" w:hint="eastAsia"/>
                <w:b/>
                <w:sz w:val="24"/>
                <w:szCs w:val="24"/>
              </w:rPr>
              <w:t>序号</w:t>
            </w:r>
          </w:p>
        </w:tc>
        <w:tc>
          <w:tcPr>
            <w:tcW w:w="2268" w:type="dxa"/>
            <w:vAlign w:val="center"/>
          </w:tcPr>
          <w:p w14:paraId="6D256FFC" w14:textId="77777777" w:rsidR="00457B2B" w:rsidRPr="00680836" w:rsidRDefault="00D85E2B">
            <w:pPr>
              <w:spacing w:line="276" w:lineRule="auto"/>
              <w:jc w:val="center"/>
              <w:rPr>
                <w:rFonts w:ascii="宋体" w:eastAsia="宋体" w:hAnsi="宋体"/>
                <w:b/>
                <w:sz w:val="24"/>
                <w:szCs w:val="24"/>
              </w:rPr>
            </w:pPr>
            <w:r w:rsidRPr="00680836">
              <w:rPr>
                <w:rFonts w:ascii="宋体" w:eastAsia="宋体" w:hAnsi="宋体" w:hint="eastAsia"/>
                <w:b/>
                <w:sz w:val="24"/>
                <w:szCs w:val="24"/>
              </w:rPr>
              <w:t>内容</w:t>
            </w:r>
          </w:p>
        </w:tc>
        <w:tc>
          <w:tcPr>
            <w:tcW w:w="7371" w:type="dxa"/>
            <w:vAlign w:val="center"/>
          </w:tcPr>
          <w:p w14:paraId="5045F721" w14:textId="77777777" w:rsidR="00457B2B" w:rsidRPr="00680836" w:rsidRDefault="00D85E2B">
            <w:pPr>
              <w:spacing w:line="276" w:lineRule="auto"/>
              <w:jc w:val="center"/>
              <w:rPr>
                <w:rFonts w:ascii="宋体" w:eastAsia="宋体" w:hAnsi="宋体"/>
                <w:b/>
                <w:sz w:val="24"/>
                <w:szCs w:val="24"/>
              </w:rPr>
            </w:pPr>
            <w:proofErr w:type="gramStart"/>
            <w:r w:rsidRPr="00680836">
              <w:rPr>
                <w:rFonts w:ascii="宋体" w:eastAsia="宋体" w:hAnsi="宋体" w:hint="eastAsia"/>
                <w:b/>
                <w:sz w:val="24"/>
                <w:szCs w:val="24"/>
              </w:rPr>
              <w:t>规</w:t>
            </w:r>
            <w:proofErr w:type="gramEnd"/>
            <w:r w:rsidRPr="00680836">
              <w:rPr>
                <w:rFonts w:ascii="宋体" w:eastAsia="宋体" w:hAnsi="宋体" w:hint="eastAsia"/>
                <w:b/>
                <w:sz w:val="24"/>
                <w:szCs w:val="24"/>
              </w:rPr>
              <w:t xml:space="preserve">  定</w:t>
            </w:r>
          </w:p>
        </w:tc>
      </w:tr>
      <w:tr w:rsidR="00457B2B" w:rsidRPr="00680836" w14:paraId="0B82919C" w14:textId="77777777" w:rsidTr="00E90450">
        <w:trPr>
          <w:trHeight w:val="522"/>
        </w:trPr>
        <w:tc>
          <w:tcPr>
            <w:tcW w:w="710" w:type="dxa"/>
            <w:vAlign w:val="center"/>
          </w:tcPr>
          <w:p w14:paraId="0CD87BA3"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sz w:val="24"/>
                <w:szCs w:val="24"/>
              </w:rPr>
              <w:t>1</w:t>
            </w:r>
          </w:p>
        </w:tc>
        <w:tc>
          <w:tcPr>
            <w:tcW w:w="2268" w:type="dxa"/>
            <w:vAlign w:val="center"/>
          </w:tcPr>
          <w:p w14:paraId="680BE1AC"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项目名称</w:t>
            </w:r>
          </w:p>
        </w:tc>
        <w:tc>
          <w:tcPr>
            <w:tcW w:w="7371" w:type="dxa"/>
            <w:vAlign w:val="center"/>
          </w:tcPr>
          <w:p w14:paraId="2ADD6BF0" w14:textId="02E6882C" w:rsidR="00457B2B" w:rsidRPr="00680836" w:rsidRDefault="00E90450" w:rsidP="00760A1D">
            <w:pPr>
              <w:spacing w:line="276" w:lineRule="auto"/>
              <w:rPr>
                <w:rFonts w:ascii="宋体" w:eastAsia="宋体" w:hAnsi="宋体" w:cs="宋体"/>
                <w:sz w:val="24"/>
                <w:szCs w:val="24"/>
                <w:lang w:val="zh-CN"/>
              </w:rPr>
            </w:pPr>
            <w:r w:rsidRPr="00680836">
              <w:rPr>
                <w:rFonts w:ascii="宋体" w:eastAsia="宋体" w:hAnsi="宋体" w:cs="宋体" w:hint="eastAsia"/>
                <w:sz w:val="24"/>
                <w:szCs w:val="24"/>
                <w:lang w:val="zh-CN"/>
              </w:rPr>
              <w:t>苏州城市学院</w:t>
            </w:r>
            <w:proofErr w:type="gramStart"/>
            <w:r w:rsidR="00136024" w:rsidRPr="00680836">
              <w:rPr>
                <w:rFonts w:ascii="宋体" w:eastAsia="宋体" w:hAnsi="宋体" w:cs="宋体" w:hint="eastAsia"/>
                <w:sz w:val="24"/>
                <w:szCs w:val="24"/>
                <w:lang w:val="zh-CN"/>
              </w:rPr>
              <w:t>多功能厅维保服务</w:t>
            </w:r>
            <w:proofErr w:type="gramEnd"/>
            <w:r w:rsidR="005E1F1D" w:rsidRPr="00680836">
              <w:rPr>
                <w:rFonts w:ascii="宋体" w:eastAsia="宋体" w:hAnsi="宋体" w:cs="宋体" w:hint="eastAsia"/>
                <w:sz w:val="24"/>
                <w:szCs w:val="24"/>
                <w:lang w:val="zh-CN"/>
              </w:rPr>
              <w:t>项目</w:t>
            </w:r>
          </w:p>
        </w:tc>
      </w:tr>
      <w:tr w:rsidR="00457B2B" w:rsidRPr="00680836" w14:paraId="442345C0" w14:textId="77777777">
        <w:trPr>
          <w:trHeight w:val="378"/>
        </w:trPr>
        <w:tc>
          <w:tcPr>
            <w:tcW w:w="710" w:type="dxa"/>
            <w:vAlign w:val="center"/>
          </w:tcPr>
          <w:p w14:paraId="2B18C2B9"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hint="eastAsia"/>
                <w:sz w:val="24"/>
                <w:szCs w:val="24"/>
              </w:rPr>
              <w:t>2</w:t>
            </w:r>
          </w:p>
        </w:tc>
        <w:tc>
          <w:tcPr>
            <w:tcW w:w="2268" w:type="dxa"/>
            <w:vAlign w:val="center"/>
          </w:tcPr>
          <w:p w14:paraId="6FF2FDC2"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项目概况及要求</w:t>
            </w:r>
          </w:p>
        </w:tc>
        <w:tc>
          <w:tcPr>
            <w:tcW w:w="7371" w:type="dxa"/>
            <w:vAlign w:val="center"/>
          </w:tcPr>
          <w:p w14:paraId="57FDF16A" w14:textId="7ACDAAFB" w:rsidR="00457B2B" w:rsidRPr="00680836" w:rsidRDefault="00D85E2B">
            <w:pPr>
              <w:spacing w:line="276" w:lineRule="auto"/>
              <w:rPr>
                <w:rFonts w:ascii="宋体" w:eastAsia="宋体" w:hAnsi="宋体" w:cs="宋体"/>
                <w:sz w:val="24"/>
                <w:szCs w:val="24"/>
                <w:lang w:val="zh-CN"/>
              </w:rPr>
            </w:pPr>
            <w:r w:rsidRPr="00680836">
              <w:rPr>
                <w:rFonts w:ascii="宋体" w:eastAsia="宋体" w:hAnsi="宋体" w:cs="宋体" w:hint="eastAsia"/>
                <w:sz w:val="24"/>
                <w:szCs w:val="24"/>
                <w:lang w:val="zh-CN"/>
              </w:rPr>
              <w:t>本项目需</w:t>
            </w:r>
            <w:r w:rsidR="005E1F1D" w:rsidRPr="00680836">
              <w:rPr>
                <w:rFonts w:ascii="宋体" w:eastAsia="宋体" w:hAnsi="宋体" w:cs="宋体" w:hint="eastAsia"/>
                <w:sz w:val="24"/>
                <w:szCs w:val="24"/>
                <w:lang w:val="zh-CN"/>
              </w:rPr>
              <w:t>对我校多功能厅相关设备进行</w:t>
            </w:r>
            <w:r w:rsidR="00092C21" w:rsidRPr="00680836">
              <w:rPr>
                <w:rFonts w:ascii="宋体" w:eastAsia="宋体" w:hAnsi="宋体" w:cs="宋体" w:hint="eastAsia"/>
                <w:sz w:val="24"/>
                <w:szCs w:val="24"/>
                <w:lang w:val="zh-CN"/>
              </w:rPr>
              <w:t>维护</w:t>
            </w:r>
            <w:r w:rsidR="00906F9C" w:rsidRPr="00680836">
              <w:rPr>
                <w:rFonts w:ascii="宋体" w:eastAsia="宋体" w:hAnsi="宋体" w:cs="宋体" w:hint="eastAsia"/>
                <w:sz w:val="24"/>
                <w:szCs w:val="24"/>
                <w:lang w:val="zh-CN"/>
              </w:rPr>
              <w:t>并提供相应服务</w:t>
            </w:r>
            <w:r w:rsidRPr="00680836">
              <w:rPr>
                <w:rFonts w:ascii="宋体" w:eastAsia="宋体" w:hAnsi="宋体" w:cs="宋体" w:hint="eastAsia"/>
                <w:sz w:val="24"/>
                <w:szCs w:val="24"/>
                <w:lang w:val="zh-CN"/>
              </w:rPr>
              <w:t>。（具体要求详见竞争性磋商采购文件</w:t>
            </w:r>
            <w:r w:rsidRPr="00680836">
              <w:rPr>
                <w:rFonts w:ascii="宋体" w:eastAsia="宋体" w:hAnsi="宋体" w:cs="宋体"/>
                <w:sz w:val="24"/>
                <w:szCs w:val="24"/>
                <w:lang w:val="zh-CN"/>
              </w:rPr>
              <w:t>—</w:t>
            </w:r>
            <w:r w:rsidRPr="00680836">
              <w:rPr>
                <w:rFonts w:ascii="宋体" w:eastAsia="宋体" w:hAnsi="宋体" w:cs="宋体" w:hint="eastAsia"/>
                <w:sz w:val="24"/>
                <w:szCs w:val="24"/>
                <w:lang w:val="zh-CN"/>
              </w:rPr>
              <w:t>第四章</w:t>
            </w:r>
            <w:r w:rsidRPr="00680836">
              <w:rPr>
                <w:rFonts w:ascii="宋体" w:eastAsia="宋体" w:hAnsi="宋体" w:cs="宋体"/>
                <w:sz w:val="24"/>
                <w:szCs w:val="24"/>
                <w:lang w:val="zh-CN"/>
              </w:rPr>
              <w:t>—</w:t>
            </w:r>
            <w:r w:rsidRPr="00680836">
              <w:rPr>
                <w:rFonts w:ascii="宋体" w:eastAsia="宋体" w:hAnsi="宋体" w:cs="宋体" w:hint="eastAsia"/>
                <w:sz w:val="24"/>
                <w:szCs w:val="24"/>
                <w:lang w:val="zh-CN"/>
              </w:rPr>
              <w:t>竞争性磋商文件内容）</w:t>
            </w:r>
          </w:p>
        </w:tc>
      </w:tr>
      <w:tr w:rsidR="00457B2B" w:rsidRPr="00680836" w14:paraId="651D9DA5" w14:textId="77777777">
        <w:trPr>
          <w:trHeight w:val="378"/>
        </w:trPr>
        <w:tc>
          <w:tcPr>
            <w:tcW w:w="710" w:type="dxa"/>
            <w:vAlign w:val="center"/>
          </w:tcPr>
          <w:p w14:paraId="1837B337"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hint="eastAsia"/>
                <w:sz w:val="24"/>
                <w:szCs w:val="24"/>
              </w:rPr>
              <w:t>3</w:t>
            </w:r>
          </w:p>
        </w:tc>
        <w:tc>
          <w:tcPr>
            <w:tcW w:w="2268" w:type="dxa"/>
            <w:vAlign w:val="center"/>
          </w:tcPr>
          <w:p w14:paraId="2BE2FE01"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采购预算（人民币）</w:t>
            </w:r>
          </w:p>
        </w:tc>
        <w:tc>
          <w:tcPr>
            <w:tcW w:w="7371" w:type="dxa"/>
            <w:vAlign w:val="center"/>
          </w:tcPr>
          <w:p w14:paraId="3E37289B" w14:textId="6A0709D3" w:rsidR="00457B2B" w:rsidRPr="00680836" w:rsidRDefault="00D85E2B">
            <w:pPr>
              <w:spacing w:line="276" w:lineRule="auto"/>
              <w:rPr>
                <w:rFonts w:ascii="宋体" w:eastAsia="宋体" w:hAnsi="宋体" w:cs="宋体"/>
                <w:sz w:val="24"/>
                <w:szCs w:val="24"/>
                <w:lang w:val="zh-CN"/>
              </w:rPr>
            </w:pPr>
            <w:r w:rsidRPr="00680836">
              <w:rPr>
                <w:rFonts w:ascii="宋体" w:eastAsia="宋体" w:hAnsi="宋体" w:cs="宋体" w:hint="eastAsia"/>
                <w:sz w:val="24"/>
                <w:szCs w:val="24"/>
                <w:lang w:val="zh-CN"/>
              </w:rPr>
              <w:t>总预算：</w:t>
            </w:r>
            <w:bookmarkStart w:id="1" w:name="_Hlk191566451"/>
            <w:r w:rsidR="00E90450" w:rsidRPr="00680836">
              <w:rPr>
                <w:rFonts w:ascii="宋体" w:eastAsia="宋体" w:hAnsi="宋体" w:cs="宋体" w:hint="eastAsia"/>
                <w:sz w:val="24"/>
                <w:szCs w:val="24"/>
                <w:lang w:val="zh-CN"/>
              </w:rPr>
              <w:t>拾</w:t>
            </w:r>
            <w:r w:rsidR="00104D02" w:rsidRPr="00680836">
              <w:rPr>
                <w:rFonts w:ascii="宋体" w:eastAsia="宋体" w:hAnsi="宋体" w:cs="宋体" w:hint="eastAsia"/>
                <w:sz w:val="24"/>
                <w:szCs w:val="24"/>
                <w:lang w:val="zh-CN"/>
              </w:rPr>
              <w:t>捌</w:t>
            </w:r>
            <w:r w:rsidR="00E90450" w:rsidRPr="00680836">
              <w:rPr>
                <w:rFonts w:ascii="宋体" w:eastAsia="宋体" w:hAnsi="宋体" w:cs="宋体" w:hint="eastAsia"/>
                <w:sz w:val="24"/>
                <w:szCs w:val="24"/>
                <w:lang w:val="zh-CN"/>
              </w:rPr>
              <w:t>万</w:t>
            </w:r>
            <w:bookmarkEnd w:id="1"/>
            <w:r w:rsidRPr="00680836">
              <w:rPr>
                <w:rFonts w:ascii="宋体" w:eastAsia="宋体" w:hAnsi="宋体" w:cs="宋体" w:hint="eastAsia"/>
                <w:sz w:val="24"/>
                <w:szCs w:val="24"/>
                <w:lang w:val="zh-CN"/>
              </w:rPr>
              <w:t>元整    （￥：</w:t>
            </w:r>
            <w:r w:rsidR="00C34013" w:rsidRPr="00680836">
              <w:rPr>
                <w:rFonts w:ascii="宋体" w:eastAsia="宋体" w:hAnsi="宋体" w:cs="宋体"/>
                <w:sz w:val="24"/>
                <w:szCs w:val="24"/>
                <w:lang w:val="zh-CN"/>
              </w:rPr>
              <w:t>18</w:t>
            </w:r>
            <w:r w:rsidR="00E90450" w:rsidRPr="00680836">
              <w:rPr>
                <w:rFonts w:ascii="宋体" w:eastAsia="宋体" w:hAnsi="宋体" w:cs="宋体"/>
                <w:sz w:val="24"/>
                <w:szCs w:val="24"/>
                <w:lang w:val="zh-CN"/>
              </w:rPr>
              <w:t>00</w:t>
            </w:r>
            <w:r w:rsidRPr="00680836">
              <w:rPr>
                <w:rFonts w:ascii="宋体" w:eastAsia="宋体" w:hAnsi="宋体" w:cs="宋体" w:hint="eastAsia"/>
                <w:sz w:val="24"/>
                <w:szCs w:val="24"/>
                <w:lang w:val="zh-CN"/>
              </w:rPr>
              <w:t>00</w:t>
            </w:r>
            <w:r w:rsidRPr="00680836">
              <w:rPr>
                <w:rFonts w:ascii="宋体" w:eastAsia="宋体" w:hAnsi="宋体" w:cs="宋体"/>
                <w:sz w:val="24"/>
                <w:szCs w:val="24"/>
                <w:lang w:val="zh-CN"/>
              </w:rPr>
              <w:t>.00</w:t>
            </w:r>
            <w:r w:rsidRPr="00680836">
              <w:rPr>
                <w:rFonts w:ascii="宋体" w:eastAsia="宋体" w:hAnsi="宋体" w:cs="宋体" w:hint="eastAsia"/>
                <w:sz w:val="24"/>
                <w:szCs w:val="24"/>
                <w:lang w:val="zh-CN"/>
              </w:rPr>
              <w:t xml:space="preserve">元）      </w:t>
            </w:r>
          </w:p>
        </w:tc>
      </w:tr>
      <w:tr w:rsidR="00457B2B" w:rsidRPr="00680836" w14:paraId="43A4E71A" w14:textId="77777777">
        <w:trPr>
          <w:trHeight w:val="378"/>
        </w:trPr>
        <w:tc>
          <w:tcPr>
            <w:tcW w:w="710" w:type="dxa"/>
            <w:vAlign w:val="center"/>
          </w:tcPr>
          <w:p w14:paraId="3C35ACE4"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hint="eastAsia"/>
                <w:sz w:val="24"/>
                <w:szCs w:val="24"/>
              </w:rPr>
              <w:t>4</w:t>
            </w:r>
          </w:p>
        </w:tc>
        <w:tc>
          <w:tcPr>
            <w:tcW w:w="2268" w:type="dxa"/>
            <w:vAlign w:val="center"/>
          </w:tcPr>
          <w:p w14:paraId="72367A85"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采购资金的支付</w:t>
            </w:r>
          </w:p>
        </w:tc>
        <w:tc>
          <w:tcPr>
            <w:tcW w:w="7371" w:type="dxa"/>
            <w:vAlign w:val="center"/>
          </w:tcPr>
          <w:p w14:paraId="2F073C66" w14:textId="3E7B82D7" w:rsidR="00457B2B" w:rsidRPr="00680836" w:rsidRDefault="00D85E2B" w:rsidP="00E9758B">
            <w:pPr>
              <w:spacing w:line="276" w:lineRule="auto"/>
              <w:rPr>
                <w:rFonts w:ascii="宋体" w:eastAsia="宋体" w:hAnsi="宋体" w:cs="宋体"/>
                <w:sz w:val="24"/>
                <w:szCs w:val="24"/>
                <w:lang w:val="zh-CN"/>
              </w:rPr>
            </w:pPr>
            <w:r w:rsidRPr="00680836">
              <w:rPr>
                <w:rFonts w:ascii="宋体" w:eastAsia="宋体" w:hAnsi="宋体" w:cs="宋体" w:hint="eastAsia"/>
                <w:sz w:val="24"/>
                <w:szCs w:val="24"/>
                <w:lang w:val="zh-CN"/>
              </w:rPr>
              <w:t>完成</w:t>
            </w:r>
            <w:r w:rsidR="00906F9C" w:rsidRPr="00680836">
              <w:rPr>
                <w:rFonts w:ascii="宋体" w:eastAsia="宋体" w:hAnsi="宋体" w:cs="宋体" w:hint="eastAsia"/>
                <w:sz w:val="24"/>
                <w:szCs w:val="24"/>
                <w:lang w:val="zh-CN"/>
              </w:rPr>
              <w:t>合同签订</w:t>
            </w:r>
            <w:r w:rsidRPr="00680836">
              <w:rPr>
                <w:rFonts w:ascii="宋体" w:eastAsia="宋体" w:hAnsi="宋体" w:cs="宋体" w:hint="eastAsia"/>
                <w:sz w:val="24"/>
                <w:szCs w:val="24"/>
                <w:lang w:val="zh-CN"/>
              </w:rPr>
              <w:t>后，支付实际</w:t>
            </w:r>
            <w:r w:rsidR="00E9758B" w:rsidRPr="00680836">
              <w:rPr>
                <w:rFonts w:ascii="宋体" w:eastAsia="宋体" w:hAnsi="宋体" w:cs="宋体" w:hint="eastAsia"/>
                <w:sz w:val="24"/>
                <w:szCs w:val="24"/>
                <w:lang w:val="zh-CN"/>
              </w:rPr>
              <w:t>合同</w:t>
            </w:r>
            <w:r w:rsidRPr="00680836">
              <w:rPr>
                <w:rFonts w:ascii="宋体" w:eastAsia="宋体" w:hAnsi="宋体" w:cs="宋体" w:hint="eastAsia"/>
                <w:sz w:val="24"/>
                <w:szCs w:val="24"/>
                <w:lang w:val="zh-CN"/>
              </w:rPr>
              <w:t>金额的</w:t>
            </w:r>
            <w:r w:rsidR="00E9758B" w:rsidRPr="00680836">
              <w:rPr>
                <w:rFonts w:ascii="宋体" w:eastAsia="宋体" w:hAnsi="宋体" w:cs="宋体" w:hint="eastAsia"/>
                <w:sz w:val="24"/>
                <w:szCs w:val="24"/>
                <w:lang w:val="zh-CN"/>
              </w:rPr>
              <w:t>5</w:t>
            </w:r>
            <w:r w:rsidRPr="00680836">
              <w:rPr>
                <w:rFonts w:ascii="宋体" w:eastAsia="宋体" w:hAnsi="宋体" w:cs="宋体"/>
                <w:sz w:val="24"/>
                <w:szCs w:val="24"/>
                <w:lang w:val="zh-CN"/>
              </w:rPr>
              <w:t>0</w:t>
            </w:r>
            <w:r w:rsidRPr="00680836">
              <w:rPr>
                <w:rFonts w:ascii="宋体" w:eastAsia="宋体" w:hAnsi="宋体" w:cs="宋体" w:hint="eastAsia"/>
                <w:sz w:val="24"/>
                <w:szCs w:val="24"/>
                <w:lang w:val="zh-CN"/>
              </w:rPr>
              <w:t>%，</w:t>
            </w:r>
            <w:r w:rsidR="00E9758B" w:rsidRPr="00680836">
              <w:rPr>
                <w:rFonts w:ascii="宋体" w:eastAsia="宋体" w:hAnsi="宋体" w:cs="宋体" w:hint="eastAsia"/>
                <w:sz w:val="24"/>
                <w:szCs w:val="24"/>
                <w:lang w:val="zh-CN"/>
              </w:rPr>
              <w:t>余款</w:t>
            </w:r>
            <w:r w:rsidR="00906F9C" w:rsidRPr="00680836">
              <w:rPr>
                <w:rFonts w:ascii="宋体" w:eastAsia="宋体" w:hAnsi="宋体" w:cs="宋体" w:hint="eastAsia"/>
                <w:sz w:val="24"/>
                <w:szCs w:val="24"/>
                <w:lang w:val="zh-CN"/>
              </w:rPr>
              <w:t>在服务期满</w:t>
            </w:r>
            <w:r w:rsidR="00104D02" w:rsidRPr="00680836">
              <w:rPr>
                <w:rFonts w:ascii="宋体" w:eastAsia="宋体" w:hAnsi="宋体" w:cs="宋体" w:hint="eastAsia"/>
                <w:sz w:val="24"/>
                <w:szCs w:val="24"/>
                <w:lang w:val="zh-CN"/>
              </w:rPr>
              <w:t>半年</w:t>
            </w:r>
            <w:r w:rsidR="00906F9C" w:rsidRPr="00680836">
              <w:rPr>
                <w:rFonts w:ascii="宋体" w:eastAsia="宋体" w:hAnsi="宋体" w:cs="宋体" w:hint="eastAsia"/>
                <w:sz w:val="24"/>
                <w:szCs w:val="24"/>
                <w:lang w:val="zh-CN"/>
              </w:rPr>
              <w:t>并较好履行服务后付清</w:t>
            </w:r>
            <w:r w:rsidR="00E9758B" w:rsidRPr="00680836">
              <w:rPr>
                <w:rFonts w:ascii="宋体" w:eastAsia="宋体" w:hAnsi="宋体" w:cs="宋体" w:hint="eastAsia"/>
                <w:sz w:val="24"/>
                <w:szCs w:val="24"/>
                <w:lang w:val="zh-CN"/>
              </w:rPr>
              <w:t>。</w:t>
            </w:r>
          </w:p>
        </w:tc>
      </w:tr>
      <w:tr w:rsidR="00457B2B" w:rsidRPr="00680836" w14:paraId="4BE1FC47" w14:textId="77777777">
        <w:trPr>
          <w:trHeight w:val="445"/>
        </w:trPr>
        <w:tc>
          <w:tcPr>
            <w:tcW w:w="710" w:type="dxa"/>
            <w:vAlign w:val="center"/>
          </w:tcPr>
          <w:p w14:paraId="2842A651"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sz w:val="24"/>
                <w:szCs w:val="24"/>
              </w:rPr>
              <w:t>5</w:t>
            </w:r>
          </w:p>
        </w:tc>
        <w:tc>
          <w:tcPr>
            <w:tcW w:w="2268" w:type="dxa"/>
            <w:vAlign w:val="center"/>
          </w:tcPr>
          <w:p w14:paraId="1FF32B0C"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联合体</w:t>
            </w:r>
          </w:p>
        </w:tc>
        <w:tc>
          <w:tcPr>
            <w:tcW w:w="7371" w:type="dxa"/>
            <w:vAlign w:val="center"/>
          </w:tcPr>
          <w:p w14:paraId="4EC738FC" w14:textId="77777777" w:rsidR="00457B2B" w:rsidRPr="00680836" w:rsidRDefault="00D85E2B">
            <w:pPr>
              <w:spacing w:line="276" w:lineRule="auto"/>
              <w:rPr>
                <w:rFonts w:ascii="宋体" w:eastAsia="宋体" w:hAnsi="宋体"/>
                <w:sz w:val="24"/>
                <w:szCs w:val="24"/>
                <w:u w:val="single"/>
              </w:rPr>
            </w:pPr>
            <w:r w:rsidRPr="00680836">
              <w:rPr>
                <w:rFonts w:ascii="宋体" w:eastAsia="宋体" w:hAnsi="宋体" w:hint="eastAsia"/>
                <w:sz w:val="24"/>
                <w:szCs w:val="24"/>
              </w:rPr>
              <w:t>不接受，磋商采购文件中有关联合体规定均不适用。</w:t>
            </w:r>
          </w:p>
        </w:tc>
      </w:tr>
      <w:tr w:rsidR="00457B2B" w:rsidRPr="00680836" w14:paraId="0535DF79" w14:textId="77777777">
        <w:trPr>
          <w:trHeight w:val="428"/>
        </w:trPr>
        <w:tc>
          <w:tcPr>
            <w:tcW w:w="710" w:type="dxa"/>
            <w:vAlign w:val="center"/>
          </w:tcPr>
          <w:p w14:paraId="37981CBD"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sz w:val="24"/>
                <w:szCs w:val="24"/>
              </w:rPr>
              <w:t>6</w:t>
            </w:r>
          </w:p>
        </w:tc>
        <w:tc>
          <w:tcPr>
            <w:tcW w:w="2268" w:type="dxa"/>
            <w:vAlign w:val="center"/>
          </w:tcPr>
          <w:p w14:paraId="61935C8B"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磋商</w:t>
            </w:r>
            <w:r w:rsidRPr="00680836">
              <w:rPr>
                <w:rFonts w:ascii="宋体" w:eastAsia="宋体" w:hAnsi="宋体"/>
                <w:sz w:val="24"/>
                <w:szCs w:val="24"/>
              </w:rPr>
              <w:t>现场</w:t>
            </w:r>
            <w:r w:rsidRPr="00680836">
              <w:rPr>
                <w:rFonts w:ascii="宋体" w:eastAsia="宋体" w:hAnsi="宋体" w:hint="eastAsia"/>
                <w:sz w:val="24"/>
                <w:szCs w:val="24"/>
              </w:rPr>
              <w:t>考察</w:t>
            </w:r>
          </w:p>
        </w:tc>
        <w:tc>
          <w:tcPr>
            <w:tcW w:w="7371" w:type="dxa"/>
            <w:vAlign w:val="center"/>
          </w:tcPr>
          <w:p w14:paraId="6D523130" w14:textId="77777777" w:rsidR="00457B2B" w:rsidRPr="00680836" w:rsidRDefault="00D85E2B">
            <w:pPr>
              <w:tabs>
                <w:tab w:val="left" w:pos="915"/>
              </w:tabs>
              <w:spacing w:line="276" w:lineRule="auto"/>
              <w:rPr>
                <w:rFonts w:ascii="宋体" w:eastAsia="宋体" w:hAnsi="宋体"/>
                <w:sz w:val="24"/>
                <w:szCs w:val="24"/>
              </w:rPr>
            </w:pPr>
            <w:r w:rsidRPr="00680836">
              <w:rPr>
                <w:rFonts w:ascii="宋体" w:eastAsia="宋体" w:hAnsi="宋体" w:hint="eastAsia"/>
                <w:sz w:val="24"/>
                <w:szCs w:val="24"/>
              </w:rPr>
              <w:t>不组织，自行考察</w:t>
            </w:r>
          </w:p>
        </w:tc>
      </w:tr>
      <w:tr w:rsidR="00457B2B" w:rsidRPr="00680836" w14:paraId="5F514507" w14:textId="77777777">
        <w:trPr>
          <w:trHeight w:val="503"/>
        </w:trPr>
        <w:tc>
          <w:tcPr>
            <w:tcW w:w="710" w:type="dxa"/>
            <w:vAlign w:val="center"/>
          </w:tcPr>
          <w:p w14:paraId="7ECAE11F"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sz w:val="24"/>
                <w:szCs w:val="24"/>
              </w:rPr>
              <w:t>7</w:t>
            </w:r>
          </w:p>
        </w:tc>
        <w:tc>
          <w:tcPr>
            <w:tcW w:w="2268" w:type="dxa"/>
            <w:vAlign w:val="center"/>
          </w:tcPr>
          <w:p w14:paraId="482B5CFE"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磋商响应文件</w:t>
            </w:r>
            <w:r w:rsidRPr="00680836">
              <w:rPr>
                <w:rFonts w:ascii="宋体" w:eastAsia="宋体" w:hAnsi="宋体"/>
                <w:sz w:val="24"/>
                <w:szCs w:val="24"/>
              </w:rPr>
              <w:t>份数</w:t>
            </w:r>
          </w:p>
        </w:tc>
        <w:tc>
          <w:tcPr>
            <w:tcW w:w="7371" w:type="dxa"/>
            <w:vAlign w:val="center"/>
          </w:tcPr>
          <w:p w14:paraId="429B6A7E"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u w:val="single"/>
              </w:rPr>
              <w:t xml:space="preserve">  叁 </w:t>
            </w:r>
            <w:r w:rsidRPr="00680836">
              <w:rPr>
                <w:rFonts w:ascii="宋体" w:eastAsia="宋体" w:hAnsi="宋体" w:hint="eastAsia"/>
                <w:sz w:val="24"/>
                <w:szCs w:val="24"/>
              </w:rPr>
              <w:t>份   其中：正本</w:t>
            </w:r>
            <w:r w:rsidRPr="00680836">
              <w:rPr>
                <w:rFonts w:ascii="宋体" w:eastAsia="宋体" w:hAnsi="宋体" w:hint="eastAsia"/>
                <w:sz w:val="24"/>
                <w:szCs w:val="24"/>
                <w:u w:val="single"/>
              </w:rPr>
              <w:t xml:space="preserve">  </w:t>
            </w:r>
            <w:proofErr w:type="gramStart"/>
            <w:r w:rsidRPr="00680836">
              <w:rPr>
                <w:rFonts w:ascii="宋体" w:eastAsia="宋体" w:hAnsi="宋体" w:hint="eastAsia"/>
                <w:sz w:val="24"/>
                <w:szCs w:val="24"/>
                <w:u w:val="single"/>
              </w:rPr>
              <w:t>壹</w:t>
            </w:r>
            <w:proofErr w:type="gramEnd"/>
            <w:r w:rsidRPr="00680836">
              <w:rPr>
                <w:rFonts w:ascii="宋体" w:eastAsia="宋体" w:hAnsi="宋体" w:hint="eastAsia"/>
                <w:sz w:val="24"/>
                <w:szCs w:val="24"/>
                <w:u w:val="single"/>
              </w:rPr>
              <w:t xml:space="preserve">  </w:t>
            </w:r>
            <w:r w:rsidRPr="00680836">
              <w:rPr>
                <w:rFonts w:ascii="宋体" w:eastAsia="宋体" w:hAnsi="宋体" w:hint="eastAsia"/>
                <w:sz w:val="24"/>
                <w:szCs w:val="24"/>
              </w:rPr>
              <w:t>份，副本</w:t>
            </w:r>
            <w:r w:rsidRPr="00680836">
              <w:rPr>
                <w:rFonts w:ascii="宋体" w:eastAsia="宋体" w:hAnsi="宋体" w:hint="eastAsia"/>
                <w:sz w:val="24"/>
                <w:szCs w:val="24"/>
                <w:u w:val="single"/>
              </w:rPr>
              <w:t xml:space="preserve"> 贰   </w:t>
            </w:r>
            <w:r w:rsidRPr="00680836">
              <w:rPr>
                <w:rFonts w:ascii="宋体" w:eastAsia="宋体" w:hAnsi="宋体" w:hint="eastAsia"/>
                <w:sz w:val="24"/>
                <w:szCs w:val="24"/>
              </w:rPr>
              <w:t>份；</w:t>
            </w:r>
            <w:r w:rsidRPr="00680836">
              <w:rPr>
                <w:rFonts w:ascii="宋体" w:eastAsia="宋体" w:hAnsi="宋体"/>
                <w:sz w:val="24"/>
                <w:szCs w:val="24"/>
              </w:rPr>
              <w:t xml:space="preserve"> </w:t>
            </w:r>
          </w:p>
        </w:tc>
      </w:tr>
      <w:tr w:rsidR="00457B2B" w:rsidRPr="00680836" w14:paraId="6BC51067" w14:textId="77777777">
        <w:trPr>
          <w:cantSplit/>
          <w:trHeight w:hRule="exact" w:val="454"/>
        </w:trPr>
        <w:tc>
          <w:tcPr>
            <w:tcW w:w="710" w:type="dxa"/>
            <w:vAlign w:val="center"/>
          </w:tcPr>
          <w:p w14:paraId="4BD214E7"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sz w:val="24"/>
                <w:szCs w:val="24"/>
              </w:rPr>
              <w:t>8</w:t>
            </w:r>
          </w:p>
        </w:tc>
        <w:tc>
          <w:tcPr>
            <w:tcW w:w="2268" w:type="dxa"/>
            <w:vAlign w:val="center"/>
          </w:tcPr>
          <w:p w14:paraId="5578C951"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磋商响应货币</w:t>
            </w:r>
          </w:p>
        </w:tc>
        <w:tc>
          <w:tcPr>
            <w:tcW w:w="7371" w:type="dxa"/>
            <w:vAlign w:val="center"/>
          </w:tcPr>
          <w:p w14:paraId="15D01BBE"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人民币</w:t>
            </w:r>
          </w:p>
        </w:tc>
      </w:tr>
      <w:tr w:rsidR="00457B2B" w:rsidRPr="00680836" w14:paraId="34E75B0B" w14:textId="77777777">
        <w:trPr>
          <w:trHeight w:val="461"/>
        </w:trPr>
        <w:tc>
          <w:tcPr>
            <w:tcW w:w="710" w:type="dxa"/>
            <w:vAlign w:val="center"/>
          </w:tcPr>
          <w:p w14:paraId="02132B18"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sz w:val="24"/>
                <w:szCs w:val="24"/>
              </w:rPr>
              <w:t>9</w:t>
            </w:r>
          </w:p>
        </w:tc>
        <w:tc>
          <w:tcPr>
            <w:tcW w:w="2268" w:type="dxa"/>
            <w:vAlign w:val="center"/>
          </w:tcPr>
          <w:p w14:paraId="3468EBF2"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磋商保证金</w:t>
            </w:r>
          </w:p>
        </w:tc>
        <w:tc>
          <w:tcPr>
            <w:tcW w:w="7371" w:type="dxa"/>
            <w:vAlign w:val="center"/>
          </w:tcPr>
          <w:p w14:paraId="38306D8C" w14:textId="77777777" w:rsidR="00457B2B" w:rsidRPr="00680836" w:rsidRDefault="00D85E2B">
            <w:pPr>
              <w:spacing w:line="276" w:lineRule="auto"/>
              <w:rPr>
                <w:rFonts w:ascii="宋体" w:eastAsia="宋体" w:hAnsi="宋体"/>
                <w:sz w:val="24"/>
                <w:szCs w:val="24"/>
                <w:u w:val="single"/>
              </w:rPr>
            </w:pPr>
            <w:r w:rsidRPr="00680836">
              <w:rPr>
                <w:rFonts w:ascii="宋体" w:eastAsia="宋体" w:hAnsi="宋体" w:hint="eastAsia"/>
                <w:sz w:val="24"/>
                <w:szCs w:val="24"/>
                <w:u w:val="single"/>
              </w:rPr>
              <w:t>无</w:t>
            </w:r>
          </w:p>
        </w:tc>
      </w:tr>
      <w:tr w:rsidR="00457B2B" w:rsidRPr="00680836" w14:paraId="53D667F4" w14:textId="77777777">
        <w:trPr>
          <w:trHeight w:val="461"/>
        </w:trPr>
        <w:tc>
          <w:tcPr>
            <w:tcW w:w="710" w:type="dxa"/>
            <w:vAlign w:val="center"/>
          </w:tcPr>
          <w:p w14:paraId="2A9C7DE7"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sz w:val="24"/>
                <w:szCs w:val="24"/>
              </w:rPr>
              <w:t>10</w:t>
            </w:r>
          </w:p>
        </w:tc>
        <w:tc>
          <w:tcPr>
            <w:tcW w:w="2268" w:type="dxa"/>
            <w:vAlign w:val="center"/>
          </w:tcPr>
          <w:p w14:paraId="5096D6A4"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履约保证金</w:t>
            </w:r>
          </w:p>
        </w:tc>
        <w:tc>
          <w:tcPr>
            <w:tcW w:w="7371" w:type="dxa"/>
            <w:vAlign w:val="center"/>
          </w:tcPr>
          <w:p w14:paraId="45B5359B" w14:textId="77777777" w:rsidR="00457B2B" w:rsidRPr="00680836" w:rsidRDefault="00D85E2B">
            <w:pPr>
              <w:spacing w:line="276" w:lineRule="auto"/>
              <w:rPr>
                <w:rFonts w:ascii="宋体" w:eastAsia="宋体" w:hAnsi="宋体" w:cs="宋体"/>
                <w:bCs/>
                <w:sz w:val="24"/>
                <w:szCs w:val="24"/>
              </w:rPr>
            </w:pPr>
            <w:r w:rsidRPr="00680836">
              <w:rPr>
                <w:rFonts w:ascii="宋体" w:eastAsia="宋体" w:hAnsi="宋体" w:hint="eastAsia"/>
                <w:sz w:val="24"/>
                <w:szCs w:val="24"/>
                <w:u w:val="single"/>
              </w:rPr>
              <w:t>无</w:t>
            </w:r>
          </w:p>
        </w:tc>
      </w:tr>
      <w:tr w:rsidR="00457B2B" w:rsidRPr="00680836" w14:paraId="16054658" w14:textId="77777777">
        <w:trPr>
          <w:trHeight w:hRule="exact" w:val="561"/>
        </w:trPr>
        <w:tc>
          <w:tcPr>
            <w:tcW w:w="710" w:type="dxa"/>
            <w:vAlign w:val="center"/>
          </w:tcPr>
          <w:p w14:paraId="635EE404" w14:textId="77777777" w:rsidR="00457B2B" w:rsidRPr="00680836" w:rsidRDefault="00D85E2B">
            <w:pPr>
              <w:spacing w:line="276" w:lineRule="auto"/>
              <w:jc w:val="center"/>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1</w:t>
            </w:r>
          </w:p>
        </w:tc>
        <w:tc>
          <w:tcPr>
            <w:tcW w:w="2268" w:type="dxa"/>
            <w:vAlign w:val="center"/>
          </w:tcPr>
          <w:p w14:paraId="4A5E4844" w14:textId="77777777" w:rsidR="00457B2B" w:rsidRPr="00680836" w:rsidRDefault="00D85E2B">
            <w:pPr>
              <w:spacing w:line="276" w:lineRule="auto"/>
              <w:rPr>
                <w:rFonts w:ascii="宋体" w:eastAsia="宋体" w:hAnsi="宋体"/>
                <w:sz w:val="24"/>
                <w:szCs w:val="24"/>
              </w:rPr>
            </w:pPr>
            <w:r w:rsidRPr="00680836">
              <w:rPr>
                <w:rFonts w:ascii="宋体" w:eastAsia="宋体" w:hAnsi="宋体" w:hint="eastAsia"/>
                <w:sz w:val="24"/>
                <w:szCs w:val="24"/>
              </w:rPr>
              <w:t>响应文件</w:t>
            </w:r>
            <w:r w:rsidRPr="00680836">
              <w:rPr>
                <w:rFonts w:ascii="宋体" w:eastAsia="宋体" w:hAnsi="宋体"/>
                <w:sz w:val="24"/>
                <w:szCs w:val="24"/>
              </w:rPr>
              <w:t>有效期</w:t>
            </w:r>
          </w:p>
        </w:tc>
        <w:tc>
          <w:tcPr>
            <w:tcW w:w="7371" w:type="dxa"/>
            <w:vAlign w:val="center"/>
          </w:tcPr>
          <w:p w14:paraId="1E07383D" w14:textId="77777777" w:rsidR="00457B2B" w:rsidRPr="00680836" w:rsidRDefault="00D85E2B">
            <w:pPr>
              <w:spacing w:line="276" w:lineRule="auto"/>
              <w:rPr>
                <w:rFonts w:ascii="宋体" w:eastAsia="宋体" w:hAnsi="宋体"/>
                <w:sz w:val="24"/>
                <w:szCs w:val="24"/>
              </w:rPr>
            </w:pPr>
            <w:r w:rsidRPr="00680836">
              <w:rPr>
                <w:rFonts w:ascii="宋体" w:eastAsia="宋体" w:hAnsi="宋体" w:cs="宋体" w:hint="eastAsia"/>
                <w:bCs/>
                <w:sz w:val="24"/>
                <w:szCs w:val="24"/>
              </w:rPr>
              <w:t>磋商响应文件有效期为六十</w:t>
            </w:r>
            <w:bookmarkStart w:id="2" w:name="_GoBack"/>
            <w:bookmarkEnd w:id="2"/>
            <w:r w:rsidRPr="00680836">
              <w:rPr>
                <w:rFonts w:ascii="宋体" w:eastAsia="宋体" w:hAnsi="宋体" w:cs="宋体" w:hint="eastAsia"/>
                <w:bCs/>
                <w:sz w:val="24"/>
                <w:szCs w:val="24"/>
              </w:rPr>
              <w:t>天（日历日）</w:t>
            </w:r>
          </w:p>
        </w:tc>
      </w:tr>
      <w:tr w:rsidR="003B42FB" w:rsidRPr="00680836" w14:paraId="03F7F390" w14:textId="77777777">
        <w:trPr>
          <w:trHeight w:val="1036"/>
        </w:trPr>
        <w:tc>
          <w:tcPr>
            <w:tcW w:w="710" w:type="dxa"/>
            <w:vAlign w:val="center"/>
          </w:tcPr>
          <w:p w14:paraId="63684AB3" w14:textId="77777777" w:rsidR="003B42FB" w:rsidRPr="00680836" w:rsidRDefault="003B42FB">
            <w:pPr>
              <w:spacing w:line="276" w:lineRule="auto"/>
              <w:jc w:val="center"/>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2</w:t>
            </w:r>
          </w:p>
        </w:tc>
        <w:tc>
          <w:tcPr>
            <w:tcW w:w="2268" w:type="dxa"/>
            <w:vAlign w:val="center"/>
          </w:tcPr>
          <w:p w14:paraId="33069FBA" w14:textId="77777777" w:rsidR="003B42FB" w:rsidRPr="00680836" w:rsidRDefault="003B42FB">
            <w:pPr>
              <w:spacing w:line="276" w:lineRule="auto"/>
              <w:rPr>
                <w:rFonts w:ascii="宋体" w:eastAsia="宋体" w:hAnsi="宋体"/>
                <w:sz w:val="24"/>
                <w:szCs w:val="24"/>
              </w:rPr>
            </w:pPr>
            <w:proofErr w:type="gramStart"/>
            <w:r w:rsidRPr="00680836">
              <w:rPr>
                <w:rFonts w:ascii="宋体" w:eastAsia="宋体" w:hAnsi="宋体" w:hint="eastAsia"/>
                <w:sz w:val="24"/>
                <w:szCs w:val="24"/>
              </w:rPr>
              <w:t>磋</w:t>
            </w:r>
            <w:proofErr w:type="gramEnd"/>
            <w:r w:rsidRPr="00680836">
              <w:rPr>
                <w:rFonts w:ascii="宋体" w:eastAsia="宋体" w:hAnsi="宋体" w:hint="eastAsia"/>
                <w:sz w:val="24"/>
                <w:szCs w:val="24"/>
              </w:rPr>
              <w:t>响应文件提交</w:t>
            </w:r>
            <w:r w:rsidRPr="00680836">
              <w:rPr>
                <w:rFonts w:ascii="宋体" w:eastAsia="宋体" w:hAnsi="宋体"/>
                <w:sz w:val="24"/>
                <w:szCs w:val="24"/>
              </w:rPr>
              <w:t>截止时间</w:t>
            </w:r>
            <w:r w:rsidRPr="00680836">
              <w:rPr>
                <w:rFonts w:ascii="宋体" w:eastAsia="宋体" w:hAnsi="宋体" w:hint="eastAsia"/>
                <w:sz w:val="24"/>
                <w:szCs w:val="24"/>
              </w:rPr>
              <w:t>和地点</w:t>
            </w:r>
          </w:p>
        </w:tc>
        <w:tc>
          <w:tcPr>
            <w:tcW w:w="7371" w:type="dxa"/>
            <w:vAlign w:val="center"/>
          </w:tcPr>
          <w:p w14:paraId="24C913CE" w14:textId="2FA17B6A" w:rsidR="003B42FB" w:rsidRPr="00680836" w:rsidRDefault="003B42FB" w:rsidP="00D91379">
            <w:pPr>
              <w:spacing w:line="276" w:lineRule="auto"/>
              <w:rPr>
                <w:rFonts w:ascii="宋体" w:eastAsia="宋体" w:hAnsi="宋体"/>
                <w:color w:val="000000" w:themeColor="text1"/>
                <w:sz w:val="24"/>
                <w:szCs w:val="24"/>
              </w:rPr>
            </w:pPr>
            <w:r w:rsidRPr="00680836">
              <w:rPr>
                <w:rFonts w:ascii="宋体" w:eastAsia="宋体" w:hAnsi="宋体" w:hint="eastAsia"/>
                <w:color w:val="000000" w:themeColor="text1"/>
                <w:sz w:val="24"/>
                <w:szCs w:val="24"/>
              </w:rPr>
              <w:t>时间：</w:t>
            </w:r>
            <w:r w:rsidRPr="00680836">
              <w:rPr>
                <w:rFonts w:ascii="宋体" w:eastAsia="宋体" w:hAnsi="宋体" w:hint="eastAsia"/>
                <w:b/>
                <w:color w:val="000000" w:themeColor="text1"/>
                <w:sz w:val="24"/>
                <w:szCs w:val="24"/>
                <w:u w:val="single"/>
              </w:rPr>
              <w:t>202</w:t>
            </w:r>
            <w:r w:rsidR="00EE07E9" w:rsidRPr="00680836">
              <w:rPr>
                <w:rFonts w:ascii="宋体" w:eastAsia="宋体" w:hAnsi="宋体"/>
                <w:b/>
                <w:color w:val="000000" w:themeColor="text1"/>
                <w:sz w:val="24"/>
                <w:szCs w:val="24"/>
                <w:u w:val="single"/>
              </w:rPr>
              <w:t>5</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年</w:t>
            </w:r>
            <w:r w:rsidRPr="00680836">
              <w:rPr>
                <w:rFonts w:ascii="宋体" w:eastAsia="宋体" w:hAnsi="宋体" w:hint="eastAsia"/>
                <w:b/>
                <w:color w:val="000000" w:themeColor="text1"/>
                <w:sz w:val="24"/>
                <w:szCs w:val="24"/>
                <w:u w:val="single"/>
              </w:rPr>
              <w:t xml:space="preserve"> 3 </w:t>
            </w:r>
            <w:r w:rsidRPr="00680836">
              <w:rPr>
                <w:rFonts w:ascii="宋体" w:eastAsia="宋体" w:hAnsi="宋体"/>
                <w:b/>
                <w:color w:val="000000" w:themeColor="text1"/>
                <w:sz w:val="24"/>
                <w:szCs w:val="24"/>
              </w:rPr>
              <w:t>月</w:t>
            </w:r>
            <w:r w:rsidRPr="00680836">
              <w:rPr>
                <w:rFonts w:ascii="宋体" w:eastAsia="宋体" w:hAnsi="宋体" w:hint="eastAsia"/>
                <w:b/>
                <w:color w:val="000000" w:themeColor="text1"/>
                <w:sz w:val="24"/>
                <w:szCs w:val="24"/>
              </w:rPr>
              <w:t xml:space="preserve"> </w:t>
            </w:r>
            <w:r w:rsidRPr="00680836">
              <w:rPr>
                <w:rFonts w:ascii="宋体" w:eastAsia="宋体" w:hAnsi="宋体" w:hint="eastAsia"/>
                <w:b/>
                <w:color w:val="000000" w:themeColor="text1"/>
                <w:sz w:val="24"/>
                <w:szCs w:val="24"/>
                <w:u w:val="single"/>
              </w:rPr>
              <w:t xml:space="preserve"> </w:t>
            </w:r>
            <w:r w:rsidR="00F16E5D" w:rsidRPr="00680836">
              <w:rPr>
                <w:rFonts w:ascii="宋体" w:eastAsia="宋体" w:hAnsi="宋体" w:hint="eastAsia"/>
                <w:b/>
                <w:color w:val="000000" w:themeColor="text1"/>
                <w:sz w:val="24"/>
                <w:szCs w:val="24"/>
                <w:u w:val="single"/>
              </w:rPr>
              <w:t>19</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日</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u w:val="single"/>
              </w:rPr>
              <w:t xml:space="preserve"> </w:t>
            </w:r>
            <w:r w:rsidRPr="00680836">
              <w:rPr>
                <w:rFonts w:ascii="宋体" w:eastAsia="宋体" w:hAnsi="宋体" w:hint="eastAsia"/>
                <w:b/>
                <w:color w:val="000000" w:themeColor="text1"/>
                <w:sz w:val="24"/>
                <w:szCs w:val="24"/>
                <w:u w:val="single"/>
              </w:rPr>
              <w:t>10:00</w:t>
            </w:r>
            <w:r w:rsidRPr="00680836">
              <w:rPr>
                <w:rFonts w:ascii="宋体" w:eastAsia="宋体" w:hAnsi="宋体"/>
                <w:b/>
                <w:color w:val="000000" w:themeColor="text1"/>
                <w:sz w:val="24"/>
                <w:szCs w:val="24"/>
                <w:u w:val="single"/>
              </w:rPr>
              <w:t xml:space="preserve"> </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时</w:t>
            </w:r>
            <w:r w:rsidRPr="00680836">
              <w:rPr>
                <w:rFonts w:ascii="宋体" w:eastAsia="宋体" w:hAnsi="宋体"/>
                <w:color w:val="000000" w:themeColor="text1"/>
                <w:sz w:val="24"/>
                <w:szCs w:val="24"/>
              </w:rPr>
              <w:t xml:space="preserve">  </w:t>
            </w:r>
            <w:r w:rsidRPr="00680836">
              <w:rPr>
                <w:rFonts w:ascii="宋体" w:eastAsia="宋体" w:hAnsi="宋体" w:hint="eastAsia"/>
                <w:color w:val="000000" w:themeColor="text1"/>
                <w:sz w:val="24"/>
                <w:szCs w:val="24"/>
              </w:rPr>
              <w:t>北京时间</w:t>
            </w:r>
          </w:p>
          <w:p w14:paraId="16F9B095" w14:textId="51098274" w:rsidR="003B42FB" w:rsidRPr="00680836" w:rsidRDefault="003B42FB">
            <w:pPr>
              <w:spacing w:line="276" w:lineRule="auto"/>
              <w:rPr>
                <w:rFonts w:ascii="宋体" w:eastAsia="宋体" w:hAnsi="宋体"/>
                <w:color w:val="000000" w:themeColor="text1"/>
                <w:sz w:val="24"/>
                <w:szCs w:val="24"/>
              </w:rPr>
            </w:pPr>
            <w:r w:rsidRPr="00680836">
              <w:rPr>
                <w:rFonts w:ascii="宋体" w:eastAsia="宋体" w:hAnsi="宋体" w:hint="eastAsia"/>
                <w:color w:val="000000" w:themeColor="text1"/>
                <w:sz w:val="24"/>
                <w:szCs w:val="24"/>
              </w:rPr>
              <w:t>地点：</w:t>
            </w:r>
            <w:bookmarkStart w:id="3" w:name="_Hlk87254399"/>
            <w:r w:rsidRPr="00680836">
              <w:rPr>
                <w:rFonts w:ascii="宋体" w:eastAsia="宋体" w:hAnsi="宋体" w:hint="eastAsia"/>
                <w:color w:val="000000" w:themeColor="text1"/>
                <w:sz w:val="24"/>
                <w:szCs w:val="24"/>
              </w:rPr>
              <w:t>苏州市吴中区</w:t>
            </w:r>
            <w:r w:rsidRPr="00680836">
              <w:rPr>
                <w:rFonts w:ascii="宋体" w:eastAsia="宋体" w:hAnsi="宋体"/>
                <w:color w:val="000000" w:themeColor="text1"/>
                <w:sz w:val="24"/>
                <w:szCs w:val="24"/>
              </w:rPr>
              <w:t>吴中大道</w:t>
            </w:r>
            <w:r w:rsidRPr="00680836">
              <w:rPr>
                <w:rFonts w:ascii="宋体" w:eastAsia="宋体" w:hAnsi="宋体" w:hint="eastAsia"/>
                <w:color w:val="000000" w:themeColor="text1"/>
                <w:sz w:val="24"/>
                <w:szCs w:val="24"/>
              </w:rPr>
              <w:t>1188号 苏州</w:t>
            </w:r>
            <w:r w:rsidRPr="00680836">
              <w:rPr>
                <w:rFonts w:ascii="宋体" w:eastAsia="宋体" w:hAnsi="宋体"/>
                <w:color w:val="000000" w:themeColor="text1"/>
                <w:sz w:val="24"/>
                <w:szCs w:val="24"/>
              </w:rPr>
              <w:t>城市学院学生活动中心</w:t>
            </w:r>
            <w:r w:rsidRPr="00680836">
              <w:rPr>
                <w:rFonts w:ascii="宋体" w:eastAsia="宋体" w:hAnsi="宋体" w:hint="eastAsia"/>
                <w:color w:val="000000" w:themeColor="text1"/>
                <w:sz w:val="24"/>
                <w:szCs w:val="24"/>
              </w:rPr>
              <w:t>205</w:t>
            </w:r>
            <w:bookmarkEnd w:id="3"/>
          </w:p>
        </w:tc>
      </w:tr>
      <w:tr w:rsidR="003B42FB" w:rsidRPr="00680836" w14:paraId="0489E68F" w14:textId="77777777">
        <w:trPr>
          <w:trHeight w:val="436"/>
        </w:trPr>
        <w:tc>
          <w:tcPr>
            <w:tcW w:w="710" w:type="dxa"/>
            <w:vAlign w:val="center"/>
          </w:tcPr>
          <w:p w14:paraId="5A478DF6" w14:textId="77777777" w:rsidR="003B42FB" w:rsidRPr="00680836" w:rsidRDefault="003B42FB">
            <w:pPr>
              <w:spacing w:line="276" w:lineRule="auto"/>
              <w:jc w:val="center"/>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3</w:t>
            </w:r>
          </w:p>
        </w:tc>
        <w:tc>
          <w:tcPr>
            <w:tcW w:w="2268" w:type="dxa"/>
            <w:vAlign w:val="center"/>
          </w:tcPr>
          <w:p w14:paraId="061E0E7B" w14:textId="77777777" w:rsidR="003B42FB" w:rsidRPr="00680836" w:rsidRDefault="003B42FB">
            <w:pPr>
              <w:spacing w:line="276" w:lineRule="auto"/>
              <w:rPr>
                <w:rFonts w:ascii="宋体" w:eastAsia="宋体" w:hAnsi="宋体"/>
                <w:sz w:val="24"/>
                <w:szCs w:val="24"/>
              </w:rPr>
            </w:pPr>
            <w:r w:rsidRPr="00680836">
              <w:rPr>
                <w:rFonts w:ascii="宋体" w:eastAsia="宋体" w:hAnsi="宋体" w:hint="eastAsia"/>
                <w:sz w:val="24"/>
                <w:szCs w:val="24"/>
              </w:rPr>
              <w:t>磋商时间和地点</w:t>
            </w:r>
          </w:p>
        </w:tc>
        <w:tc>
          <w:tcPr>
            <w:tcW w:w="7371" w:type="dxa"/>
            <w:vAlign w:val="center"/>
          </w:tcPr>
          <w:p w14:paraId="1513535A" w14:textId="3E8A9FB8" w:rsidR="003B42FB" w:rsidRPr="00680836" w:rsidRDefault="003B42FB" w:rsidP="00D91379">
            <w:pPr>
              <w:spacing w:line="276" w:lineRule="auto"/>
              <w:rPr>
                <w:rFonts w:ascii="宋体" w:eastAsia="宋体" w:hAnsi="宋体"/>
                <w:color w:val="000000" w:themeColor="text1"/>
                <w:sz w:val="24"/>
                <w:szCs w:val="24"/>
              </w:rPr>
            </w:pPr>
            <w:r w:rsidRPr="00680836">
              <w:rPr>
                <w:rFonts w:ascii="宋体" w:eastAsia="宋体" w:hAnsi="宋体" w:hint="eastAsia"/>
                <w:color w:val="000000" w:themeColor="text1"/>
                <w:sz w:val="24"/>
                <w:szCs w:val="24"/>
              </w:rPr>
              <w:t>时间：</w:t>
            </w:r>
            <w:r w:rsidRPr="00680836">
              <w:rPr>
                <w:rFonts w:ascii="宋体" w:eastAsia="宋体" w:hAnsi="宋体" w:hint="eastAsia"/>
                <w:b/>
                <w:color w:val="000000" w:themeColor="text1"/>
                <w:sz w:val="24"/>
                <w:szCs w:val="24"/>
                <w:u w:val="single"/>
              </w:rPr>
              <w:t>202</w:t>
            </w:r>
            <w:r w:rsidR="00EE07E9" w:rsidRPr="00680836">
              <w:rPr>
                <w:rFonts w:ascii="宋体" w:eastAsia="宋体" w:hAnsi="宋体"/>
                <w:b/>
                <w:color w:val="000000" w:themeColor="text1"/>
                <w:sz w:val="24"/>
                <w:szCs w:val="24"/>
                <w:u w:val="single"/>
              </w:rPr>
              <w:t>5</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年</w:t>
            </w:r>
            <w:r w:rsidRPr="00680836">
              <w:rPr>
                <w:rFonts w:ascii="宋体" w:eastAsia="宋体" w:hAnsi="宋体" w:hint="eastAsia"/>
                <w:b/>
                <w:color w:val="000000" w:themeColor="text1"/>
                <w:sz w:val="24"/>
                <w:szCs w:val="24"/>
                <w:u w:val="single"/>
              </w:rPr>
              <w:t xml:space="preserve"> 3 </w:t>
            </w:r>
            <w:r w:rsidRPr="00680836">
              <w:rPr>
                <w:rFonts w:ascii="宋体" w:eastAsia="宋体" w:hAnsi="宋体"/>
                <w:b/>
                <w:color w:val="000000" w:themeColor="text1"/>
                <w:sz w:val="24"/>
                <w:szCs w:val="24"/>
              </w:rPr>
              <w:t>月</w:t>
            </w:r>
            <w:r w:rsidRPr="00680836">
              <w:rPr>
                <w:rFonts w:ascii="宋体" w:eastAsia="宋体" w:hAnsi="宋体" w:hint="eastAsia"/>
                <w:b/>
                <w:color w:val="000000" w:themeColor="text1"/>
                <w:sz w:val="24"/>
                <w:szCs w:val="24"/>
              </w:rPr>
              <w:t xml:space="preserve"> </w:t>
            </w:r>
            <w:r w:rsidRPr="00680836">
              <w:rPr>
                <w:rFonts w:ascii="宋体" w:eastAsia="宋体" w:hAnsi="宋体" w:hint="eastAsia"/>
                <w:b/>
                <w:color w:val="000000" w:themeColor="text1"/>
                <w:sz w:val="24"/>
                <w:szCs w:val="24"/>
                <w:u w:val="single"/>
              </w:rPr>
              <w:t xml:space="preserve"> </w:t>
            </w:r>
            <w:r w:rsidR="00F16E5D" w:rsidRPr="00680836">
              <w:rPr>
                <w:rFonts w:ascii="宋体" w:eastAsia="宋体" w:hAnsi="宋体" w:hint="eastAsia"/>
                <w:b/>
                <w:color w:val="000000" w:themeColor="text1"/>
                <w:sz w:val="24"/>
                <w:szCs w:val="24"/>
                <w:u w:val="single"/>
              </w:rPr>
              <w:t>19</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日</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u w:val="single"/>
              </w:rPr>
              <w:t xml:space="preserve"> </w:t>
            </w:r>
            <w:r w:rsidRPr="00680836">
              <w:rPr>
                <w:rFonts w:ascii="宋体" w:eastAsia="宋体" w:hAnsi="宋体" w:hint="eastAsia"/>
                <w:b/>
                <w:color w:val="000000" w:themeColor="text1"/>
                <w:sz w:val="24"/>
                <w:szCs w:val="24"/>
                <w:u w:val="single"/>
              </w:rPr>
              <w:t>10:00</w:t>
            </w:r>
            <w:r w:rsidRPr="00680836">
              <w:rPr>
                <w:rFonts w:ascii="宋体" w:eastAsia="宋体" w:hAnsi="宋体"/>
                <w:b/>
                <w:color w:val="000000" w:themeColor="text1"/>
                <w:sz w:val="24"/>
                <w:szCs w:val="24"/>
                <w:u w:val="single"/>
              </w:rPr>
              <w:t xml:space="preserve"> </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 xml:space="preserve">时  </w:t>
            </w:r>
            <w:r w:rsidRPr="00680836">
              <w:rPr>
                <w:rFonts w:ascii="宋体" w:eastAsia="宋体" w:hAnsi="宋体" w:hint="eastAsia"/>
                <w:color w:val="000000" w:themeColor="text1"/>
                <w:sz w:val="24"/>
                <w:szCs w:val="24"/>
              </w:rPr>
              <w:t>北京时间</w:t>
            </w:r>
          </w:p>
          <w:p w14:paraId="05576352" w14:textId="217152FA" w:rsidR="003B42FB" w:rsidRPr="00680836" w:rsidRDefault="003B42FB">
            <w:pPr>
              <w:spacing w:line="276" w:lineRule="auto"/>
              <w:rPr>
                <w:rFonts w:ascii="宋体" w:eastAsia="宋体" w:hAnsi="宋体"/>
                <w:color w:val="000000" w:themeColor="text1"/>
                <w:sz w:val="24"/>
                <w:szCs w:val="24"/>
              </w:rPr>
            </w:pPr>
            <w:r w:rsidRPr="00680836">
              <w:rPr>
                <w:rFonts w:ascii="宋体" w:eastAsia="宋体" w:hAnsi="宋体" w:hint="eastAsia"/>
                <w:color w:val="000000" w:themeColor="text1"/>
                <w:sz w:val="24"/>
                <w:szCs w:val="24"/>
              </w:rPr>
              <w:t>地点：苏州市吴中区</w:t>
            </w:r>
            <w:r w:rsidRPr="00680836">
              <w:rPr>
                <w:rFonts w:ascii="宋体" w:eastAsia="宋体" w:hAnsi="宋体"/>
                <w:color w:val="000000" w:themeColor="text1"/>
                <w:sz w:val="24"/>
                <w:szCs w:val="24"/>
              </w:rPr>
              <w:t>吴中大道</w:t>
            </w:r>
            <w:r w:rsidRPr="00680836">
              <w:rPr>
                <w:rFonts w:ascii="宋体" w:eastAsia="宋体" w:hAnsi="宋体" w:hint="eastAsia"/>
                <w:color w:val="000000" w:themeColor="text1"/>
                <w:sz w:val="24"/>
                <w:szCs w:val="24"/>
              </w:rPr>
              <w:t>1188号 苏州</w:t>
            </w:r>
            <w:r w:rsidRPr="00680836">
              <w:rPr>
                <w:rFonts w:ascii="宋体" w:eastAsia="宋体" w:hAnsi="宋体"/>
                <w:color w:val="000000" w:themeColor="text1"/>
                <w:sz w:val="24"/>
                <w:szCs w:val="24"/>
              </w:rPr>
              <w:t>城市学院学生活动中心</w:t>
            </w:r>
            <w:r w:rsidRPr="00680836">
              <w:rPr>
                <w:rFonts w:ascii="宋体" w:eastAsia="宋体" w:hAnsi="宋体" w:hint="eastAsia"/>
                <w:color w:val="000000" w:themeColor="text1"/>
                <w:sz w:val="24"/>
                <w:szCs w:val="24"/>
              </w:rPr>
              <w:t>205</w:t>
            </w:r>
          </w:p>
        </w:tc>
      </w:tr>
      <w:tr w:rsidR="003B42FB" w:rsidRPr="00680836" w14:paraId="23C221C4" w14:textId="77777777">
        <w:trPr>
          <w:trHeight w:val="436"/>
        </w:trPr>
        <w:tc>
          <w:tcPr>
            <w:tcW w:w="710" w:type="dxa"/>
            <w:vAlign w:val="center"/>
          </w:tcPr>
          <w:p w14:paraId="395E9E0B" w14:textId="77777777" w:rsidR="003B42FB" w:rsidRPr="00680836" w:rsidRDefault="003B42FB">
            <w:pPr>
              <w:spacing w:line="276" w:lineRule="auto"/>
              <w:jc w:val="center"/>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4</w:t>
            </w:r>
          </w:p>
        </w:tc>
        <w:tc>
          <w:tcPr>
            <w:tcW w:w="2268" w:type="dxa"/>
            <w:vAlign w:val="center"/>
          </w:tcPr>
          <w:p w14:paraId="7DE1D845" w14:textId="77777777" w:rsidR="003B42FB" w:rsidRPr="00680836" w:rsidRDefault="003B42FB">
            <w:pPr>
              <w:spacing w:line="276" w:lineRule="auto"/>
              <w:rPr>
                <w:rFonts w:ascii="宋体" w:eastAsia="宋体" w:hAnsi="宋体"/>
                <w:sz w:val="24"/>
                <w:szCs w:val="24"/>
              </w:rPr>
            </w:pPr>
            <w:r w:rsidRPr="00680836">
              <w:rPr>
                <w:rFonts w:ascii="宋体" w:eastAsia="宋体" w:hAnsi="宋体" w:hint="eastAsia"/>
                <w:sz w:val="24"/>
                <w:szCs w:val="24"/>
              </w:rPr>
              <w:t>特别提醒</w:t>
            </w:r>
          </w:p>
        </w:tc>
        <w:tc>
          <w:tcPr>
            <w:tcW w:w="7371" w:type="dxa"/>
            <w:vAlign w:val="center"/>
          </w:tcPr>
          <w:p w14:paraId="5C32CBD2" w14:textId="0B9A508C" w:rsidR="003B42FB" w:rsidRPr="00680836" w:rsidRDefault="003B42FB">
            <w:pPr>
              <w:spacing w:line="276" w:lineRule="auto"/>
              <w:rPr>
                <w:rFonts w:ascii="宋体" w:eastAsia="宋体" w:hAnsi="宋体"/>
                <w:sz w:val="24"/>
                <w:szCs w:val="24"/>
              </w:rPr>
            </w:pPr>
            <w:r w:rsidRPr="00680836">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进校。</w:t>
            </w:r>
          </w:p>
        </w:tc>
      </w:tr>
    </w:tbl>
    <w:p w14:paraId="699613F3" w14:textId="77777777" w:rsidR="00457B2B" w:rsidRPr="00680836" w:rsidRDefault="00457B2B">
      <w:pPr>
        <w:rPr>
          <w:rFonts w:ascii="宋体" w:eastAsia="宋体" w:hAnsi="宋体"/>
        </w:rPr>
      </w:pPr>
    </w:p>
    <w:p w14:paraId="3D883083" w14:textId="77777777" w:rsidR="00457B2B" w:rsidRPr="00680836" w:rsidRDefault="00D85E2B">
      <w:pPr>
        <w:rPr>
          <w:rFonts w:ascii="宋体" w:eastAsia="宋体" w:hAnsi="宋体"/>
        </w:rPr>
      </w:pPr>
      <w:r w:rsidRPr="00680836">
        <w:rPr>
          <w:rFonts w:ascii="宋体" w:eastAsia="宋体" w:hAnsi="宋体"/>
        </w:rPr>
        <w:br w:type="page"/>
      </w:r>
    </w:p>
    <w:p w14:paraId="2CB9E643" w14:textId="77777777" w:rsidR="00457B2B" w:rsidRPr="00680836" w:rsidRDefault="00D85E2B">
      <w:pPr>
        <w:pStyle w:val="a4"/>
        <w:overflowPunct w:val="0"/>
        <w:ind w:firstLine="0"/>
        <w:jc w:val="center"/>
        <w:rPr>
          <w:rFonts w:ascii="宋体" w:eastAsia="宋体" w:hAnsi="宋体"/>
          <w:b/>
          <w:sz w:val="52"/>
        </w:rPr>
      </w:pPr>
      <w:r w:rsidRPr="00680836">
        <w:rPr>
          <w:rFonts w:ascii="宋体" w:eastAsia="宋体" w:hAnsi="宋体" w:hint="eastAsia"/>
          <w:b/>
          <w:sz w:val="52"/>
        </w:rPr>
        <w:lastRenderedPageBreak/>
        <w:t>目  录</w:t>
      </w:r>
    </w:p>
    <w:p w14:paraId="72C3558E" w14:textId="77777777" w:rsidR="00457B2B" w:rsidRPr="00680836" w:rsidRDefault="00457B2B">
      <w:pPr>
        <w:pStyle w:val="a4"/>
        <w:overflowPunct w:val="0"/>
        <w:ind w:firstLine="0"/>
        <w:jc w:val="center"/>
        <w:rPr>
          <w:rFonts w:ascii="宋体" w:eastAsia="宋体" w:hAnsi="宋体"/>
          <w:sz w:val="30"/>
        </w:rPr>
      </w:pPr>
    </w:p>
    <w:p w14:paraId="4AB611C9" w14:textId="77777777" w:rsidR="00457B2B" w:rsidRPr="00680836" w:rsidRDefault="00457B2B">
      <w:pPr>
        <w:pStyle w:val="a4"/>
        <w:overflowPunct w:val="0"/>
        <w:ind w:firstLine="0"/>
        <w:jc w:val="center"/>
        <w:rPr>
          <w:rFonts w:ascii="宋体" w:eastAsia="宋体" w:hAnsi="宋体"/>
          <w:b/>
          <w:sz w:val="30"/>
        </w:rPr>
      </w:pPr>
    </w:p>
    <w:p w14:paraId="45D526C2" w14:textId="77777777" w:rsidR="00457B2B" w:rsidRPr="00680836" w:rsidRDefault="00D85E2B">
      <w:pPr>
        <w:pStyle w:val="TOC1"/>
        <w:tabs>
          <w:tab w:val="right" w:leader="dot" w:pos="9060"/>
        </w:tabs>
        <w:spacing w:line="600" w:lineRule="auto"/>
        <w:ind w:firstLineChars="200" w:firstLine="723"/>
        <w:rPr>
          <w:rStyle w:val="affe"/>
          <w:rFonts w:ascii="仿宋" w:hAnsi="仿宋"/>
          <w:b/>
          <w:sz w:val="36"/>
          <w:szCs w:val="36"/>
        </w:rPr>
      </w:pPr>
      <w:r w:rsidRPr="00680836">
        <w:rPr>
          <w:rStyle w:val="affe"/>
          <w:rFonts w:ascii="仿宋" w:hAnsi="仿宋" w:hint="eastAsia"/>
          <w:b/>
          <w:sz w:val="36"/>
          <w:szCs w:val="36"/>
        </w:rPr>
        <w:t>第一章、竞争性磋商公告</w:t>
      </w:r>
    </w:p>
    <w:p w14:paraId="1D3CB90B" w14:textId="77777777" w:rsidR="00457B2B" w:rsidRPr="00680836" w:rsidRDefault="00D85E2B">
      <w:pPr>
        <w:pStyle w:val="TOC1"/>
        <w:tabs>
          <w:tab w:val="right" w:leader="dot" w:pos="9060"/>
        </w:tabs>
        <w:spacing w:line="600" w:lineRule="auto"/>
        <w:ind w:firstLineChars="200" w:firstLine="723"/>
        <w:rPr>
          <w:rStyle w:val="affe"/>
          <w:rFonts w:ascii="仿宋" w:hAnsi="仿宋"/>
          <w:b/>
          <w:sz w:val="36"/>
          <w:szCs w:val="36"/>
        </w:rPr>
      </w:pPr>
      <w:r w:rsidRPr="00680836">
        <w:rPr>
          <w:rStyle w:val="affe"/>
          <w:rFonts w:ascii="仿宋" w:hAnsi="仿宋" w:hint="eastAsia"/>
          <w:b/>
          <w:sz w:val="36"/>
          <w:szCs w:val="36"/>
        </w:rPr>
        <w:t>第二章、磋商须知</w:t>
      </w:r>
    </w:p>
    <w:p w14:paraId="3D93A94C" w14:textId="77777777" w:rsidR="00457B2B" w:rsidRPr="00680836" w:rsidRDefault="00D85E2B">
      <w:pPr>
        <w:pStyle w:val="TOC1"/>
        <w:tabs>
          <w:tab w:val="right" w:leader="dot" w:pos="9060"/>
        </w:tabs>
        <w:spacing w:line="600" w:lineRule="auto"/>
        <w:ind w:firstLineChars="200" w:firstLine="723"/>
        <w:rPr>
          <w:rStyle w:val="affe"/>
          <w:rFonts w:ascii="仿宋" w:hAnsi="仿宋"/>
          <w:b/>
          <w:sz w:val="36"/>
          <w:szCs w:val="36"/>
        </w:rPr>
      </w:pPr>
      <w:r w:rsidRPr="00680836">
        <w:rPr>
          <w:rStyle w:val="affe"/>
          <w:rFonts w:ascii="仿宋" w:hAnsi="仿宋" w:hint="eastAsia"/>
          <w:b/>
          <w:sz w:val="36"/>
          <w:szCs w:val="36"/>
        </w:rPr>
        <w:t>第三章、</w:t>
      </w:r>
      <w:bookmarkStart w:id="4" w:name="_Hlt260323181"/>
      <w:bookmarkStart w:id="5" w:name="_Hlt260323180"/>
      <w:bookmarkEnd w:id="4"/>
      <w:bookmarkEnd w:id="5"/>
      <w:r w:rsidRPr="00680836">
        <w:rPr>
          <w:rStyle w:val="affe"/>
          <w:rFonts w:ascii="仿宋" w:hAnsi="仿宋" w:hint="eastAsia"/>
          <w:b/>
          <w:sz w:val="36"/>
          <w:szCs w:val="36"/>
        </w:rPr>
        <w:t>响应文件格式</w:t>
      </w:r>
    </w:p>
    <w:p w14:paraId="64D29B54" w14:textId="77777777" w:rsidR="00457B2B" w:rsidRPr="00680836" w:rsidRDefault="00D85E2B">
      <w:pPr>
        <w:pStyle w:val="TOC1"/>
        <w:tabs>
          <w:tab w:val="right" w:leader="dot" w:pos="9060"/>
        </w:tabs>
        <w:spacing w:line="600" w:lineRule="auto"/>
        <w:ind w:firstLineChars="200" w:firstLine="723"/>
        <w:rPr>
          <w:rStyle w:val="affe"/>
          <w:rFonts w:ascii="仿宋" w:hAnsi="仿宋"/>
          <w:b/>
          <w:sz w:val="36"/>
          <w:szCs w:val="36"/>
        </w:rPr>
      </w:pPr>
      <w:r w:rsidRPr="00680836">
        <w:rPr>
          <w:rStyle w:val="affe"/>
          <w:rFonts w:ascii="仿宋" w:hAnsi="仿宋" w:hint="eastAsia"/>
          <w:b/>
          <w:sz w:val="36"/>
          <w:szCs w:val="36"/>
        </w:rPr>
        <w:t>第四章、竞争性磋商文件内容</w:t>
      </w:r>
    </w:p>
    <w:p w14:paraId="7E9DD3BB" w14:textId="77777777" w:rsidR="00457B2B" w:rsidRPr="00680836" w:rsidRDefault="00D85E2B">
      <w:pPr>
        <w:pStyle w:val="TOC1"/>
        <w:tabs>
          <w:tab w:val="right" w:leader="dot" w:pos="9060"/>
        </w:tabs>
        <w:spacing w:line="600" w:lineRule="auto"/>
        <w:ind w:firstLineChars="200" w:firstLine="723"/>
        <w:rPr>
          <w:rStyle w:val="affe"/>
          <w:rFonts w:ascii="仿宋" w:hAnsi="仿宋"/>
          <w:b/>
          <w:sz w:val="36"/>
          <w:szCs w:val="36"/>
        </w:rPr>
      </w:pPr>
      <w:r w:rsidRPr="00680836">
        <w:rPr>
          <w:rStyle w:val="affe"/>
          <w:rFonts w:ascii="仿宋" w:hAnsi="仿宋" w:hint="eastAsia"/>
          <w:b/>
          <w:sz w:val="36"/>
          <w:szCs w:val="36"/>
        </w:rPr>
        <w:t>第五章、合同主要条款</w:t>
      </w:r>
    </w:p>
    <w:p w14:paraId="07D0B48F" w14:textId="77777777" w:rsidR="00457B2B" w:rsidRPr="00680836" w:rsidRDefault="00D85E2B">
      <w:pPr>
        <w:pStyle w:val="TOC1"/>
        <w:tabs>
          <w:tab w:val="right" w:leader="dot" w:pos="9060"/>
        </w:tabs>
        <w:spacing w:line="600" w:lineRule="auto"/>
        <w:ind w:firstLineChars="200" w:firstLine="723"/>
        <w:rPr>
          <w:rStyle w:val="affe"/>
          <w:rFonts w:ascii="仿宋" w:hAnsi="仿宋"/>
          <w:b/>
          <w:sz w:val="36"/>
          <w:szCs w:val="36"/>
        </w:rPr>
      </w:pPr>
      <w:r w:rsidRPr="00680836">
        <w:rPr>
          <w:rStyle w:val="affe"/>
          <w:rFonts w:ascii="仿宋" w:hAnsi="仿宋" w:hint="eastAsia"/>
          <w:b/>
          <w:sz w:val="36"/>
          <w:szCs w:val="36"/>
        </w:rPr>
        <w:t>第六章、磋商评审标准</w:t>
      </w:r>
    </w:p>
    <w:p w14:paraId="6CAB7CBB" w14:textId="77777777" w:rsidR="00457B2B" w:rsidRPr="00680836" w:rsidRDefault="00457B2B">
      <w:pPr>
        <w:pStyle w:val="a4"/>
        <w:overflowPunct w:val="0"/>
        <w:spacing w:line="360" w:lineRule="auto"/>
        <w:ind w:firstLine="0"/>
        <w:jc w:val="center"/>
        <w:rPr>
          <w:rFonts w:ascii="宋体" w:eastAsia="宋体" w:hAnsi="宋体"/>
          <w:sz w:val="30"/>
        </w:rPr>
      </w:pPr>
    </w:p>
    <w:p w14:paraId="09DD0746" w14:textId="77777777" w:rsidR="00457B2B" w:rsidRPr="00680836" w:rsidRDefault="00D85E2B">
      <w:pPr>
        <w:numPr>
          <w:ilvl w:val="0"/>
          <w:numId w:val="3"/>
        </w:numPr>
        <w:spacing w:line="360" w:lineRule="auto"/>
        <w:ind w:left="4082" w:hanging="1202"/>
        <w:rPr>
          <w:rFonts w:ascii="宋体" w:eastAsia="宋体" w:hAnsi="宋体"/>
          <w:b/>
          <w:spacing w:val="-6"/>
          <w:sz w:val="44"/>
          <w:szCs w:val="44"/>
        </w:rPr>
      </w:pPr>
      <w:r w:rsidRPr="00680836">
        <w:rPr>
          <w:b/>
          <w:sz w:val="32"/>
        </w:rPr>
        <w:br w:type="page"/>
      </w:r>
      <w:bookmarkStart w:id="6" w:name="_Toc409435036"/>
      <w:r w:rsidRPr="00680836">
        <w:rPr>
          <w:rFonts w:ascii="宋体" w:eastAsia="宋体" w:hAnsi="宋体" w:hint="eastAsia"/>
          <w:b/>
          <w:spacing w:val="-6"/>
          <w:sz w:val="44"/>
          <w:szCs w:val="44"/>
        </w:rPr>
        <w:lastRenderedPageBreak/>
        <w:t>竞争性磋商公告</w:t>
      </w:r>
    </w:p>
    <w:p w14:paraId="7F6CCD49" w14:textId="3E0D9A2A" w:rsidR="00457B2B" w:rsidRPr="00680836" w:rsidRDefault="00E90450">
      <w:pPr>
        <w:overflowPunct w:val="0"/>
        <w:spacing w:line="360" w:lineRule="auto"/>
        <w:ind w:firstLineChars="200" w:firstLine="480"/>
        <w:rPr>
          <w:rFonts w:ascii="宋体" w:eastAsia="宋体" w:hAnsi="宋体"/>
          <w:sz w:val="24"/>
          <w:szCs w:val="24"/>
        </w:rPr>
      </w:pPr>
      <w:r w:rsidRPr="00680836">
        <w:rPr>
          <w:rFonts w:ascii="宋体" w:eastAsia="宋体" w:hAnsi="宋体" w:cs="宋体" w:hint="eastAsia"/>
          <w:sz w:val="24"/>
          <w:szCs w:val="24"/>
        </w:rPr>
        <w:t>苏州城市学院</w:t>
      </w:r>
      <w:proofErr w:type="gramStart"/>
      <w:r w:rsidR="00136024" w:rsidRPr="00680836">
        <w:rPr>
          <w:rFonts w:ascii="宋体" w:eastAsia="宋体" w:hAnsi="宋体" w:cs="宋体" w:hint="eastAsia"/>
          <w:sz w:val="24"/>
          <w:szCs w:val="24"/>
        </w:rPr>
        <w:t>多功能厅维保服务</w:t>
      </w:r>
      <w:proofErr w:type="gramEnd"/>
      <w:r w:rsidR="005E1F1D" w:rsidRPr="00680836">
        <w:rPr>
          <w:rFonts w:ascii="宋体" w:eastAsia="宋体" w:hAnsi="宋体" w:cs="宋体" w:hint="eastAsia"/>
          <w:sz w:val="24"/>
          <w:szCs w:val="24"/>
        </w:rPr>
        <w:t>项目</w:t>
      </w:r>
      <w:r w:rsidR="00D85E2B" w:rsidRPr="00680836">
        <w:rPr>
          <w:rFonts w:ascii="宋体" w:eastAsia="宋体" w:hAnsi="宋体" w:cs="宋体" w:hint="eastAsia"/>
          <w:sz w:val="24"/>
          <w:szCs w:val="24"/>
        </w:rPr>
        <w:t>采用竞争性磋商方式</w:t>
      </w:r>
      <w:r w:rsidR="00D85E2B" w:rsidRPr="00680836">
        <w:rPr>
          <w:rFonts w:ascii="宋体" w:eastAsia="宋体" w:hAnsi="宋体" w:hint="eastAsia"/>
          <w:sz w:val="24"/>
          <w:szCs w:val="24"/>
        </w:rPr>
        <w:t>进行采购，欢迎</w:t>
      </w:r>
      <w:proofErr w:type="gramStart"/>
      <w:r w:rsidR="00D85E2B" w:rsidRPr="00680836">
        <w:rPr>
          <w:rFonts w:ascii="宋体" w:eastAsia="宋体" w:hAnsi="宋体" w:hint="eastAsia"/>
          <w:sz w:val="24"/>
          <w:szCs w:val="24"/>
        </w:rPr>
        <w:t>符合磋</w:t>
      </w:r>
      <w:proofErr w:type="gramEnd"/>
      <w:r w:rsidR="00D85E2B" w:rsidRPr="00680836">
        <w:rPr>
          <w:rFonts w:ascii="宋体" w:eastAsia="宋体" w:hAnsi="宋体" w:hint="eastAsia"/>
          <w:sz w:val="24"/>
          <w:szCs w:val="24"/>
        </w:rPr>
        <w:t>商文件采购要求的磋商响应单位前来参加本次竞争性磋商的采购活动。</w:t>
      </w:r>
    </w:p>
    <w:bookmarkEnd w:id="6"/>
    <w:p w14:paraId="0C0C66F4" w14:textId="53D94D1E" w:rsidR="00457B2B" w:rsidRPr="00680836" w:rsidRDefault="00D85E2B">
      <w:pPr>
        <w:spacing w:line="360" w:lineRule="auto"/>
        <w:rPr>
          <w:rFonts w:ascii="宋体" w:eastAsia="宋体" w:hAnsi="宋体" w:cs="宋体"/>
          <w:sz w:val="24"/>
          <w:szCs w:val="24"/>
        </w:rPr>
      </w:pPr>
      <w:r w:rsidRPr="00680836">
        <w:rPr>
          <w:rFonts w:ascii="宋体" w:eastAsia="宋体" w:hAnsi="宋体" w:hint="eastAsia"/>
          <w:b/>
          <w:sz w:val="24"/>
          <w:szCs w:val="24"/>
        </w:rPr>
        <w:t>一、项目</w:t>
      </w:r>
      <w:r w:rsidRPr="00680836">
        <w:rPr>
          <w:rFonts w:ascii="宋体" w:eastAsia="宋体" w:hAnsi="宋体"/>
          <w:b/>
          <w:sz w:val="24"/>
          <w:szCs w:val="24"/>
        </w:rPr>
        <w:t>名称：</w:t>
      </w:r>
      <w:r w:rsidR="00E90450" w:rsidRPr="00680836">
        <w:rPr>
          <w:rFonts w:ascii="宋体" w:eastAsia="宋体" w:hAnsi="宋体" w:cs="宋体" w:hint="eastAsia"/>
          <w:sz w:val="24"/>
          <w:szCs w:val="24"/>
        </w:rPr>
        <w:t>苏州城市学院</w:t>
      </w:r>
      <w:proofErr w:type="gramStart"/>
      <w:r w:rsidR="00136024" w:rsidRPr="00680836">
        <w:rPr>
          <w:rFonts w:ascii="宋体" w:eastAsia="宋体" w:hAnsi="宋体" w:cs="宋体" w:hint="eastAsia"/>
          <w:sz w:val="24"/>
          <w:szCs w:val="24"/>
        </w:rPr>
        <w:t>多功能厅维保服务</w:t>
      </w:r>
      <w:proofErr w:type="gramEnd"/>
      <w:r w:rsidR="005E1F1D" w:rsidRPr="00680836">
        <w:rPr>
          <w:rFonts w:ascii="宋体" w:eastAsia="宋体" w:hAnsi="宋体" w:cs="宋体" w:hint="eastAsia"/>
          <w:sz w:val="24"/>
          <w:szCs w:val="24"/>
        </w:rPr>
        <w:t>项目</w:t>
      </w:r>
    </w:p>
    <w:p w14:paraId="52D654D0" w14:textId="571889C2" w:rsidR="00457B2B" w:rsidRPr="00680836" w:rsidRDefault="00D85E2B">
      <w:pPr>
        <w:spacing w:line="360" w:lineRule="auto"/>
        <w:rPr>
          <w:rFonts w:ascii="宋体" w:eastAsia="宋体" w:hAnsi="宋体"/>
          <w:color w:val="000000" w:themeColor="text1"/>
          <w:sz w:val="24"/>
          <w:szCs w:val="24"/>
        </w:rPr>
      </w:pPr>
      <w:r w:rsidRPr="00680836">
        <w:rPr>
          <w:rFonts w:ascii="宋体" w:eastAsia="宋体" w:hAnsi="宋体" w:hint="eastAsia"/>
          <w:b/>
          <w:sz w:val="24"/>
          <w:szCs w:val="24"/>
        </w:rPr>
        <w:t>二、采购编号</w:t>
      </w:r>
      <w:r w:rsidRPr="00680836">
        <w:rPr>
          <w:rFonts w:ascii="宋体" w:eastAsia="宋体" w:hAnsi="宋体" w:hint="eastAsia"/>
          <w:b/>
          <w:color w:val="000000" w:themeColor="text1"/>
          <w:sz w:val="24"/>
          <w:szCs w:val="24"/>
        </w:rPr>
        <w:t>：</w:t>
      </w:r>
      <w:r w:rsidR="00AD7F14" w:rsidRPr="00680836">
        <w:rPr>
          <w:rFonts w:ascii="宋体" w:eastAsia="宋体" w:hAnsi="宋体"/>
          <w:b/>
          <w:color w:val="000000" w:themeColor="text1"/>
          <w:sz w:val="24"/>
          <w:szCs w:val="24"/>
        </w:rPr>
        <w:t>SCU2025-03</w:t>
      </w:r>
    </w:p>
    <w:p w14:paraId="038095EB" w14:textId="29645CD6" w:rsidR="00457B2B" w:rsidRPr="00680836" w:rsidRDefault="00D85E2B">
      <w:pPr>
        <w:spacing w:line="360" w:lineRule="auto"/>
        <w:rPr>
          <w:rFonts w:ascii="宋体" w:eastAsia="宋体" w:hAnsi="宋体" w:cs="宋体"/>
          <w:sz w:val="24"/>
          <w:szCs w:val="24"/>
          <w:lang w:val="zh-CN"/>
        </w:rPr>
      </w:pPr>
      <w:r w:rsidRPr="00680836">
        <w:rPr>
          <w:rFonts w:ascii="宋体" w:eastAsia="宋体" w:hAnsi="宋体" w:hint="eastAsia"/>
          <w:b/>
          <w:bCs/>
          <w:sz w:val="24"/>
          <w:szCs w:val="24"/>
        </w:rPr>
        <w:t>三、采购预算：</w:t>
      </w:r>
      <w:r w:rsidR="00EE07E9" w:rsidRPr="00680836">
        <w:rPr>
          <w:rFonts w:ascii="宋体" w:eastAsia="宋体" w:hAnsi="宋体" w:cs="宋体" w:hint="eastAsia"/>
          <w:sz w:val="24"/>
          <w:szCs w:val="24"/>
          <w:lang w:val="zh-CN"/>
        </w:rPr>
        <w:t>拾捌万</w:t>
      </w:r>
      <w:r w:rsidRPr="00680836">
        <w:rPr>
          <w:rFonts w:ascii="宋体" w:eastAsia="宋体" w:hAnsi="宋体" w:cs="宋体" w:hint="eastAsia"/>
          <w:sz w:val="24"/>
          <w:szCs w:val="24"/>
          <w:lang w:val="zh-CN"/>
        </w:rPr>
        <w:t>元整（￥：</w:t>
      </w:r>
      <w:r w:rsidR="00EE07E9" w:rsidRPr="00680836">
        <w:rPr>
          <w:rFonts w:ascii="宋体" w:eastAsia="宋体" w:hAnsi="宋体" w:cs="宋体"/>
          <w:sz w:val="24"/>
          <w:szCs w:val="24"/>
          <w:lang w:val="zh-CN"/>
        </w:rPr>
        <w:t>18</w:t>
      </w:r>
      <w:r w:rsidR="00E90450" w:rsidRPr="00680836">
        <w:rPr>
          <w:rFonts w:ascii="宋体" w:eastAsia="宋体" w:hAnsi="宋体" w:cs="宋体"/>
          <w:sz w:val="24"/>
          <w:szCs w:val="24"/>
          <w:lang w:val="zh-CN"/>
        </w:rPr>
        <w:t>0</w:t>
      </w:r>
      <w:r w:rsidRPr="00680836">
        <w:rPr>
          <w:rFonts w:ascii="宋体" w:eastAsia="宋体" w:hAnsi="宋体" w:cs="宋体" w:hint="eastAsia"/>
          <w:sz w:val="24"/>
          <w:szCs w:val="24"/>
          <w:lang w:val="zh-CN"/>
        </w:rPr>
        <w:t>000.00 元）</w:t>
      </w:r>
      <w:r w:rsidR="00DF6026" w:rsidRPr="00680836">
        <w:rPr>
          <w:rFonts w:ascii="宋体" w:eastAsia="宋体" w:hAnsi="宋体" w:cs="宋体" w:hint="eastAsia"/>
          <w:sz w:val="24"/>
          <w:szCs w:val="24"/>
          <w:lang w:val="zh-CN"/>
        </w:rPr>
        <w:t>，</w:t>
      </w:r>
      <w:r w:rsidR="00A618FB" w:rsidRPr="00680836">
        <w:rPr>
          <w:rFonts w:ascii="宋体" w:eastAsia="宋体" w:hAnsi="宋体" w:cs="宋体" w:hint="eastAsia"/>
          <w:sz w:val="24"/>
          <w:szCs w:val="24"/>
          <w:lang w:val="zh-CN"/>
        </w:rPr>
        <w:t>报价超过采购预算的为无效报价。</w:t>
      </w:r>
    </w:p>
    <w:p w14:paraId="7704107D" w14:textId="77777777" w:rsidR="00457B2B" w:rsidRPr="00680836" w:rsidRDefault="00D85E2B">
      <w:pPr>
        <w:spacing w:line="360" w:lineRule="auto"/>
        <w:rPr>
          <w:rFonts w:ascii="宋体" w:eastAsia="宋体" w:hAnsi="宋体"/>
          <w:b/>
          <w:sz w:val="24"/>
          <w:szCs w:val="24"/>
        </w:rPr>
      </w:pPr>
      <w:r w:rsidRPr="00680836">
        <w:rPr>
          <w:rFonts w:ascii="宋体" w:eastAsia="宋体" w:hAnsi="宋体" w:cs="宋体" w:hint="eastAsia"/>
          <w:b/>
          <w:sz w:val="24"/>
          <w:szCs w:val="24"/>
          <w:lang w:val="zh-CN"/>
        </w:rPr>
        <w:t>四、</w:t>
      </w:r>
      <w:r w:rsidRPr="00680836">
        <w:rPr>
          <w:rFonts w:ascii="宋体" w:eastAsia="宋体" w:hAnsi="宋体" w:hint="eastAsia"/>
          <w:b/>
          <w:sz w:val="24"/>
          <w:szCs w:val="24"/>
        </w:rPr>
        <w:t>磋商响应单位资格要求</w:t>
      </w:r>
    </w:p>
    <w:p w14:paraId="71F98D7C"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1、具有</w:t>
      </w:r>
      <w:r w:rsidRPr="00680836">
        <w:rPr>
          <w:rFonts w:ascii="宋体" w:eastAsia="宋体" w:hAnsi="宋体"/>
          <w:sz w:val="24"/>
          <w:szCs w:val="24"/>
        </w:rPr>
        <w:t>独立承担民事责任</w:t>
      </w:r>
      <w:r w:rsidRPr="00680836">
        <w:rPr>
          <w:rFonts w:ascii="宋体" w:eastAsia="宋体" w:hAnsi="宋体" w:hint="eastAsia"/>
          <w:sz w:val="24"/>
          <w:szCs w:val="24"/>
        </w:rPr>
        <w:t>的能力；</w:t>
      </w:r>
    </w:p>
    <w:p w14:paraId="0DB5B47A"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2、具有良好的商业信誉和健全的财务会计制度；</w:t>
      </w:r>
    </w:p>
    <w:p w14:paraId="0ED96B7D"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3、具有履行合同所必需的设备和专业技术能力；</w:t>
      </w:r>
    </w:p>
    <w:p w14:paraId="45FD529B"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sz w:val="24"/>
          <w:szCs w:val="24"/>
        </w:rPr>
        <w:t>4</w:t>
      </w:r>
      <w:r w:rsidRPr="00680836">
        <w:rPr>
          <w:rFonts w:ascii="宋体" w:eastAsia="宋体" w:hAnsi="宋体" w:hint="eastAsia"/>
          <w:sz w:val="24"/>
          <w:szCs w:val="24"/>
        </w:rPr>
        <w:t>、有依法缴纳税收和社会保障资金的良好记录；</w:t>
      </w:r>
    </w:p>
    <w:p w14:paraId="2256E6FE"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sz w:val="24"/>
          <w:szCs w:val="24"/>
        </w:rPr>
        <w:t>5</w:t>
      </w:r>
      <w:r w:rsidRPr="00680836">
        <w:rPr>
          <w:rFonts w:ascii="宋体" w:eastAsia="宋体" w:hAnsi="宋体" w:hint="eastAsia"/>
          <w:sz w:val="24"/>
          <w:szCs w:val="24"/>
        </w:rPr>
        <w:t>、参加采购活动前三年内，在经营活动中没有重大违法记录；</w:t>
      </w:r>
    </w:p>
    <w:p w14:paraId="7AE85A36"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sz w:val="24"/>
          <w:szCs w:val="24"/>
        </w:rPr>
        <w:t>6</w:t>
      </w:r>
      <w:r w:rsidRPr="00680836">
        <w:rPr>
          <w:rFonts w:ascii="宋体" w:eastAsia="宋体" w:hAnsi="宋体" w:hint="eastAsia"/>
          <w:sz w:val="24"/>
          <w:szCs w:val="24"/>
        </w:rPr>
        <w:t>、法律、行政法规规定的其他条件；</w:t>
      </w:r>
    </w:p>
    <w:p w14:paraId="3ED9D5CF"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sz w:val="24"/>
          <w:szCs w:val="24"/>
        </w:rPr>
        <w:t>7</w:t>
      </w:r>
      <w:r w:rsidRPr="00680836">
        <w:rPr>
          <w:rFonts w:ascii="宋体" w:eastAsia="宋体" w:hAnsi="宋体" w:hint="eastAsia"/>
          <w:sz w:val="24"/>
          <w:szCs w:val="24"/>
        </w:rPr>
        <w:t>、本项目不接受联合投标。</w:t>
      </w:r>
    </w:p>
    <w:p w14:paraId="45EC3A58"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五、报名及依法获取采购文件</w:t>
      </w:r>
    </w:p>
    <w:p w14:paraId="12871B23" w14:textId="77777777"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本项目采用网上邮件方式报名，参与磋商报名单位必须满足第四条“磋商响应单位资格要求”。</w:t>
      </w:r>
    </w:p>
    <w:p w14:paraId="6428C708" w14:textId="77777777"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1、报名邮箱地址：cgzb@szcu.edu.cn</w:t>
      </w:r>
    </w:p>
    <w:p w14:paraId="7C2FEFE7" w14:textId="77777777" w:rsidR="001B12B4" w:rsidRPr="00680836" w:rsidRDefault="001B12B4" w:rsidP="001B12B4">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2、报名电子文档包含下列材料：</w:t>
      </w:r>
    </w:p>
    <w:p w14:paraId="561369A0" w14:textId="77777777" w:rsidR="001B12B4" w:rsidRPr="00680836" w:rsidRDefault="001B12B4" w:rsidP="001B12B4">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（1）营业执照扫描件；</w:t>
      </w:r>
    </w:p>
    <w:p w14:paraId="41C810F1" w14:textId="77777777" w:rsidR="001B12B4" w:rsidRPr="00680836" w:rsidRDefault="001B12B4" w:rsidP="001B12B4">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（2）报名项目编号、名称及报名单位联系人和联系电话。</w:t>
      </w:r>
    </w:p>
    <w:p w14:paraId="333EC405" w14:textId="2CAEC517" w:rsidR="001B12B4" w:rsidRPr="00680836" w:rsidRDefault="001B12B4" w:rsidP="001B12B4">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3、报名时间：自公告发布之日起至</w:t>
      </w:r>
      <w:r w:rsidRPr="00680836">
        <w:rPr>
          <w:rFonts w:ascii="宋体" w:eastAsia="宋体" w:hAnsi="宋体" w:hint="eastAsia"/>
          <w:b/>
          <w:bCs/>
          <w:sz w:val="24"/>
          <w:szCs w:val="24"/>
        </w:rPr>
        <w:t>202</w:t>
      </w:r>
      <w:r w:rsidR="007137BF" w:rsidRPr="00680836">
        <w:rPr>
          <w:rFonts w:ascii="宋体" w:eastAsia="宋体" w:hAnsi="宋体" w:hint="eastAsia"/>
          <w:b/>
          <w:bCs/>
          <w:sz w:val="24"/>
          <w:szCs w:val="24"/>
        </w:rPr>
        <w:t>5</w:t>
      </w:r>
      <w:r w:rsidRPr="00680836">
        <w:rPr>
          <w:rFonts w:ascii="宋体" w:eastAsia="宋体" w:hAnsi="宋体" w:hint="eastAsia"/>
          <w:b/>
          <w:bCs/>
          <w:sz w:val="24"/>
          <w:szCs w:val="24"/>
        </w:rPr>
        <w:t>年</w:t>
      </w:r>
      <w:r w:rsidR="007137BF" w:rsidRPr="00680836">
        <w:rPr>
          <w:rFonts w:ascii="宋体" w:eastAsia="宋体" w:hAnsi="宋体" w:hint="eastAsia"/>
          <w:b/>
          <w:bCs/>
          <w:sz w:val="24"/>
          <w:szCs w:val="24"/>
        </w:rPr>
        <w:t>3</w:t>
      </w:r>
      <w:r w:rsidRPr="00680836">
        <w:rPr>
          <w:rFonts w:ascii="宋体" w:eastAsia="宋体" w:hAnsi="宋体" w:hint="eastAsia"/>
          <w:b/>
          <w:bCs/>
          <w:sz w:val="24"/>
          <w:szCs w:val="24"/>
        </w:rPr>
        <w:t>月</w:t>
      </w:r>
      <w:r w:rsidR="007137BF" w:rsidRPr="00680836">
        <w:rPr>
          <w:rFonts w:ascii="宋体" w:eastAsia="宋体" w:hAnsi="宋体" w:hint="eastAsia"/>
          <w:b/>
          <w:bCs/>
          <w:sz w:val="24"/>
          <w:szCs w:val="24"/>
        </w:rPr>
        <w:t>14</w:t>
      </w:r>
      <w:r w:rsidRPr="00680836">
        <w:rPr>
          <w:rFonts w:ascii="宋体" w:eastAsia="宋体" w:hAnsi="宋体" w:hint="eastAsia"/>
          <w:b/>
          <w:bCs/>
          <w:sz w:val="24"/>
          <w:szCs w:val="24"/>
        </w:rPr>
        <w:t>日</w:t>
      </w:r>
      <w:r w:rsidRPr="00680836">
        <w:rPr>
          <w:rFonts w:ascii="宋体" w:eastAsia="宋体" w:hAnsi="宋体" w:hint="eastAsia"/>
          <w:sz w:val="24"/>
          <w:szCs w:val="24"/>
        </w:rPr>
        <w:t>24:00（北京时间），超过时间的不再接收。</w:t>
      </w:r>
    </w:p>
    <w:p w14:paraId="09F2BED3" w14:textId="77777777" w:rsidR="001B12B4" w:rsidRPr="00680836" w:rsidRDefault="001B12B4" w:rsidP="001B12B4">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4、磋商采购文件见本公告附件，自行下载。售价：免费。</w:t>
      </w:r>
    </w:p>
    <w:p w14:paraId="2B0F9549" w14:textId="7B0A97F8" w:rsidR="00A64C71" w:rsidRPr="00680836" w:rsidRDefault="00A64C71" w:rsidP="00A64C71">
      <w:pPr>
        <w:tabs>
          <w:tab w:val="left" w:pos="567"/>
        </w:tabs>
        <w:spacing w:line="360" w:lineRule="auto"/>
        <w:rPr>
          <w:rFonts w:ascii="宋体" w:eastAsia="宋体" w:hAnsi="宋体"/>
          <w:b/>
          <w:sz w:val="24"/>
          <w:szCs w:val="24"/>
        </w:rPr>
      </w:pPr>
      <w:r w:rsidRPr="00680836">
        <w:rPr>
          <w:rFonts w:ascii="宋体" w:eastAsia="宋体" w:hAnsi="宋体" w:hint="eastAsia"/>
          <w:b/>
          <w:sz w:val="24"/>
          <w:szCs w:val="24"/>
        </w:rPr>
        <w:t>六、响应报价要求</w:t>
      </w:r>
    </w:p>
    <w:p w14:paraId="4A1A163F" w14:textId="6074F1F7" w:rsidR="00A64C71" w:rsidRPr="00680836" w:rsidRDefault="00A64C71" w:rsidP="00A64C71">
      <w:pPr>
        <w:spacing w:line="360" w:lineRule="auto"/>
        <w:ind w:firstLineChars="200" w:firstLine="480"/>
        <w:rPr>
          <w:rFonts w:ascii="宋体" w:eastAsia="宋体" w:hAnsi="宋体"/>
          <w:color w:val="000000" w:themeColor="text1"/>
          <w:sz w:val="24"/>
          <w:szCs w:val="24"/>
        </w:rPr>
      </w:pPr>
      <w:r w:rsidRPr="00680836">
        <w:rPr>
          <w:rFonts w:ascii="宋体" w:eastAsia="宋体" w:hAnsi="宋体" w:hint="eastAsia"/>
          <w:sz w:val="24"/>
          <w:szCs w:val="24"/>
        </w:rPr>
        <w:t>磋商采购文件中报价清单参数及内容在磋商时没有变化时，本项目将不再组织二次报价，即以响应单位响应文件中的报价为最终报价。</w:t>
      </w:r>
    </w:p>
    <w:p w14:paraId="5404A09F" w14:textId="435EF9A0" w:rsidR="00457B2B" w:rsidRPr="00680836" w:rsidRDefault="00A64C71">
      <w:pPr>
        <w:tabs>
          <w:tab w:val="left" w:pos="567"/>
        </w:tabs>
        <w:spacing w:line="360" w:lineRule="auto"/>
        <w:rPr>
          <w:rFonts w:ascii="宋体" w:eastAsia="宋体" w:hAnsi="宋体"/>
          <w:b/>
          <w:color w:val="000000" w:themeColor="text1"/>
          <w:sz w:val="24"/>
          <w:szCs w:val="24"/>
        </w:rPr>
      </w:pPr>
      <w:r w:rsidRPr="00680836">
        <w:rPr>
          <w:rFonts w:ascii="宋体" w:eastAsia="宋体" w:hAnsi="宋体" w:hint="eastAsia"/>
          <w:b/>
          <w:color w:val="000000" w:themeColor="text1"/>
          <w:sz w:val="24"/>
          <w:szCs w:val="24"/>
        </w:rPr>
        <w:t>七</w:t>
      </w:r>
      <w:r w:rsidR="00D85E2B" w:rsidRPr="00680836">
        <w:rPr>
          <w:rFonts w:ascii="宋体" w:eastAsia="宋体" w:hAnsi="宋体" w:hint="eastAsia"/>
          <w:b/>
          <w:color w:val="000000" w:themeColor="text1"/>
          <w:sz w:val="24"/>
          <w:szCs w:val="24"/>
        </w:rPr>
        <w:t>、磋商响应文件的接收</w:t>
      </w:r>
    </w:p>
    <w:p w14:paraId="5092CE80" w14:textId="0E3A18E4" w:rsidR="00457B2B" w:rsidRPr="00680836" w:rsidRDefault="00D85E2B">
      <w:pPr>
        <w:autoSpaceDE w:val="0"/>
        <w:autoSpaceDN w:val="0"/>
        <w:spacing w:line="360" w:lineRule="auto"/>
        <w:ind w:firstLineChars="200" w:firstLine="480"/>
        <w:rPr>
          <w:rFonts w:ascii="宋体" w:eastAsia="宋体" w:hAnsi="宋体"/>
          <w:color w:val="000000" w:themeColor="text1"/>
          <w:kern w:val="0"/>
          <w:sz w:val="24"/>
          <w:szCs w:val="24"/>
          <w:lang w:val="zh-CN"/>
        </w:rPr>
      </w:pPr>
      <w:r w:rsidRPr="00680836">
        <w:rPr>
          <w:rFonts w:ascii="宋体" w:eastAsia="宋体" w:hAnsi="宋体" w:cs="宋体" w:hint="eastAsia"/>
          <w:bCs/>
          <w:color w:val="000000" w:themeColor="text1"/>
          <w:kern w:val="0"/>
          <w:sz w:val="24"/>
          <w:szCs w:val="24"/>
        </w:rPr>
        <w:t>1、</w:t>
      </w:r>
      <w:r w:rsidRPr="00680836">
        <w:rPr>
          <w:rFonts w:ascii="宋体" w:eastAsia="宋体" w:hAnsi="宋体" w:cs="宋体" w:hint="eastAsia"/>
          <w:bCs/>
          <w:color w:val="000000" w:themeColor="text1"/>
          <w:kern w:val="0"/>
          <w:sz w:val="24"/>
          <w:szCs w:val="24"/>
          <w:lang w:val="zh-CN"/>
        </w:rPr>
        <w:t>开始接收时间：</w:t>
      </w:r>
      <w:r w:rsidRPr="00680836">
        <w:rPr>
          <w:rFonts w:ascii="宋体" w:eastAsia="宋体" w:hAnsi="宋体"/>
          <w:b/>
          <w:color w:val="000000" w:themeColor="text1"/>
          <w:sz w:val="24"/>
          <w:szCs w:val="24"/>
          <w:u w:val="single"/>
        </w:rPr>
        <w:t xml:space="preserve"> </w:t>
      </w:r>
      <w:r w:rsidRPr="00680836">
        <w:rPr>
          <w:rFonts w:ascii="宋体" w:eastAsia="宋体" w:hAnsi="宋体" w:hint="eastAsia"/>
          <w:b/>
          <w:color w:val="000000" w:themeColor="text1"/>
          <w:sz w:val="24"/>
          <w:szCs w:val="24"/>
          <w:u w:val="single"/>
        </w:rPr>
        <w:t>202</w:t>
      </w:r>
      <w:r w:rsidR="00BD6DC2" w:rsidRPr="00680836">
        <w:rPr>
          <w:rFonts w:ascii="宋体" w:eastAsia="宋体" w:hAnsi="宋体"/>
          <w:b/>
          <w:color w:val="000000" w:themeColor="text1"/>
          <w:sz w:val="24"/>
          <w:szCs w:val="24"/>
          <w:u w:val="single"/>
        </w:rPr>
        <w:t>5</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年</w:t>
      </w:r>
      <w:r w:rsidRPr="00680836">
        <w:rPr>
          <w:rFonts w:ascii="宋体" w:eastAsia="宋体" w:hAnsi="宋体" w:hint="eastAsia"/>
          <w:b/>
          <w:color w:val="000000" w:themeColor="text1"/>
          <w:sz w:val="24"/>
          <w:szCs w:val="24"/>
          <w:u w:val="single"/>
        </w:rPr>
        <w:t xml:space="preserve"> </w:t>
      </w:r>
      <w:r w:rsidR="000C2FC5" w:rsidRPr="00680836">
        <w:rPr>
          <w:rFonts w:ascii="宋体" w:eastAsia="宋体" w:hAnsi="宋体" w:hint="eastAsia"/>
          <w:b/>
          <w:color w:val="000000" w:themeColor="text1"/>
          <w:sz w:val="24"/>
          <w:szCs w:val="24"/>
          <w:u w:val="single"/>
        </w:rPr>
        <w:t>3</w:t>
      </w:r>
      <w:r w:rsidR="00881B24"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月</w:t>
      </w:r>
      <w:r w:rsidRPr="00680836">
        <w:rPr>
          <w:rFonts w:ascii="宋体" w:eastAsia="宋体" w:hAnsi="宋体" w:hint="eastAsia"/>
          <w:b/>
          <w:color w:val="000000" w:themeColor="text1"/>
          <w:sz w:val="24"/>
          <w:szCs w:val="24"/>
          <w:u w:val="single"/>
        </w:rPr>
        <w:t xml:space="preserve"> </w:t>
      </w:r>
      <w:r w:rsidR="007137BF" w:rsidRPr="00680836">
        <w:rPr>
          <w:rFonts w:ascii="宋体" w:eastAsia="宋体" w:hAnsi="宋体" w:hint="eastAsia"/>
          <w:b/>
          <w:color w:val="000000" w:themeColor="text1"/>
          <w:sz w:val="24"/>
          <w:szCs w:val="24"/>
          <w:u w:val="single"/>
        </w:rPr>
        <w:t>19</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日</w:t>
      </w:r>
      <w:r w:rsidRPr="00680836">
        <w:rPr>
          <w:rFonts w:ascii="宋体" w:eastAsia="宋体" w:hAnsi="宋体" w:hint="eastAsia"/>
          <w:b/>
          <w:color w:val="000000" w:themeColor="text1"/>
          <w:sz w:val="24"/>
          <w:szCs w:val="24"/>
          <w:u w:val="single"/>
        </w:rPr>
        <w:t xml:space="preserve"> </w:t>
      </w:r>
      <w:r w:rsidR="00033CB1" w:rsidRPr="00680836">
        <w:rPr>
          <w:rFonts w:ascii="宋体" w:eastAsia="宋体" w:hAnsi="宋体" w:hint="eastAsia"/>
          <w:b/>
          <w:color w:val="000000" w:themeColor="text1"/>
          <w:sz w:val="24"/>
          <w:szCs w:val="24"/>
          <w:u w:val="single"/>
        </w:rPr>
        <w:t>9</w:t>
      </w:r>
      <w:r w:rsidRPr="00680836">
        <w:rPr>
          <w:rFonts w:ascii="宋体" w:eastAsia="宋体" w:hAnsi="宋体" w:hint="eastAsia"/>
          <w:b/>
          <w:color w:val="000000" w:themeColor="text1"/>
          <w:sz w:val="24"/>
          <w:szCs w:val="24"/>
          <w:u w:val="single"/>
        </w:rPr>
        <w:t>:30</w:t>
      </w:r>
      <w:r w:rsidRPr="00680836">
        <w:rPr>
          <w:rFonts w:ascii="宋体" w:eastAsia="宋体" w:hAnsi="宋体"/>
          <w:b/>
          <w:color w:val="000000" w:themeColor="text1"/>
          <w:sz w:val="24"/>
          <w:szCs w:val="24"/>
          <w:u w:val="single"/>
        </w:rPr>
        <w:t xml:space="preserve"> </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时</w:t>
      </w:r>
      <w:r w:rsidRPr="00680836">
        <w:rPr>
          <w:rFonts w:ascii="宋体" w:eastAsia="宋体" w:hAnsi="宋体" w:hint="eastAsia"/>
          <w:b/>
          <w:color w:val="000000" w:themeColor="text1"/>
          <w:sz w:val="24"/>
          <w:szCs w:val="24"/>
        </w:rPr>
        <w:t xml:space="preserve">  </w:t>
      </w:r>
      <w:r w:rsidRPr="00680836">
        <w:rPr>
          <w:rFonts w:ascii="宋体" w:eastAsia="宋体" w:hAnsi="宋体" w:hint="eastAsia"/>
          <w:color w:val="000000" w:themeColor="text1"/>
          <w:sz w:val="24"/>
          <w:szCs w:val="24"/>
        </w:rPr>
        <w:t>北京时间</w:t>
      </w:r>
    </w:p>
    <w:p w14:paraId="2B08DD11" w14:textId="3ABFDB91" w:rsidR="00457B2B" w:rsidRPr="00680836" w:rsidRDefault="00D85E2B">
      <w:pPr>
        <w:autoSpaceDE w:val="0"/>
        <w:autoSpaceDN w:val="0"/>
        <w:spacing w:line="360" w:lineRule="auto"/>
        <w:ind w:firstLineChars="200" w:firstLine="480"/>
        <w:rPr>
          <w:rFonts w:ascii="宋体" w:eastAsia="宋体" w:hAnsi="宋体"/>
          <w:kern w:val="0"/>
          <w:sz w:val="24"/>
          <w:szCs w:val="24"/>
          <w:lang w:val="zh-CN"/>
        </w:rPr>
      </w:pPr>
      <w:r w:rsidRPr="00680836">
        <w:rPr>
          <w:rFonts w:ascii="宋体" w:eastAsia="宋体" w:hAnsi="宋体" w:cs="宋体" w:hint="eastAsia"/>
          <w:bCs/>
          <w:color w:val="000000" w:themeColor="text1"/>
          <w:kern w:val="0"/>
          <w:sz w:val="24"/>
          <w:szCs w:val="24"/>
        </w:rPr>
        <w:t>2、</w:t>
      </w:r>
      <w:r w:rsidRPr="00680836">
        <w:rPr>
          <w:rFonts w:ascii="宋体" w:eastAsia="宋体" w:hAnsi="宋体" w:cs="宋体" w:hint="eastAsia"/>
          <w:bCs/>
          <w:color w:val="000000" w:themeColor="text1"/>
          <w:kern w:val="0"/>
          <w:sz w:val="24"/>
          <w:szCs w:val="24"/>
          <w:lang w:val="zh-CN"/>
        </w:rPr>
        <w:t>接收截止时间：</w:t>
      </w:r>
      <w:r w:rsidRPr="00680836">
        <w:rPr>
          <w:rFonts w:ascii="宋体" w:eastAsia="宋体" w:hAnsi="宋体"/>
          <w:b/>
          <w:color w:val="000000" w:themeColor="text1"/>
          <w:sz w:val="24"/>
          <w:szCs w:val="24"/>
          <w:u w:val="single"/>
        </w:rPr>
        <w:t xml:space="preserve"> </w:t>
      </w:r>
      <w:r w:rsidRPr="00680836">
        <w:rPr>
          <w:rFonts w:ascii="宋体" w:eastAsia="宋体" w:hAnsi="宋体" w:hint="eastAsia"/>
          <w:b/>
          <w:color w:val="000000" w:themeColor="text1"/>
          <w:sz w:val="24"/>
          <w:szCs w:val="24"/>
          <w:u w:val="single"/>
        </w:rPr>
        <w:t>202</w:t>
      </w:r>
      <w:r w:rsidR="00BD6DC2" w:rsidRPr="00680836">
        <w:rPr>
          <w:rFonts w:ascii="宋体" w:eastAsia="宋体" w:hAnsi="宋体"/>
          <w:b/>
          <w:color w:val="000000" w:themeColor="text1"/>
          <w:sz w:val="24"/>
          <w:szCs w:val="24"/>
          <w:u w:val="single"/>
        </w:rPr>
        <w:t>5</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年</w:t>
      </w:r>
      <w:r w:rsidRPr="00680836">
        <w:rPr>
          <w:rFonts w:ascii="宋体" w:eastAsia="宋体" w:hAnsi="宋体" w:hint="eastAsia"/>
          <w:b/>
          <w:color w:val="000000" w:themeColor="text1"/>
          <w:sz w:val="24"/>
          <w:szCs w:val="24"/>
          <w:u w:val="single"/>
        </w:rPr>
        <w:t xml:space="preserve"> </w:t>
      </w:r>
      <w:r w:rsidR="000C2FC5" w:rsidRPr="00680836">
        <w:rPr>
          <w:rFonts w:ascii="宋体" w:eastAsia="宋体" w:hAnsi="宋体" w:hint="eastAsia"/>
          <w:b/>
          <w:color w:val="000000" w:themeColor="text1"/>
          <w:sz w:val="24"/>
          <w:szCs w:val="24"/>
          <w:u w:val="single"/>
        </w:rPr>
        <w:t>3</w:t>
      </w:r>
      <w:r w:rsidR="00881B24"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月</w:t>
      </w:r>
      <w:r w:rsidRPr="00680836">
        <w:rPr>
          <w:rFonts w:ascii="宋体" w:eastAsia="宋体" w:hAnsi="宋体" w:hint="eastAsia"/>
          <w:b/>
          <w:color w:val="000000" w:themeColor="text1"/>
          <w:sz w:val="24"/>
          <w:szCs w:val="24"/>
          <w:u w:val="single"/>
        </w:rPr>
        <w:t xml:space="preserve"> </w:t>
      </w:r>
      <w:r w:rsidR="007137BF" w:rsidRPr="00680836">
        <w:rPr>
          <w:rFonts w:ascii="宋体" w:eastAsia="宋体" w:hAnsi="宋体" w:hint="eastAsia"/>
          <w:b/>
          <w:color w:val="000000" w:themeColor="text1"/>
          <w:sz w:val="24"/>
          <w:szCs w:val="24"/>
          <w:u w:val="single"/>
        </w:rPr>
        <w:t>19</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日</w:t>
      </w:r>
      <w:r w:rsidRPr="00680836">
        <w:rPr>
          <w:rFonts w:ascii="宋体" w:eastAsia="宋体" w:hAnsi="宋体" w:hint="eastAsia"/>
          <w:b/>
          <w:color w:val="000000" w:themeColor="text1"/>
          <w:sz w:val="24"/>
          <w:szCs w:val="24"/>
          <w:u w:val="single"/>
        </w:rPr>
        <w:t xml:space="preserve"> </w:t>
      </w:r>
      <w:r w:rsidR="00033CB1" w:rsidRPr="00680836">
        <w:rPr>
          <w:rFonts w:ascii="宋体" w:eastAsia="宋体" w:hAnsi="宋体" w:hint="eastAsia"/>
          <w:b/>
          <w:color w:val="000000" w:themeColor="text1"/>
          <w:sz w:val="24"/>
          <w:szCs w:val="24"/>
          <w:u w:val="single"/>
        </w:rPr>
        <w:t>10</w:t>
      </w:r>
      <w:r w:rsidRPr="00680836">
        <w:rPr>
          <w:rFonts w:ascii="宋体" w:eastAsia="宋体" w:hAnsi="宋体" w:hint="eastAsia"/>
          <w:b/>
          <w:color w:val="000000" w:themeColor="text1"/>
          <w:sz w:val="24"/>
          <w:szCs w:val="24"/>
          <w:u w:val="single"/>
        </w:rPr>
        <w:t>:00</w:t>
      </w:r>
      <w:r w:rsidRPr="00680836">
        <w:rPr>
          <w:rFonts w:ascii="宋体" w:eastAsia="宋体" w:hAnsi="宋体"/>
          <w:b/>
          <w:color w:val="000000" w:themeColor="text1"/>
          <w:sz w:val="24"/>
          <w:szCs w:val="24"/>
          <w:u w:val="single"/>
        </w:rPr>
        <w:t xml:space="preserve"> </w:t>
      </w:r>
      <w:r w:rsidRPr="00680836">
        <w:rPr>
          <w:rFonts w:ascii="宋体" w:eastAsia="宋体" w:hAnsi="宋体" w:hint="eastAsia"/>
          <w:b/>
          <w:color w:val="000000" w:themeColor="text1"/>
          <w:sz w:val="24"/>
          <w:szCs w:val="24"/>
          <w:u w:val="single"/>
        </w:rPr>
        <w:t xml:space="preserve"> </w:t>
      </w:r>
      <w:r w:rsidRPr="00680836">
        <w:rPr>
          <w:rFonts w:ascii="宋体" w:eastAsia="宋体" w:hAnsi="宋体"/>
          <w:b/>
          <w:color w:val="000000" w:themeColor="text1"/>
          <w:sz w:val="24"/>
          <w:szCs w:val="24"/>
        </w:rPr>
        <w:t>时</w:t>
      </w:r>
      <w:r w:rsidRPr="00680836">
        <w:rPr>
          <w:rFonts w:ascii="宋体" w:eastAsia="宋体" w:hAnsi="宋体" w:hint="eastAsia"/>
          <w:color w:val="000000" w:themeColor="text1"/>
          <w:sz w:val="24"/>
          <w:szCs w:val="24"/>
        </w:rPr>
        <w:t xml:space="preserve">  北京</w:t>
      </w:r>
      <w:r w:rsidRPr="00680836">
        <w:rPr>
          <w:rFonts w:ascii="宋体" w:eastAsia="宋体" w:hAnsi="宋体" w:hint="eastAsia"/>
          <w:sz w:val="24"/>
          <w:szCs w:val="24"/>
        </w:rPr>
        <w:t>时间</w:t>
      </w:r>
    </w:p>
    <w:p w14:paraId="0E15A37B" w14:textId="1BA1DA9E"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3、接收</w:t>
      </w:r>
      <w:r w:rsidR="00A64C71" w:rsidRPr="00680836">
        <w:rPr>
          <w:rFonts w:ascii="宋体" w:eastAsia="宋体" w:hAnsi="宋体" w:hint="eastAsia"/>
          <w:color w:val="000000" w:themeColor="text1"/>
          <w:sz w:val="24"/>
          <w:szCs w:val="24"/>
        </w:rPr>
        <w:t>地点：苏州市吴中区</w:t>
      </w:r>
      <w:r w:rsidR="00A64C71" w:rsidRPr="00680836">
        <w:rPr>
          <w:rFonts w:ascii="宋体" w:eastAsia="宋体" w:hAnsi="宋体"/>
          <w:color w:val="000000" w:themeColor="text1"/>
          <w:sz w:val="24"/>
          <w:szCs w:val="24"/>
        </w:rPr>
        <w:t>吴中大道</w:t>
      </w:r>
      <w:r w:rsidR="00A64C71" w:rsidRPr="00680836">
        <w:rPr>
          <w:rFonts w:ascii="宋体" w:eastAsia="宋体" w:hAnsi="宋体" w:hint="eastAsia"/>
          <w:color w:val="000000" w:themeColor="text1"/>
          <w:sz w:val="24"/>
          <w:szCs w:val="24"/>
        </w:rPr>
        <w:t>1188号 苏州</w:t>
      </w:r>
      <w:r w:rsidR="00A64C71" w:rsidRPr="00680836">
        <w:rPr>
          <w:rFonts w:ascii="宋体" w:eastAsia="宋体" w:hAnsi="宋体"/>
          <w:color w:val="000000" w:themeColor="text1"/>
          <w:sz w:val="24"/>
          <w:szCs w:val="24"/>
        </w:rPr>
        <w:t>城市学院学生活动中心</w:t>
      </w:r>
      <w:r w:rsidR="00A64C71" w:rsidRPr="00680836">
        <w:rPr>
          <w:rFonts w:ascii="宋体" w:eastAsia="宋体" w:hAnsi="宋体" w:hint="eastAsia"/>
          <w:color w:val="000000" w:themeColor="text1"/>
          <w:sz w:val="24"/>
          <w:szCs w:val="24"/>
        </w:rPr>
        <w:t>205室。</w:t>
      </w:r>
    </w:p>
    <w:p w14:paraId="6F2D520A"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lastRenderedPageBreak/>
        <w:t>响应文件必须在接收截止时间前</w:t>
      </w:r>
      <w:proofErr w:type="gramStart"/>
      <w:r w:rsidRPr="00680836">
        <w:rPr>
          <w:rFonts w:ascii="宋体" w:eastAsia="宋体" w:hAnsi="宋体" w:hint="eastAsia"/>
          <w:sz w:val="24"/>
          <w:szCs w:val="24"/>
        </w:rPr>
        <w:t>送达磋商</w:t>
      </w:r>
      <w:proofErr w:type="gramEnd"/>
      <w:r w:rsidRPr="00680836">
        <w:rPr>
          <w:rFonts w:ascii="宋体" w:eastAsia="宋体" w:hAnsi="宋体" w:hint="eastAsia"/>
          <w:sz w:val="24"/>
          <w:szCs w:val="24"/>
        </w:rPr>
        <w:t>地点并交与接收人。逾期送达的响应文件恕不接收。本次磋商不接受邮寄的响应文件。</w:t>
      </w:r>
    </w:p>
    <w:p w14:paraId="38B137DA" w14:textId="39B28436" w:rsidR="00457B2B" w:rsidRPr="00680836" w:rsidRDefault="00A64C71">
      <w:pPr>
        <w:spacing w:line="360" w:lineRule="auto"/>
        <w:rPr>
          <w:rFonts w:ascii="宋体" w:eastAsia="宋体" w:hAnsi="宋体"/>
          <w:b/>
          <w:sz w:val="24"/>
          <w:szCs w:val="24"/>
        </w:rPr>
      </w:pPr>
      <w:r w:rsidRPr="00680836">
        <w:rPr>
          <w:rFonts w:ascii="宋体" w:eastAsia="宋体" w:hAnsi="宋体" w:hint="eastAsia"/>
          <w:b/>
          <w:sz w:val="24"/>
          <w:szCs w:val="24"/>
        </w:rPr>
        <w:t>八</w:t>
      </w:r>
      <w:r w:rsidR="00D85E2B" w:rsidRPr="00680836">
        <w:rPr>
          <w:rFonts w:ascii="宋体" w:eastAsia="宋体" w:hAnsi="宋体" w:hint="eastAsia"/>
          <w:b/>
          <w:sz w:val="24"/>
          <w:szCs w:val="24"/>
        </w:rPr>
        <w:t>、磋商时间和地点</w:t>
      </w:r>
    </w:p>
    <w:p w14:paraId="01B88788" w14:textId="35B2638B" w:rsidR="00457B2B" w:rsidRPr="00680836" w:rsidRDefault="00D85E2B">
      <w:pPr>
        <w:spacing w:line="360" w:lineRule="auto"/>
        <w:ind w:firstLineChars="200" w:firstLine="480"/>
        <w:rPr>
          <w:rFonts w:ascii="宋体" w:eastAsia="宋体" w:hAnsi="宋体"/>
          <w:color w:val="000000" w:themeColor="text1"/>
          <w:sz w:val="24"/>
          <w:szCs w:val="24"/>
        </w:rPr>
      </w:pPr>
      <w:r w:rsidRPr="00680836">
        <w:rPr>
          <w:rFonts w:ascii="宋体" w:eastAsia="宋体" w:hAnsi="宋体" w:hint="eastAsia"/>
          <w:color w:val="000000" w:themeColor="text1"/>
          <w:sz w:val="24"/>
          <w:szCs w:val="24"/>
        </w:rPr>
        <w:t>1、磋商时间：</w:t>
      </w:r>
      <w:r w:rsidR="00A64C71" w:rsidRPr="00680836">
        <w:rPr>
          <w:rFonts w:ascii="宋体" w:eastAsia="宋体" w:hAnsi="宋体" w:hint="eastAsia"/>
          <w:b/>
          <w:color w:val="000000" w:themeColor="text1"/>
          <w:sz w:val="24"/>
          <w:szCs w:val="24"/>
          <w:u w:val="single"/>
        </w:rPr>
        <w:t>202</w:t>
      </w:r>
      <w:r w:rsidR="00BD6DC2" w:rsidRPr="00680836">
        <w:rPr>
          <w:rFonts w:ascii="宋体" w:eastAsia="宋体" w:hAnsi="宋体"/>
          <w:b/>
          <w:color w:val="000000" w:themeColor="text1"/>
          <w:sz w:val="24"/>
          <w:szCs w:val="24"/>
          <w:u w:val="single"/>
        </w:rPr>
        <w:t>5</w:t>
      </w:r>
      <w:r w:rsidR="00A64C71" w:rsidRPr="00680836">
        <w:rPr>
          <w:rFonts w:ascii="宋体" w:eastAsia="宋体" w:hAnsi="宋体" w:hint="eastAsia"/>
          <w:b/>
          <w:color w:val="000000" w:themeColor="text1"/>
          <w:sz w:val="24"/>
          <w:szCs w:val="24"/>
          <w:u w:val="single"/>
        </w:rPr>
        <w:t xml:space="preserve"> </w:t>
      </w:r>
      <w:r w:rsidR="00A64C71" w:rsidRPr="00680836">
        <w:rPr>
          <w:rFonts w:ascii="宋体" w:eastAsia="宋体" w:hAnsi="宋体"/>
          <w:b/>
          <w:color w:val="000000" w:themeColor="text1"/>
          <w:sz w:val="24"/>
          <w:szCs w:val="24"/>
        </w:rPr>
        <w:t>年</w:t>
      </w:r>
      <w:r w:rsidR="00A64C71" w:rsidRPr="00680836">
        <w:rPr>
          <w:rFonts w:ascii="宋体" w:eastAsia="宋体" w:hAnsi="宋体" w:hint="eastAsia"/>
          <w:b/>
          <w:color w:val="000000" w:themeColor="text1"/>
          <w:sz w:val="24"/>
          <w:szCs w:val="24"/>
          <w:u w:val="single"/>
        </w:rPr>
        <w:t xml:space="preserve"> </w:t>
      </w:r>
      <w:r w:rsidR="000C2FC5" w:rsidRPr="00680836">
        <w:rPr>
          <w:rFonts w:ascii="宋体" w:eastAsia="宋体" w:hAnsi="宋体" w:hint="eastAsia"/>
          <w:b/>
          <w:color w:val="000000" w:themeColor="text1"/>
          <w:sz w:val="24"/>
          <w:szCs w:val="24"/>
          <w:u w:val="single"/>
        </w:rPr>
        <w:t>3</w:t>
      </w:r>
      <w:r w:rsidR="00A64C71" w:rsidRPr="00680836">
        <w:rPr>
          <w:rFonts w:ascii="宋体" w:eastAsia="宋体" w:hAnsi="宋体" w:hint="eastAsia"/>
          <w:b/>
          <w:color w:val="000000" w:themeColor="text1"/>
          <w:sz w:val="24"/>
          <w:szCs w:val="24"/>
          <w:u w:val="single"/>
        </w:rPr>
        <w:t xml:space="preserve"> </w:t>
      </w:r>
      <w:r w:rsidR="00A64C71" w:rsidRPr="00680836">
        <w:rPr>
          <w:rFonts w:ascii="宋体" w:eastAsia="宋体" w:hAnsi="宋体"/>
          <w:b/>
          <w:color w:val="000000" w:themeColor="text1"/>
          <w:sz w:val="24"/>
          <w:szCs w:val="24"/>
        </w:rPr>
        <w:t>月</w:t>
      </w:r>
      <w:r w:rsidR="00A64C71" w:rsidRPr="00680836">
        <w:rPr>
          <w:rFonts w:ascii="宋体" w:eastAsia="宋体" w:hAnsi="宋体" w:hint="eastAsia"/>
          <w:b/>
          <w:color w:val="000000" w:themeColor="text1"/>
          <w:sz w:val="24"/>
          <w:szCs w:val="24"/>
          <w:u w:val="single"/>
        </w:rPr>
        <w:t xml:space="preserve"> </w:t>
      </w:r>
      <w:r w:rsidR="007137BF" w:rsidRPr="00680836">
        <w:rPr>
          <w:rFonts w:ascii="宋体" w:eastAsia="宋体" w:hAnsi="宋体" w:hint="eastAsia"/>
          <w:b/>
          <w:color w:val="000000" w:themeColor="text1"/>
          <w:sz w:val="24"/>
          <w:szCs w:val="24"/>
          <w:u w:val="single"/>
        </w:rPr>
        <w:t>19</w:t>
      </w:r>
      <w:r w:rsidR="00A64C71" w:rsidRPr="00680836">
        <w:rPr>
          <w:rFonts w:ascii="宋体" w:eastAsia="宋体" w:hAnsi="宋体" w:hint="eastAsia"/>
          <w:b/>
          <w:color w:val="000000" w:themeColor="text1"/>
          <w:sz w:val="24"/>
          <w:szCs w:val="24"/>
          <w:u w:val="single"/>
        </w:rPr>
        <w:t xml:space="preserve"> </w:t>
      </w:r>
      <w:r w:rsidR="00A64C71" w:rsidRPr="00680836">
        <w:rPr>
          <w:rFonts w:ascii="宋体" w:eastAsia="宋体" w:hAnsi="宋体"/>
          <w:b/>
          <w:color w:val="000000" w:themeColor="text1"/>
          <w:sz w:val="24"/>
          <w:szCs w:val="24"/>
        </w:rPr>
        <w:t>日</w:t>
      </w:r>
      <w:r w:rsidR="00A64C71" w:rsidRPr="00680836">
        <w:rPr>
          <w:rFonts w:ascii="宋体" w:eastAsia="宋体" w:hAnsi="宋体" w:hint="eastAsia"/>
          <w:b/>
          <w:color w:val="000000" w:themeColor="text1"/>
          <w:sz w:val="24"/>
          <w:szCs w:val="24"/>
          <w:u w:val="single"/>
        </w:rPr>
        <w:t xml:space="preserve"> 1</w:t>
      </w:r>
      <w:r w:rsidR="00033CB1" w:rsidRPr="00680836">
        <w:rPr>
          <w:rFonts w:ascii="宋体" w:eastAsia="宋体" w:hAnsi="宋体" w:hint="eastAsia"/>
          <w:b/>
          <w:color w:val="000000" w:themeColor="text1"/>
          <w:sz w:val="24"/>
          <w:szCs w:val="24"/>
          <w:u w:val="single"/>
        </w:rPr>
        <w:t>0</w:t>
      </w:r>
      <w:r w:rsidR="00A64C71" w:rsidRPr="00680836">
        <w:rPr>
          <w:rFonts w:ascii="宋体" w:eastAsia="宋体" w:hAnsi="宋体" w:hint="eastAsia"/>
          <w:b/>
          <w:color w:val="000000" w:themeColor="text1"/>
          <w:sz w:val="24"/>
          <w:szCs w:val="24"/>
          <w:u w:val="single"/>
        </w:rPr>
        <w:t>:00</w:t>
      </w:r>
      <w:r w:rsidR="00A64C71" w:rsidRPr="00680836">
        <w:rPr>
          <w:rFonts w:ascii="宋体" w:eastAsia="宋体" w:hAnsi="宋体"/>
          <w:b/>
          <w:color w:val="000000" w:themeColor="text1"/>
          <w:sz w:val="24"/>
          <w:szCs w:val="24"/>
          <w:u w:val="single"/>
        </w:rPr>
        <w:t xml:space="preserve"> </w:t>
      </w:r>
      <w:r w:rsidR="00A64C71" w:rsidRPr="00680836">
        <w:rPr>
          <w:rFonts w:ascii="宋体" w:eastAsia="宋体" w:hAnsi="宋体" w:hint="eastAsia"/>
          <w:b/>
          <w:color w:val="000000" w:themeColor="text1"/>
          <w:sz w:val="24"/>
          <w:szCs w:val="24"/>
          <w:u w:val="single"/>
        </w:rPr>
        <w:t xml:space="preserve"> </w:t>
      </w:r>
      <w:r w:rsidR="00A64C71" w:rsidRPr="00680836">
        <w:rPr>
          <w:rFonts w:ascii="宋体" w:eastAsia="宋体" w:hAnsi="宋体"/>
          <w:b/>
          <w:color w:val="000000" w:themeColor="text1"/>
          <w:sz w:val="24"/>
          <w:szCs w:val="24"/>
        </w:rPr>
        <w:t>时</w:t>
      </w:r>
      <w:r w:rsidRPr="00680836">
        <w:rPr>
          <w:rFonts w:ascii="宋体" w:eastAsia="宋体" w:hAnsi="宋体" w:hint="eastAsia"/>
          <w:color w:val="000000" w:themeColor="text1"/>
          <w:sz w:val="24"/>
          <w:szCs w:val="24"/>
        </w:rPr>
        <w:t xml:space="preserve">  北京时间</w:t>
      </w:r>
    </w:p>
    <w:p w14:paraId="1F341E03" w14:textId="77777777" w:rsidR="00457B2B" w:rsidRPr="00680836" w:rsidRDefault="00D85E2B">
      <w:pPr>
        <w:overflowPunct w:val="0"/>
        <w:spacing w:line="360" w:lineRule="auto"/>
        <w:ind w:firstLineChars="200" w:firstLine="480"/>
        <w:rPr>
          <w:rFonts w:ascii="宋体" w:eastAsia="宋体" w:hAnsi="宋体"/>
          <w:color w:val="000000" w:themeColor="text1"/>
          <w:sz w:val="24"/>
          <w:szCs w:val="24"/>
        </w:rPr>
      </w:pPr>
      <w:r w:rsidRPr="00680836">
        <w:rPr>
          <w:rFonts w:ascii="宋体" w:eastAsia="宋体" w:hAnsi="宋体" w:hint="eastAsia"/>
          <w:color w:val="000000" w:themeColor="text1"/>
          <w:sz w:val="24"/>
          <w:szCs w:val="24"/>
        </w:rPr>
        <w:t>2、磋商地点：苏州市吴中区</w:t>
      </w:r>
      <w:r w:rsidRPr="00680836">
        <w:rPr>
          <w:rFonts w:ascii="宋体" w:eastAsia="宋体" w:hAnsi="宋体"/>
          <w:color w:val="000000" w:themeColor="text1"/>
          <w:sz w:val="24"/>
          <w:szCs w:val="24"/>
        </w:rPr>
        <w:t>吴中大道</w:t>
      </w:r>
      <w:r w:rsidRPr="00680836">
        <w:rPr>
          <w:rFonts w:ascii="宋体" w:eastAsia="宋体" w:hAnsi="宋体" w:hint="eastAsia"/>
          <w:color w:val="000000" w:themeColor="text1"/>
          <w:sz w:val="24"/>
          <w:szCs w:val="24"/>
        </w:rPr>
        <w:t>1188号 苏州</w:t>
      </w:r>
      <w:r w:rsidRPr="00680836">
        <w:rPr>
          <w:rFonts w:ascii="宋体" w:eastAsia="宋体" w:hAnsi="宋体"/>
          <w:color w:val="000000" w:themeColor="text1"/>
          <w:sz w:val="24"/>
          <w:szCs w:val="24"/>
        </w:rPr>
        <w:t>城市学院学生活动中心</w:t>
      </w:r>
      <w:r w:rsidRPr="00680836">
        <w:rPr>
          <w:rFonts w:ascii="宋体" w:eastAsia="宋体" w:hAnsi="宋体" w:hint="eastAsia"/>
          <w:color w:val="000000" w:themeColor="text1"/>
          <w:sz w:val="24"/>
          <w:szCs w:val="24"/>
        </w:rPr>
        <w:t>205室。</w:t>
      </w:r>
    </w:p>
    <w:p w14:paraId="2D701603" w14:textId="38AC2921" w:rsidR="00457B2B" w:rsidRPr="00680836" w:rsidRDefault="00A64C71">
      <w:pPr>
        <w:spacing w:line="360" w:lineRule="auto"/>
        <w:rPr>
          <w:rFonts w:ascii="宋体" w:eastAsia="宋体" w:hAnsi="宋体"/>
          <w:b/>
          <w:sz w:val="24"/>
          <w:szCs w:val="24"/>
        </w:rPr>
      </w:pPr>
      <w:r w:rsidRPr="00680836">
        <w:rPr>
          <w:rFonts w:ascii="宋体" w:eastAsia="宋体" w:hAnsi="宋体" w:hint="eastAsia"/>
          <w:b/>
          <w:sz w:val="24"/>
          <w:szCs w:val="24"/>
        </w:rPr>
        <w:t>九</w:t>
      </w:r>
      <w:r w:rsidR="00D85E2B" w:rsidRPr="00680836">
        <w:rPr>
          <w:rFonts w:ascii="宋体" w:eastAsia="宋体" w:hAnsi="宋体" w:hint="eastAsia"/>
          <w:b/>
          <w:sz w:val="24"/>
          <w:szCs w:val="24"/>
        </w:rPr>
        <w:t>、联系事项</w:t>
      </w:r>
    </w:p>
    <w:p w14:paraId="40092F0E" w14:textId="77777777" w:rsidR="00457B2B" w:rsidRPr="00680836" w:rsidRDefault="00D85E2B">
      <w:pPr>
        <w:spacing w:line="360" w:lineRule="auto"/>
        <w:ind w:firstLineChars="200" w:firstLine="480"/>
        <w:jc w:val="left"/>
        <w:rPr>
          <w:rFonts w:ascii="宋体" w:eastAsia="宋体" w:hAnsi="宋体" w:cs="宋体"/>
          <w:sz w:val="24"/>
          <w:szCs w:val="24"/>
        </w:rPr>
      </w:pPr>
      <w:r w:rsidRPr="00680836">
        <w:rPr>
          <w:rFonts w:ascii="宋体" w:eastAsia="宋体" w:hAnsi="宋体" w:hint="eastAsia"/>
          <w:sz w:val="24"/>
          <w:szCs w:val="24"/>
        </w:rPr>
        <w:t>采购单位</w:t>
      </w:r>
      <w:r w:rsidRPr="00680836">
        <w:rPr>
          <w:rFonts w:ascii="宋体" w:eastAsia="宋体" w:hAnsi="宋体"/>
          <w:sz w:val="24"/>
          <w:szCs w:val="24"/>
        </w:rPr>
        <w:t>名称</w:t>
      </w:r>
      <w:r w:rsidRPr="00680836">
        <w:rPr>
          <w:rFonts w:ascii="宋体" w:eastAsia="宋体" w:hAnsi="宋体" w:hint="eastAsia"/>
          <w:sz w:val="24"/>
          <w:szCs w:val="24"/>
        </w:rPr>
        <w:t>：</w:t>
      </w:r>
      <w:r w:rsidRPr="00680836">
        <w:rPr>
          <w:rFonts w:ascii="宋体" w:eastAsia="宋体" w:hAnsi="宋体" w:cs="宋体" w:hint="eastAsia"/>
          <w:sz w:val="24"/>
          <w:szCs w:val="24"/>
        </w:rPr>
        <w:t>苏州城市</w:t>
      </w:r>
      <w:r w:rsidRPr="00680836">
        <w:rPr>
          <w:rFonts w:ascii="宋体" w:eastAsia="宋体" w:hAnsi="宋体" w:cs="宋体"/>
          <w:sz w:val="24"/>
          <w:szCs w:val="24"/>
        </w:rPr>
        <w:t>学院</w:t>
      </w:r>
    </w:p>
    <w:p w14:paraId="3B5F0E3E" w14:textId="77777777" w:rsidR="00457B2B" w:rsidRPr="00680836" w:rsidRDefault="00D85E2B">
      <w:pPr>
        <w:spacing w:line="360" w:lineRule="auto"/>
        <w:ind w:firstLineChars="200" w:firstLine="480"/>
        <w:jc w:val="left"/>
        <w:rPr>
          <w:rFonts w:ascii="宋体" w:eastAsia="宋体" w:hAnsi="宋体" w:cs="宋体"/>
          <w:sz w:val="24"/>
          <w:szCs w:val="24"/>
        </w:rPr>
      </w:pPr>
      <w:r w:rsidRPr="00680836">
        <w:rPr>
          <w:rFonts w:ascii="宋体" w:eastAsia="宋体" w:hAnsi="宋体" w:cs="宋体" w:hint="eastAsia"/>
          <w:sz w:val="24"/>
          <w:szCs w:val="24"/>
        </w:rPr>
        <w:t>地 址：苏州市吴中区吴中大道1188号，邮编：215104</w:t>
      </w:r>
    </w:p>
    <w:p w14:paraId="48B2386A" w14:textId="0FDD1D7C" w:rsidR="00457B2B" w:rsidRPr="00680836" w:rsidRDefault="00D85E2B">
      <w:pPr>
        <w:spacing w:line="360" w:lineRule="auto"/>
        <w:ind w:firstLineChars="200" w:firstLine="480"/>
        <w:jc w:val="left"/>
        <w:rPr>
          <w:rFonts w:ascii="宋体" w:eastAsia="宋体" w:hAnsi="宋体" w:cs="宋体"/>
          <w:sz w:val="24"/>
          <w:szCs w:val="24"/>
        </w:rPr>
      </w:pPr>
      <w:r w:rsidRPr="00680836">
        <w:rPr>
          <w:rFonts w:ascii="宋体" w:eastAsia="宋体" w:hAnsi="宋体" w:cs="宋体" w:hint="eastAsia"/>
          <w:sz w:val="24"/>
          <w:szCs w:val="24"/>
        </w:rPr>
        <w:t>招标联系人：</w:t>
      </w:r>
      <w:r w:rsidR="00BD6DC2" w:rsidRPr="00680836">
        <w:rPr>
          <w:rFonts w:ascii="宋体" w:eastAsia="宋体" w:hAnsi="宋体" w:cs="宋体" w:hint="eastAsia"/>
          <w:sz w:val="24"/>
          <w:szCs w:val="24"/>
        </w:rPr>
        <w:t>戴</w:t>
      </w:r>
      <w:r w:rsidRPr="00680836">
        <w:rPr>
          <w:rFonts w:ascii="宋体" w:eastAsia="宋体" w:hAnsi="宋体" w:cs="宋体" w:hint="eastAsia"/>
          <w:sz w:val="24"/>
          <w:szCs w:val="24"/>
        </w:rPr>
        <w:t>老师</w:t>
      </w:r>
      <w:r w:rsidRPr="00680836">
        <w:rPr>
          <w:rFonts w:ascii="宋体" w:eastAsia="宋体" w:hAnsi="宋体" w:cs="宋体"/>
          <w:sz w:val="24"/>
          <w:szCs w:val="24"/>
        </w:rPr>
        <w:tab/>
      </w:r>
      <w:r w:rsidRPr="00680836">
        <w:rPr>
          <w:rFonts w:ascii="宋体" w:eastAsia="宋体" w:hAnsi="宋体" w:cs="宋体" w:hint="eastAsia"/>
          <w:sz w:val="24"/>
          <w:szCs w:val="24"/>
        </w:rPr>
        <w:t>联系电话：0512-</w:t>
      </w:r>
      <w:r w:rsidR="00BD6DC2" w:rsidRPr="00680836">
        <w:rPr>
          <w:rFonts w:ascii="宋体" w:eastAsia="宋体" w:hAnsi="宋体" w:cs="宋体"/>
          <w:sz w:val="24"/>
          <w:szCs w:val="24"/>
        </w:rPr>
        <w:t>66550568</w:t>
      </w:r>
    </w:p>
    <w:p w14:paraId="782B16D1" w14:textId="175FDF8F" w:rsidR="00457B2B" w:rsidRPr="00680836" w:rsidRDefault="00D85E2B">
      <w:pPr>
        <w:spacing w:line="360" w:lineRule="auto"/>
        <w:ind w:firstLineChars="200" w:firstLine="480"/>
        <w:jc w:val="left"/>
        <w:rPr>
          <w:rFonts w:ascii="宋体" w:eastAsia="宋体" w:hAnsi="宋体" w:cs="宋体"/>
          <w:sz w:val="24"/>
          <w:szCs w:val="24"/>
        </w:rPr>
      </w:pPr>
      <w:r w:rsidRPr="00680836">
        <w:rPr>
          <w:rFonts w:ascii="宋体" w:eastAsia="宋体" w:hAnsi="宋体" w:cs="宋体" w:hint="eastAsia"/>
          <w:sz w:val="24"/>
          <w:szCs w:val="24"/>
        </w:rPr>
        <w:t>技术联系人：</w:t>
      </w:r>
      <w:r w:rsidR="003A12D7" w:rsidRPr="00680836">
        <w:rPr>
          <w:rFonts w:ascii="宋体" w:eastAsia="宋体" w:hAnsi="宋体" w:cs="宋体" w:hint="eastAsia"/>
          <w:sz w:val="24"/>
          <w:szCs w:val="24"/>
        </w:rPr>
        <w:t>徐</w:t>
      </w:r>
      <w:r w:rsidRPr="00680836">
        <w:rPr>
          <w:rFonts w:ascii="宋体" w:eastAsia="宋体" w:hAnsi="宋体" w:cs="宋体" w:hint="eastAsia"/>
          <w:sz w:val="24"/>
          <w:szCs w:val="24"/>
        </w:rPr>
        <w:t>老师</w:t>
      </w:r>
      <w:r w:rsidRPr="00680836">
        <w:rPr>
          <w:rFonts w:ascii="宋体" w:eastAsia="宋体" w:hAnsi="宋体" w:cs="宋体"/>
          <w:sz w:val="24"/>
          <w:szCs w:val="24"/>
        </w:rPr>
        <w:tab/>
      </w:r>
      <w:r w:rsidRPr="00680836">
        <w:rPr>
          <w:rFonts w:ascii="宋体" w:eastAsia="宋体" w:hAnsi="宋体" w:cs="宋体" w:hint="eastAsia"/>
          <w:sz w:val="24"/>
          <w:szCs w:val="24"/>
        </w:rPr>
        <w:t>联系电话：</w:t>
      </w:r>
      <w:r w:rsidR="00B379FA" w:rsidRPr="00680836">
        <w:rPr>
          <w:rFonts w:ascii="宋体" w:eastAsia="宋体" w:hAnsi="宋体" w:cs="宋体"/>
          <w:sz w:val="24"/>
          <w:szCs w:val="24"/>
        </w:rPr>
        <w:t>0512</w:t>
      </w:r>
      <w:r w:rsidR="00B379FA" w:rsidRPr="00680836">
        <w:rPr>
          <w:rFonts w:ascii="宋体" w:eastAsia="宋体" w:hAnsi="宋体" w:cs="宋体" w:hint="eastAsia"/>
          <w:sz w:val="24"/>
          <w:szCs w:val="24"/>
        </w:rPr>
        <w:t>-</w:t>
      </w:r>
      <w:r w:rsidR="00B379FA" w:rsidRPr="00680836">
        <w:rPr>
          <w:rFonts w:ascii="宋体" w:eastAsia="宋体" w:hAnsi="宋体" w:cs="宋体"/>
          <w:sz w:val="24"/>
          <w:szCs w:val="24"/>
        </w:rPr>
        <w:t>6655</w:t>
      </w:r>
      <w:r w:rsidR="003A12D7" w:rsidRPr="00680836">
        <w:rPr>
          <w:rFonts w:ascii="宋体" w:eastAsia="宋体" w:hAnsi="宋体" w:cs="宋体"/>
          <w:sz w:val="24"/>
          <w:szCs w:val="24"/>
        </w:rPr>
        <w:t>4628</w:t>
      </w:r>
    </w:p>
    <w:p w14:paraId="281747BD" w14:textId="77777777" w:rsidR="00457B2B" w:rsidRPr="00680836" w:rsidRDefault="00D85E2B">
      <w:pPr>
        <w:spacing w:line="360" w:lineRule="auto"/>
        <w:ind w:firstLineChars="200" w:firstLine="480"/>
        <w:jc w:val="left"/>
        <w:rPr>
          <w:rFonts w:ascii="宋体" w:eastAsia="宋体" w:hAnsi="宋体" w:cs="宋体"/>
          <w:sz w:val="24"/>
          <w:szCs w:val="24"/>
        </w:rPr>
      </w:pPr>
      <w:r w:rsidRPr="00680836">
        <w:rPr>
          <w:rFonts w:ascii="宋体" w:eastAsia="宋体" w:hAnsi="宋体" w:cs="宋体" w:hint="eastAsia"/>
          <w:sz w:val="24"/>
          <w:szCs w:val="24"/>
        </w:rPr>
        <w:t>传真：0512-68230911，Email：cgzb@szcu.edu.cn</w:t>
      </w:r>
    </w:p>
    <w:p w14:paraId="2027E239"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九、特别提醒</w:t>
      </w:r>
    </w:p>
    <w:p w14:paraId="351E5FE7" w14:textId="77777777"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457B2B" w:rsidRPr="00680836" w:rsidRDefault="00457B2B">
      <w:pPr>
        <w:spacing w:line="360" w:lineRule="auto"/>
        <w:jc w:val="left"/>
        <w:rPr>
          <w:rFonts w:ascii="宋体" w:eastAsia="宋体" w:hAnsi="宋体"/>
          <w:sz w:val="24"/>
          <w:szCs w:val="24"/>
        </w:rPr>
      </w:pPr>
    </w:p>
    <w:p w14:paraId="06281785" w14:textId="77777777" w:rsidR="00457B2B" w:rsidRPr="00680836" w:rsidRDefault="00D85E2B">
      <w:pPr>
        <w:jc w:val="right"/>
        <w:rPr>
          <w:rFonts w:ascii="宋体" w:eastAsia="宋体" w:hAnsi="宋体"/>
          <w:sz w:val="24"/>
          <w:szCs w:val="24"/>
        </w:rPr>
      </w:pPr>
      <w:r w:rsidRPr="00680836">
        <w:rPr>
          <w:rFonts w:ascii="宋体" w:eastAsia="宋体" w:hAnsi="宋体" w:hint="eastAsia"/>
          <w:sz w:val="24"/>
          <w:szCs w:val="24"/>
        </w:rPr>
        <w:t>苏州城市学院</w:t>
      </w:r>
    </w:p>
    <w:p w14:paraId="4B1AF167" w14:textId="3511109B" w:rsidR="00457B2B" w:rsidRPr="00680836" w:rsidRDefault="007137BF">
      <w:pPr>
        <w:jc w:val="right"/>
        <w:rPr>
          <w:rFonts w:ascii="宋体" w:eastAsia="宋体" w:hAnsi="宋体"/>
          <w:sz w:val="24"/>
          <w:szCs w:val="24"/>
        </w:rPr>
      </w:pPr>
      <w:r w:rsidRPr="00680836">
        <w:rPr>
          <w:rFonts w:ascii="宋体" w:eastAsia="宋体" w:hAnsi="宋体" w:hint="eastAsia"/>
          <w:sz w:val="24"/>
          <w:szCs w:val="24"/>
        </w:rPr>
        <w:t>2025</w:t>
      </w:r>
      <w:r w:rsidR="00D85E2B" w:rsidRPr="00680836">
        <w:rPr>
          <w:rFonts w:ascii="宋体" w:eastAsia="宋体" w:hAnsi="宋体" w:hint="eastAsia"/>
          <w:sz w:val="24"/>
          <w:szCs w:val="24"/>
        </w:rPr>
        <w:t>年</w:t>
      </w:r>
      <w:r w:rsidRPr="00680836">
        <w:rPr>
          <w:rFonts w:ascii="宋体" w:eastAsia="宋体" w:hAnsi="宋体" w:hint="eastAsia"/>
          <w:sz w:val="24"/>
          <w:szCs w:val="24"/>
        </w:rPr>
        <w:t>3</w:t>
      </w:r>
      <w:r w:rsidR="00D85E2B" w:rsidRPr="00680836">
        <w:rPr>
          <w:rFonts w:ascii="宋体" w:eastAsia="宋体" w:hAnsi="宋体" w:hint="eastAsia"/>
          <w:sz w:val="24"/>
          <w:szCs w:val="24"/>
        </w:rPr>
        <w:t>月</w:t>
      </w:r>
      <w:r w:rsidRPr="00680836">
        <w:rPr>
          <w:rFonts w:ascii="宋体" w:eastAsia="宋体" w:hAnsi="宋体" w:hint="eastAsia"/>
          <w:sz w:val="24"/>
          <w:szCs w:val="24"/>
        </w:rPr>
        <w:t>7</w:t>
      </w:r>
      <w:r w:rsidR="00D85E2B" w:rsidRPr="00680836">
        <w:rPr>
          <w:rFonts w:ascii="宋体" w:eastAsia="宋体" w:hAnsi="宋体" w:hint="eastAsia"/>
          <w:sz w:val="24"/>
          <w:szCs w:val="24"/>
        </w:rPr>
        <w:t>日</w:t>
      </w:r>
    </w:p>
    <w:p w14:paraId="63ABDD13" w14:textId="77777777" w:rsidR="00457B2B" w:rsidRPr="00680836" w:rsidRDefault="00457B2B">
      <w:pPr>
        <w:jc w:val="right"/>
        <w:rPr>
          <w:rFonts w:ascii="宋体" w:eastAsia="宋体" w:hAnsi="宋体"/>
          <w:b/>
          <w:sz w:val="32"/>
          <w:szCs w:val="32"/>
        </w:rPr>
      </w:pPr>
    </w:p>
    <w:p w14:paraId="534D07E1" w14:textId="77777777" w:rsidR="00457B2B" w:rsidRPr="00680836" w:rsidRDefault="00457B2B">
      <w:pPr>
        <w:rPr>
          <w:rFonts w:ascii="宋体" w:eastAsia="宋体" w:hAnsi="宋体"/>
          <w:b/>
          <w:sz w:val="32"/>
          <w:szCs w:val="32"/>
        </w:rPr>
      </w:pPr>
    </w:p>
    <w:p w14:paraId="4D3424BE" w14:textId="77777777" w:rsidR="00457B2B" w:rsidRPr="00680836" w:rsidRDefault="00D85E2B">
      <w:pPr>
        <w:rPr>
          <w:rFonts w:ascii="宋体" w:eastAsia="宋体" w:hAnsi="宋体"/>
          <w:b/>
          <w:sz w:val="32"/>
          <w:szCs w:val="32"/>
        </w:rPr>
      </w:pPr>
      <w:r w:rsidRPr="00680836">
        <w:rPr>
          <w:rFonts w:ascii="宋体" w:eastAsia="宋体" w:hAnsi="宋体"/>
          <w:b/>
          <w:sz w:val="32"/>
          <w:szCs w:val="32"/>
        </w:rPr>
        <w:br w:type="page"/>
      </w:r>
    </w:p>
    <w:p w14:paraId="64727D57" w14:textId="77777777" w:rsidR="00457B2B" w:rsidRPr="00680836" w:rsidRDefault="00D85E2B">
      <w:pPr>
        <w:jc w:val="center"/>
        <w:rPr>
          <w:rFonts w:ascii="宋体" w:eastAsia="宋体" w:hAnsi="宋体"/>
          <w:b/>
          <w:sz w:val="44"/>
          <w:szCs w:val="44"/>
        </w:rPr>
      </w:pPr>
      <w:r w:rsidRPr="00680836">
        <w:rPr>
          <w:rFonts w:ascii="宋体" w:eastAsia="宋体" w:hAnsi="宋体" w:hint="eastAsia"/>
          <w:b/>
          <w:sz w:val="44"/>
          <w:szCs w:val="44"/>
        </w:rPr>
        <w:lastRenderedPageBreak/>
        <w:t xml:space="preserve">第二章 </w:t>
      </w:r>
      <w:r w:rsidRPr="00680836">
        <w:rPr>
          <w:rFonts w:ascii="宋体" w:eastAsia="宋体" w:hAnsi="宋体"/>
          <w:b/>
          <w:sz w:val="44"/>
          <w:szCs w:val="44"/>
        </w:rPr>
        <w:t xml:space="preserve"> </w:t>
      </w:r>
      <w:r w:rsidRPr="00680836">
        <w:rPr>
          <w:rFonts w:ascii="宋体" w:eastAsia="宋体" w:hAnsi="宋体" w:hint="eastAsia"/>
          <w:b/>
          <w:sz w:val="44"/>
          <w:szCs w:val="44"/>
        </w:rPr>
        <w:t>磋商须知</w:t>
      </w:r>
      <w:bookmarkEnd w:id="0"/>
    </w:p>
    <w:p w14:paraId="173F5729" w14:textId="77777777" w:rsidR="00457B2B" w:rsidRPr="00680836" w:rsidRDefault="00D85E2B">
      <w:pPr>
        <w:spacing w:line="360" w:lineRule="auto"/>
        <w:rPr>
          <w:rFonts w:ascii="宋体" w:eastAsia="宋体" w:hAnsi="宋体"/>
          <w:b/>
          <w:sz w:val="24"/>
          <w:szCs w:val="24"/>
        </w:rPr>
      </w:pPr>
      <w:r w:rsidRPr="00680836">
        <w:rPr>
          <w:rFonts w:ascii="宋体" w:eastAsia="宋体" w:hAnsi="宋体"/>
          <w:b/>
          <w:sz w:val="24"/>
          <w:szCs w:val="24"/>
        </w:rPr>
        <w:t xml:space="preserve">1. </w:t>
      </w:r>
      <w:r w:rsidRPr="00680836">
        <w:rPr>
          <w:rFonts w:ascii="宋体" w:eastAsia="宋体" w:hAnsi="宋体" w:hint="eastAsia"/>
          <w:b/>
          <w:sz w:val="24"/>
          <w:szCs w:val="24"/>
        </w:rPr>
        <w:t>说明</w:t>
      </w:r>
    </w:p>
    <w:p w14:paraId="73FF9097" w14:textId="77777777" w:rsidR="00457B2B" w:rsidRPr="00680836" w:rsidRDefault="00D85E2B">
      <w:pPr>
        <w:pStyle w:val="a4"/>
        <w:overflowPunct w:val="0"/>
        <w:spacing w:line="360" w:lineRule="auto"/>
        <w:jc w:val="both"/>
        <w:rPr>
          <w:rFonts w:ascii="宋体" w:eastAsia="宋体" w:hAnsi="宋体"/>
          <w:szCs w:val="24"/>
        </w:rPr>
      </w:pPr>
      <w:r w:rsidRPr="00680836">
        <w:rPr>
          <w:rFonts w:ascii="宋体" w:eastAsia="宋体" w:hAnsi="宋体"/>
          <w:szCs w:val="24"/>
        </w:rPr>
        <w:t>1.1</w:t>
      </w:r>
      <w:r w:rsidRPr="00680836">
        <w:rPr>
          <w:rFonts w:ascii="宋体" w:eastAsia="宋体" w:hAnsi="宋体" w:hint="eastAsia"/>
          <w:szCs w:val="24"/>
        </w:rPr>
        <w:t>本磋商文件仅适用于</w:t>
      </w:r>
      <w:r w:rsidRPr="00680836">
        <w:rPr>
          <w:rFonts w:ascii="宋体" w:eastAsia="宋体" w:hAnsi="宋体" w:hint="eastAsia"/>
          <w:szCs w:val="24"/>
          <w:u w:val="single"/>
        </w:rPr>
        <w:t xml:space="preserve">  </w:t>
      </w:r>
      <w:r w:rsidRPr="00680836">
        <w:rPr>
          <w:rFonts w:ascii="宋体" w:eastAsia="宋体" w:hAnsi="宋体" w:hint="eastAsia"/>
          <w:b/>
          <w:szCs w:val="24"/>
          <w:u w:val="single"/>
        </w:rPr>
        <w:t>苏州城市</w:t>
      </w:r>
      <w:r w:rsidRPr="00680836">
        <w:rPr>
          <w:rFonts w:ascii="宋体" w:eastAsia="宋体" w:hAnsi="宋体"/>
          <w:b/>
          <w:szCs w:val="24"/>
          <w:u w:val="single"/>
        </w:rPr>
        <w:t>学院</w:t>
      </w:r>
      <w:r w:rsidRPr="00680836">
        <w:rPr>
          <w:rFonts w:ascii="宋体" w:eastAsia="宋体" w:hAnsi="宋体" w:hint="eastAsia"/>
          <w:b/>
          <w:szCs w:val="24"/>
          <w:u w:val="single"/>
        </w:rPr>
        <w:t xml:space="preserve">  </w:t>
      </w:r>
      <w:r w:rsidRPr="00680836">
        <w:rPr>
          <w:rFonts w:ascii="宋体" w:eastAsia="宋体" w:hAnsi="宋体" w:hint="eastAsia"/>
          <w:szCs w:val="24"/>
          <w:u w:val="single"/>
        </w:rPr>
        <w:t xml:space="preserve"> </w:t>
      </w:r>
      <w:r w:rsidRPr="00680836">
        <w:rPr>
          <w:rFonts w:ascii="宋体" w:eastAsia="宋体" w:hAnsi="宋体" w:hint="eastAsia"/>
          <w:szCs w:val="24"/>
        </w:rPr>
        <w:t>组织的磋商活动。</w:t>
      </w:r>
    </w:p>
    <w:p w14:paraId="2E5AE2BF" w14:textId="77777777" w:rsidR="00457B2B" w:rsidRPr="00680836" w:rsidRDefault="00D85E2B">
      <w:pPr>
        <w:pStyle w:val="a4"/>
        <w:overflowPunct w:val="0"/>
        <w:snapToGrid w:val="0"/>
        <w:spacing w:line="360" w:lineRule="auto"/>
        <w:jc w:val="both"/>
        <w:rPr>
          <w:rFonts w:ascii="宋体" w:eastAsia="宋体" w:hAnsi="宋体"/>
          <w:szCs w:val="24"/>
        </w:rPr>
      </w:pPr>
      <w:r w:rsidRPr="00680836">
        <w:rPr>
          <w:rFonts w:ascii="宋体" w:eastAsia="宋体" w:hAnsi="宋体"/>
          <w:szCs w:val="24"/>
        </w:rPr>
        <w:t>1.2</w:t>
      </w:r>
      <w:r w:rsidRPr="00680836">
        <w:rPr>
          <w:rFonts w:ascii="宋体" w:eastAsia="宋体" w:hAnsi="宋体" w:hint="eastAsia"/>
          <w:szCs w:val="24"/>
        </w:rPr>
        <w:t>本次采购活动及因本次采购产生的合同受中国法律制约和保护。</w:t>
      </w:r>
    </w:p>
    <w:p w14:paraId="6FB996D2" w14:textId="77777777" w:rsidR="00457B2B" w:rsidRPr="00680836" w:rsidRDefault="00D85E2B">
      <w:pPr>
        <w:pStyle w:val="a4"/>
        <w:overflowPunct w:val="0"/>
        <w:spacing w:line="360" w:lineRule="auto"/>
        <w:jc w:val="both"/>
        <w:rPr>
          <w:rFonts w:ascii="宋体" w:eastAsia="宋体" w:hAnsi="宋体"/>
          <w:szCs w:val="24"/>
        </w:rPr>
      </w:pPr>
      <w:r w:rsidRPr="00680836">
        <w:rPr>
          <w:rFonts w:ascii="宋体" w:eastAsia="宋体" w:hAnsi="宋体"/>
          <w:szCs w:val="24"/>
        </w:rPr>
        <w:t>1.</w:t>
      </w:r>
      <w:r w:rsidRPr="00680836">
        <w:rPr>
          <w:rFonts w:ascii="宋体" w:eastAsia="宋体" w:hAnsi="宋体" w:hint="eastAsia"/>
          <w:szCs w:val="24"/>
        </w:rPr>
        <w:t>3本磋商文件的解释权属于</w:t>
      </w:r>
      <w:r w:rsidRPr="00680836">
        <w:rPr>
          <w:rFonts w:ascii="宋体" w:eastAsia="宋体" w:hAnsi="宋体" w:hint="eastAsia"/>
          <w:szCs w:val="24"/>
          <w:u w:val="single"/>
        </w:rPr>
        <w:t xml:space="preserve">  </w:t>
      </w:r>
      <w:r w:rsidRPr="00680836">
        <w:rPr>
          <w:rFonts w:ascii="宋体" w:eastAsia="宋体" w:hAnsi="宋体" w:hint="eastAsia"/>
          <w:b/>
          <w:szCs w:val="24"/>
          <w:u w:val="single"/>
        </w:rPr>
        <w:t>苏州城市</w:t>
      </w:r>
      <w:r w:rsidRPr="00680836">
        <w:rPr>
          <w:rFonts w:ascii="宋体" w:eastAsia="宋体" w:hAnsi="宋体"/>
          <w:b/>
          <w:szCs w:val="24"/>
          <w:u w:val="single"/>
        </w:rPr>
        <w:t>学院</w:t>
      </w:r>
      <w:r w:rsidRPr="00680836">
        <w:rPr>
          <w:rFonts w:ascii="宋体" w:eastAsia="宋体" w:hAnsi="宋体" w:hint="eastAsia"/>
          <w:szCs w:val="24"/>
          <w:u w:val="single"/>
        </w:rPr>
        <w:t xml:space="preserve">  </w:t>
      </w:r>
      <w:r w:rsidRPr="00680836">
        <w:rPr>
          <w:rFonts w:ascii="宋体" w:eastAsia="宋体" w:hAnsi="宋体" w:hint="eastAsia"/>
          <w:szCs w:val="24"/>
        </w:rPr>
        <w:t>。</w:t>
      </w:r>
    </w:p>
    <w:p w14:paraId="3DDBE389" w14:textId="77777777" w:rsidR="00457B2B" w:rsidRPr="00680836" w:rsidRDefault="00D85E2B">
      <w:pPr>
        <w:spacing w:line="360" w:lineRule="auto"/>
        <w:rPr>
          <w:rFonts w:ascii="宋体" w:eastAsia="宋体" w:hAnsi="宋体"/>
          <w:b/>
          <w:sz w:val="24"/>
          <w:szCs w:val="24"/>
        </w:rPr>
      </w:pPr>
      <w:r w:rsidRPr="00680836">
        <w:rPr>
          <w:rFonts w:ascii="宋体" w:eastAsia="宋体" w:hAnsi="宋体"/>
          <w:b/>
          <w:sz w:val="24"/>
          <w:szCs w:val="24"/>
        </w:rPr>
        <w:t xml:space="preserve">2. </w:t>
      </w:r>
      <w:r w:rsidRPr="00680836">
        <w:rPr>
          <w:rFonts w:ascii="宋体" w:eastAsia="宋体" w:hAnsi="宋体" w:hint="eastAsia"/>
          <w:b/>
          <w:sz w:val="24"/>
          <w:szCs w:val="24"/>
        </w:rPr>
        <w:t>词语释义</w:t>
      </w:r>
    </w:p>
    <w:p w14:paraId="37B4D251" w14:textId="77777777" w:rsidR="00457B2B" w:rsidRPr="00680836" w:rsidRDefault="00D85E2B">
      <w:pPr>
        <w:pStyle w:val="a4"/>
        <w:overflowPunct w:val="0"/>
        <w:spacing w:line="360" w:lineRule="auto"/>
        <w:ind w:firstLineChars="200" w:firstLine="480"/>
        <w:jc w:val="both"/>
        <w:rPr>
          <w:rFonts w:ascii="宋体" w:eastAsia="宋体" w:hAnsi="宋体"/>
          <w:szCs w:val="24"/>
        </w:rPr>
      </w:pPr>
      <w:r w:rsidRPr="00680836">
        <w:rPr>
          <w:rFonts w:ascii="宋体" w:eastAsia="宋体" w:hAnsi="宋体"/>
          <w:szCs w:val="24"/>
        </w:rPr>
        <w:t>2.1</w:t>
      </w:r>
      <w:r w:rsidRPr="00680836">
        <w:rPr>
          <w:rFonts w:ascii="宋体" w:eastAsia="宋体" w:hAnsi="宋体" w:hint="eastAsia"/>
          <w:szCs w:val="24"/>
        </w:rPr>
        <w:t>采购单位：具体组织实施招标活动的法人。</w:t>
      </w:r>
    </w:p>
    <w:p w14:paraId="2EF53535" w14:textId="77777777" w:rsidR="00457B2B" w:rsidRPr="00680836" w:rsidRDefault="00D85E2B">
      <w:pPr>
        <w:pStyle w:val="a4"/>
        <w:overflowPunct w:val="0"/>
        <w:spacing w:line="360" w:lineRule="auto"/>
        <w:ind w:firstLineChars="200" w:firstLine="480"/>
        <w:jc w:val="both"/>
        <w:rPr>
          <w:rFonts w:ascii="宋体" w:eastAsia="宋体" w:hAnsi="宋体"/>
          <w:szCs w:val="24"/>
        </w:rPr>
      </w:pPr>
      <w:r w:rsidRPr="00680836">
        <w:rPr>
          <w:rFonts w:ascii="宋体" w:eastAsia="宋体" w:hAnsi="宋体"/>
          <w:szCs w:val="24"/>
        </w:rPr>
        <w:t>2.</w:t>
      </w:r>
      <w:r w:rsidRPr="00680836">
        <w:rPr>
          <w:rFonts w:ascii="宋体" w:eastAsia="宋体" w:hAnsi="宋体" w:hint="eastAsia"/>
          <w:szCs w:val="24"/>
        </w:rPr>
        <w:t>2磋商响应单位：</w:t>
      </w:r>
      <w:proofErr w:type="gramStart"/>
      <w:r w:rsidRPr="00680836">
        <w:rPr>
          <w:rFonts w:ascii="宋体" w:eastAsia="宋体" w:hAnsi="宋体" w:hint="eastAsia"/>
          <w:szCs w:val="24"/>
        </w:rPr>
        <w:t>提交磋商</w:t>
      </w:r>
      <w:proofErr w:type="gramEnd"/>
      <w:r w:rsidRPr="00680836">
        <w:rPr>
          <w:rFonts w:ascii="宋体" w:eastAsia="宋体" w:hAnsi="宋体" w:hint="eastAsia"/>
          <w:szCs w:val="24"/>
        </w:rPr>
        <w:t>响应文件的服务承接人。</w:t>
      </w:r>
    </w:p>
    <w:p w14:paraId="10070C8C" w14:textId="77777777" w:rsidR="00457B2B" w:rsidRPr="00680836" w:rsidRDefault="00D85E2B">
      <w:pPr>
        <w:pStyle w:val="a4"/>
        <w:overflowPunct w:val="0"/>
        <w:spacing w:line="360" w:lineRule="auto"/>
        <w:ind w:firstLineChars="200" w:firstLine="480"/>
        <w:jc w:val="both"/>
        <w:rPr>
          <w:rFonts w:ascii="宋体" w:eastAsia="宋体" w:hAnsi="宋体"/>
          <w:szCs w:val="24"/>
        </w:rPr>
      </w:pPr>
      <w:r w:rsidRPr="00680836">
        <w:rPr>
          <w:rFonts w:ascii="宋体" w:eastAsia="宋体" w:hAnsi="宋体" w:hint="eastAsia"/>
          <w:szCs w:val="24"/>
        </w:rPr>
        <w:t>2.3采购代理机构：</w:t>
      </w:r>
      <w:r w:rsidRPr="00680836">
        <w:rPr>
          <w:rFonts w:ascii="宋体" w:eastAsia="宋体" w:hAnsi="宋体"/>
          <w:szCs w:val="24"/>
        </w:rPr>
        <w:t>指依法接受采购单位委托，从事货物、工程和服务</w:t>
      </w:r>
      <w:r w:rsidRPr="00680836">
        <w:rPr>
          <w:rFonts w:ascii="宋体" w:eastAsia="宋体" w:hAnsi="宋体" w:hint="eastAsia"/>
          <w:szCs w:val="24"/>
        </w:rPr>
        <w:t>等政府</w:t>
      </w:r>
      <w:r w:rsidRPr="00680836">
        <w:rPr>
          <w:rFonts w:ascii="宋体" w:eastAsia="宋体" w:hAnsi="宋体"/>
          <w:szCs w:val="24"/>
        </w:rPr>
        <w:t>采购</w:t>
      </w:r>
      <w:r w:rsidRPr="00680836">
        <w:rPr>
          <w:rFonts w:ascii="宋体" w:eastAsia="宋体" w:hAnsi="宋体" w:hint="eastAsia"/>
          <w:szCs w:val="24"/>
        </w:rPr>
        <w:t>招标</w:t>
      </w:r>
      <w:r w:rsidRPr="00680836">
        <w:rPr>
          <w:rFonts w:ascii="宋体" w:eastAsia="宋体" w:hAnsi="宋体"/>
          <w:szCs w:val="24"/>
        </w:rPr>
        <w:t>代理业务的社会中介机构</w:t>
      </w:r>
      <w:r w:rsidRPr="00680836">
        <w:rPr>
          <w:rFonts w:ascii="宋体" w:eastAsia="宋体" w:hAnsi="宋体" w:hint="eastAsia"/>
          <w:szCs w:val="24"/>
        </w:rPr>
        <w:t>。</w:t>
      </w:r>
    </w:p>
    <w:p w14:paraId="7979059D" w14:textId="77777777" w:rsidR="00457B2B" w:rsidRPr="00680836" w:rsidRDefault="00D85E2B">
      <w:pPr>
        <w:pStyle w:val="a4"/>
        <w:overflowPunct w:val="0"/>
        <w:spacing w:line="360" w:lineRule="auto"/>
        <w:ind w:firstLineChars="209" w:firstLine="502"/>
        <w:rPr>
          <w:rFonts w:ascii="宋体" w:eastAsia="宋体" w:hAnsi="宋体"/>
          <w:szCs w:val="24"/>
        </w:rPr>
      </w:pPr>
      <w:r w:rsidRPr="00680836">
        <w:rPr>
          <w:rFonts w:ascii="宋体" w:eastAsia="宋体" w:hAnsi="宋体" w:hint="eastAsia"/>
          <w:szCs w:val="24"/>
        </w:rPr>
        <w:t>2.4磋商采购单位：响应磋商并且</w:t>
      </w:r>
      <w:proofErr w:type="gramStart"/>
      <w:r w:rsidRPr="00680836">
        <w:rPr>
          <w:rFonts w:ascii="宋体" w:eastAsia="宋体" w:hAnsi="宋体" w:hint="eastAsia"/>
          <w:szCs w:val="24"/>
        </w:rPr>
        <w:t>符合磋商</w:t>
      </w:r>
      <w:proofErr w:type="gramEnd"/>
      <w:r w:rsidRPr="00680836">
        <w:rPr>
          <w:rFonts w:ascii="宋体" w:eastAsia="宋体" w:hAnsi="宋体" w:hint="eastAsia"/>
          <w:szCs w:val="24"/>
        </w:rPr>
        <w:t>文件规定资格条件和参加磋商竞争的法人、其他组织或者自然人。</w:t>
      </w:r>
    </w:p>
    <w:p w14:paraId="32D93F10" w14:textId="77777777" w:rsidR="00457B2B" w:rsidRPr="00680836" w:rsidRDefault="00D85E2B">
      <w:pPr>
        <w:pStyle w:val="a4"/>
        <w:overflowPunct w:val="0"/>
        <w:spacing w:line="360" w:lineRule="auto"/>
        <w:ind w:firstLineChars="200" w:firstLine="480"/>
        <w:jc w:val="both"/>
        <w:rPr>
          <w:rFonts w:ascii="宋体" w:eastAsia="宋体" w:hAnsi="宋体"/>
          <w:szCs w:val="24"/>
        </w:rPr>
      </w:pPr>
      <w:r w:rsidRPr="00680836">
        <w:rPr>
          <w:rFonts w:ascii="宋体" w:eastAsia="宋体" w:hAnsi="宋体"/>
          <w:szCs w:val="24"/>
        </w:rPr>
        <w:t>2.</w:t>
      </w:r>
      <w:r w:rsidRPr="00680836">
        <w:rPr>
          <w:rFonts w:ascii="宋体" w:eastAsia="宋体" w:hAnsi="宋体" w:hint="eastAsia"/>
          <w:szCs w:val="24"/>
        </w:rPr>
        <w:t>5响应：磋商响应单位根据磋商采购单位发布的竞争性磋商文件，编制响应文件并按规定参与磋商的行为。</w:t>
      </w:r>
    </w:p>
    <w:p w14:paraId="5355195C" w14:textId="77777777" w:rsidR="00457B2B" w:rsidRPr="00680836" w:rsidRDefault="00D85E2B">
      <w:pPr>
        <w:pStyle w:val="a4"/>
        <w:overflowPunct w:val="0"/>
        <w:spacing w:line="360" w:lineRule="auto"/>
        <w:ind w:firstLineChars="200" w:firstLine="480"/>
        <w:jc w:val="both"/>
        <w:rPr>
          <w:rFonts w:ascii="宋体" w:eastAsia="宋体" w:hAnsi="宋体"/>
          <w:szCs w:val="24"/>
        </w:rPr>
      </w:pPr>
      <w:r w:rsidRPr="00680836">
        <w:rPr>
          <w:rFonts w:ascii="宋体" w:eastAsia="宋体" w:hAnsi="宋体"/>
          <w:szCs w:val="24"/>
        </w:rPr>
        <w:t>2.</w:t>
      </w:r>
      <w:r w:rsidRPr="00680836">
        <w:rPr>
          <w:rFonts w:ascii="宋体" w:eastAsia="宋体" w:hAnsi="宋体" w:hint="eastAsia"/>
          <w:szCs w:val="24"/>
        </w:rPr>
        <w:t>6知识产权：指专利权、商标权、著作权等无形财产专有权的统称。</w:t>
      </w:r>
    </w:p>
    <w:p w14:paraId="02BAC261" w14:textId="77777777" w:rsidR="00457B2B" w:rsidRPr="00680836" w:rsidRDefault="00D85E2B">
      <w:pPr>
        <w:pStyle w:val="a4"/>
        <w:overflowPunct w:val="0"/>
        <w:spacing w:line="360" w:lineRule="auto"/>
        <w:ind w:firstLineChars="200" w:firstLine="480"/>
        <w:jc w:val="both"/>
        <w:rPr>
          <w:rFonts w:ascii="宋体" w:eastAsia="宋体" w:hAnsi="宋体"/>
          <w:szCs w:val="24"/>
        </w:rPr>
      </w:pPr>
      <w:r w:rsidRPr="00680836">
        <w:rPr>
          <w:rFonts w:ascii="宋体" w:eastAsia="宋体" w:hAnsi="宋体"/>
          <w:szCs w:val="24"/>
        </w:rPr>
        <w:t>2.</w:t>
      </w:r>
      <w:r w:rsidRPr="00680836">
        <w:rPr>
          <w:rFonts w:ascii="宋体" w:eastAsia="宋体" w:hAnsi="宋体" w:hint="eastAsia"/>
          <w:szCs w:val="24"/>
        </w:rPr>
        <w:t>7天：日历日。</w:t>
      </w:r>
    </w:p>
    <w:p w14:paraId="51BFC28D" w14:textId="77777777" w:rsidR="00457B2B" w:rsidRPr="00680836" w:rsidRDefault="00D85E2B">
      <w:pPr>
        <w:pStyle w:val="a4"/>
        <w:overflowPunct w:val="0"/>
        <w:spacing w:line="360" w:lineRule="auto"/>
        <w:ind w:firstLineChars="200" w:firstLine="480"/>
        <w:jc w:val="both"/>
        <w:rPr>
          <w:rFonts w:ascii="宋体" w:eastAsia="宋体" w:hAnsi="宋体"/>
          <w:szCs w:val="24"/>
        </w:rPr>
      </w:pPr>
      <w:r w:rsidRPr="00680836">
        <w:rPr>
          <w:rFonts w:ascii="宋体" w:eastAsia="宋体" w:hAnsi="宋体"/>
          <w:szCs w:val="24"/>
        </w:rPr>
        <w:t>2.</w:t>
      </w:r>
      <w:r w:rsidRPr="00680836">
        <w:rPr>
          <w:rFonts w:ascii="宋体" w:eastAsia="宋体" w:hAnsi="宋体" w:hint="eastAsia"/>
          <w:szCs w:val="24"/>
        </w:rPr>
        <w:t>8服务地点：合同中明确约定的乙方履行服务的最终地点。</w:t>
      </w:r>
    </w:p>
    <w:p w14:paraId="449787B9" w14:textId="77777777" w:rsidR="00457B2B" w:rsidRPr="00680836" w:rsidRDefault="00D85E2B">
      <w:pPr>
        <w:pStyle w:val="a4"/>
        <w:widowControl/>
        <w:suppressAutoHyphens/>
        <w:spacing w:line="360" w:lineRule="auto"/>
        <w:ind w:firstLineChars="200" w:firstLine="480"/>
        <w:jc w:val="both"/>
        <w:rPr>
          <w:rFonts w:ascii="宋体" w:eastAsia="宋体" w:hAnsi="宋体"/>
          <w:szCs w:val="24"/>
        </w:rPr>
      </w:pPr>
      <w:r w:rsidRPr="00680836">
        <w:rPr>
          <w:rFonts w:ascii="宋体" w:eastAsia="宋体" w:hAnsi="宋体"/>
          <w:szCs w:val="24"/>
        </w:rPr>
        <w:t>2.</w:t>
      </w:r>
      <w:r w:rsidRPr="00680836">
        <w:rPr>
          <w:rFonts w:ascii="宋体" w:eastAsia="宋体" w:hAnsi="宋体" w:hint="eastAsia"/>
          <w:szCs w:val="24"/>
        </w:rPr>
        <w:t>9不可抗力：不能预见、不能避免并且不能克服的客观情况。</w:t>
      </w:r>
    </w:p>
    <w:p w14:paraId="043E8F4A" w14:textId="77777777" w:rsidR="00457B2B" w:rsidRPr="00680836" w:rsidRDefault="00D85E2B">
      <w:pPr>
        <w:spacing w:line="360" w:lineRule="auto"/>
        <w:ind w:firstLineChars="200" w:firstLine="480"/>
        <w:rPr>
          <w:rFonts w:ascii="宋体" w:eastAsia="宋体" w:hAnsi="宋体"/>
          <w:b/>
          <w:sz w:val="24"/>
          <w:szCs w:val="24"/>
        </w:rPr>
      </w:pPr>
      <w:r w:rsidRPr="00680836">
        <w:rPr>
          <w:rFonts w:ascii="宋体" w:eastAsia="宋体" w:hAnsi="宋体" w:hint="eastAsia"/>
          <w:sz w:val="24"/>
          <w:szCs w:val="24"/>
        </w:rPr>
        <w:t>2.10</w:t>
      </w:r>
      <w:r w:rsidRPr="00680836">
        <w:rPr>
          <w:rFonts w:ascii="宋体" w:eastAsia="宋体" w:hAnsi="宋体"/>
          <w:sz w:val="24"/>
          <w:szCs w:val="24"/>
        </w:rPr>
        <w:t>书面形式：指</w:t>
      </w:r>
      <w:r w:rsidRPr="00680836">
        <w:rPr>
          <w:rFonts w:ascii="宋体" w:eastAsia="宋体" w:hAnsi="宋体" w:hint="eastAsia"/>
          <w:sz w:val="24"/>
          <w:szCs w:val="24"/>
        </w:rPr>
        <w:t>书面文字、</w:t>
      </w:r>
      <w:r w:rsidRPr="00680836">
        <w:rPr>
          <w:rFonts w:ascii="宋体" w:eastAsia="宋体" w:hAnsi="宋体"/>
          <w:sz w:val="24"/>
          <w:szCs w:val="24"/>
        </w:rPr>
        <w:t>合同书、信件和传真等可以有形地表现所载内容的形式。</w:t>
      </w:r>
    </w:p>
    <w:p w14:paraId="6F0BBD82"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3.</w:t>
      </w:r>
      <w:r w:rsidRPr="00680836">
        <w:rPr>
          <w:rFonts w:ascii="宋体" w:eastAsia="宋体" w:hAnsi="宋体"/>
          <w:b/>
          <w:sz w:val="24"/>
          <w:szCs w:val="24"/>
        </w:rPr>
        <w:t xml:space="preserve"> </w:t>
      </w:r>
      <w:proofErr w:type="gramStart"/>
      <w:r w:rsidRPr="00680836">
        <w:rPr>
          <w:rFonts w:ascii="宋体" w:eastAsia="宋体" w:hAnsi="宋体" w:hint="eastAsia"/>
          <w:b/>
          <w:sz w:val="24"/>
          <w:szCs w:val="24"/>
        </w:rPr>
        <w:t>合格磋商</w:t>
      </w:r>
      <w:proofErr w:type="gramEnd"/>
      <w:r w:rsidRPr="00680836">
        <w:rPr>
          <w:rFonts w:ascii="宋体" w:eastAsia="宋体" w:hAnsi="宋体" w:hint="eastAsia"/>
          <w:b/>
          <w:sz w:val="24"/>
          <w:szCs w:val="24"/>
        </w:rPr>
        <w:t>响应单位的特定条件</w:t>
      </w:r>
    </w:p>
    <w:p w14:paraId="307203D6"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3.1 详见前附表规定。</w:t>
      </w:r>
    </w:p>
    <w:p w14:paraId="2109F9E4"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4</w:t>
      </w:r>
      <w:r w:rsidRPr="00680836">
        <w:rPr>
          <w:rFonts w:ascii="宋体" w:eastAsia="宋体" w:hAnsi="宋体"/>
          <w:b/>
          <w:sz w:val="24"/>
          <w:szCs w:val="24"/>
        </w:rPr>
        <w:t xml:space="preserve">. </w:t>
      </w:r>
      <w:r w:rsidRPr="00680836">
        <w:rPr>
          <w:rFonts w:ascii="宋体" w:eastAsia="宋体" w:hAnsi="宋体" w:hint="eastAsia"/>
          <w:b/>
          <w:sz w:val="24"/>
          <w:szCs w:val="24"/>
        </w:rPr>
        <w:t>联合体投标：</w:t>
      </w:r>
    </w:p>
    <w:p w14:paraId="16C46ECE" w14:textId="77777777" w:rsidR="00457B2B" w:rsidRPr="00680836" w:rsidRDefault="00D85E2B">
      <w:pPr>
        <w:spacing w:line="360" w:lineRule="auto"/>
        <w:ind w:firstLineChars="209" w:firstLine="502"/>
        <w:rPr>
          <w:rFonts w:ascii="宋体" w:eastAsia="宋体" w:hAnsi="宋体"/>
          <w:sz w:val="24"/>
          <w:szCs w:val="24"/>
        </w:rPr>
      </w:pPr>
      <w:r w:rsidRPr="00680836">
        <w:rPr>
          <w:rFonts w:ascii="宋体" w:eastAsia="宋体" w:hAnsi="宋体" w:hint="eastAsia"/>
          <w:sz w:val="24"/>
          <w:szCs w:val="24"/>
        </w:rPr>
        <w:t>4.1不接受联合体投标。</w:t>
      </w:r>
    </w:p>
    <w:p w14:paraId="08DB998D"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5.</w:t>
      </w:r>
      <w:r w:rsidRPr="00680836">
        <w:rPr>
          <w:rFonts w:ascii="宋体" w:eastAsia="宋体" w:hAnsi="宋体"/>
          <w:b/>
          <w:sz w:val="24"/>
          <w:szCs w:val="24"/>
        </w:rPr>
        <w:t xml:space="preserve"> </w:t>
      </w:r>
      <w:r w:rsidRPr="00680836">
        <w:rPr>
          <w:rFonts w:ascii="宋体" w:eastAsia="宋体" w:hAnsi="宋体" w:hint="eastAsia"/>
          <w:b/>
          <w:sz w:val="24"/>
          <w:szCs w:val="24"/>
        </w:rPr>
        <w:t>进口产品投标：</w:t>
      </w:r>
    </w:p>
    <w:p w14:paraId="6B9E58FD" w14:textId="77777777" w:rsidR="00457B2B" w:rsidRPr="00680836" w:rsidRDefault="00D85E2B">
      <w:pPr>
        <w:spacing w:line="360" w:lineRule="auto"/>
        <w:ind w:firstLineChars="209" w:firstLine="502"/>
        <w:rPr>
          <w:rFonts w:ascii="宋体" w:eastAsia="宋体" w:hAnsi="宋体"/>
          <w:sz w:val="24"/>
          <w:szCs w:val="24"/>
        </w:rPr>
      </w:pPr>
      <w:r w:rsidRPr="00680836">
        <w:rPr>
          <w:rFonts w:ascii="宋体" w:eastAsia="宋体" w:hAnsi="宋体" w:hint="eastAsia"/>
          <w:sz w:val="24"/>
          <w:szCs w:val="24"/>
        </w:rPr>
        <w:t>5.1不接受进口产品投标</w:t>
      </w:r>
    </w:p>
    <w:p w14:paraId="34C8C68A"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6</w:t>
      </w:r>
      <w:r w:rsidRPr="00680836">
        <w:rPr>
          <w:rFonts w:ascii="宋体" w:eastAsia="宋体" w:hAnsi="宋体"/>
          <w:b/>
          <w:sz w:val="24"/>
          <w:szCs w:val="24"/>
        </w:rPr>
        <w:t xml:space="preserve">. </w:t>
      </w:r>
      <w:r w:rsidRPr="00680836">
        <w:rPr>
          <w:rFonts w:ascii="宋体" w:eastAsia="宋体" w:hAnsi="宋体" w:hint="eastAsia"/>
          <w:b/>
          <w:sz w:val="24"/>
          <w:szCs w:val="24"/>
        </w:rPr>
        <w:t>磋商费用</w:t>
      </w:r>
      <w:r w:rsidRPr="00680836">
        <w:rPr>
          <w:rFonts w:ascii="宋体" w:eastAsia="宋体" w:hAnsi="宋体"/>
          <w:b/>
          <w:sz w:val="24"/>
          <w:szCs w:val="24"/>
        </w:rPr>
        <w:t xml:space="preserve"> </w:t>
      </w:r>
    </w:p>
    <w:p w14:paraId="157573E0"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6.1无论磋商过程中的做法和结果如何，磋商响应单位自行承担所有与参加磋商有关的全部费用。</w:t>
      </w:r>
    </w:p>
    <w:p w14:paraId="55EB26C0"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7</w:t>
      </w:r>
      <w:r w:rsidRPr="00680836">
        <w:rPr>
          <w:rFonts w:ascii="宋体" w:eastAsia="宋体" w:hAnsi="宋体"/>
          <w:b/>
          <w:sz w:val="24"/>
          <w:szCs w:val="24"/>
        </w:rPr>
        <w:t xml:space="preserve">. </w:t>
      </w:r>
      <w:r w:rsidRPr="00680836">
        <w:rPr>
          <w:rFonts w:ascii="宋体" w:eastAsia="宋体" w:hAnsi="宋体" w:hint="eastAsia"/>
          <w:b/>
          <w:sz w:val="24"/>
          <w:szCs w:val="24"/>
        </w:rPr>
        <w:t>磋商文件</w:t>
      </w:r>
    </w:p>
    <w:p w14:paraId="393A6D71" w14:textId="77777777" w:rsidR="00457B2B" w:rsidRPr="00680836" w:rsidRDefault="00D85E2B">
      <w:pPr>
        <w:widowControl/>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7.1磋商响应单位</w:t>
      </w:r>
      <w:proofErr w:type="gramStart"/>
      <w:r w:rsidRPr="00680836">
        <w:rPr>
          <w:rFonts w:ascii="宋体" w:eastAsia="宋体" w:hAnsi="宋体" w:hint="eastAsia"/>
          <w:sz w:val="24"/>
          <w:szCs w:val="24"/>
        </w:rPr>
        <w:t>获取磋商</w:t>
      </w:r>
      <w:proofErr w:type="gramEnd"/>
      <w:r w:rsidRPr="00680836">
        <w:rPr>
          <w:rFonts w:ascii="宋体" w:eastAsia="宋体" w:hAnsi="宋体"/>
          <w:sz w:val="24"/>
          <w:szCs w:val="24"/>
        </w:rPr>
        <w:t>文件后，应仔细检查</w:t>
      </w:r>
      <w:r w:rsidRPr="00680836">
        <w:rPr>
          <w:rFonts w:ascii="宋体" w:eastAsia="宋体" w:hAnsi="宋体" w:hint="eastAsia"/>
          <w:sz w:val="24"/>
          <w:szCs w:val="24"/>
        </w:rPr>
        <w:t>磋商</w:t>
      </w:r>
      <w:r w:rsidRPr="00680836">
        <w:rPr>
          <w:rFonts w:ascii="宋体" w:eastAsia="宋体" w:hAnsi="宋体"/>
          <w:sz w:val="24"/>
          <w:szCs w:val="24"/>
        </w:rPr>
        <w:t>文件的所有内容，如有残缺等问题应向</w:t>
      </w:r>
      <w:r w:rsidRPr="00680836">
        <w:rPr>
          <w:rFonts w:ascii="宋体" w:eastAsia="宋体" w:hAnsi="宋体" w:hint="eastAsia"/>
          <w:sz w:val="24"/>
          <w:szCs w:val="24"/>
        </w:rPr>
        <w:t>磋商</w:t>
      </w:r>
      <w:r w:rsidRPr="00680836">
        <w:rPr>
          <w:rFonts w:ascii="宋体" w:eastAsia="宋体" w:hAnsi="宋体"/>
          <w:sz w:val="24"/>
          <w:szCs w:val="24"/>
        </w:rPr>
        <w:t>采购单位提出，否则，由此</w:t>
      </w:r>
      <w:r w:rsidRPr="00680836">
        <w:rPr>
          <w:rFonts w:ascii="宋体" w:eastAsia="宋体" w:hAnsi="宋体" w:hint="eastAsia"/>
          <w:sz w:val="24"/>
          <w:szCs w:val="24"/>
        </w:rPr>
        <w:t>产生</w:t>
      </w:r>
      <w:r w:rsidRPr="00680836">
        <w:rPr>
          <w:rFonts w:ascii="宋体" w:eastAsia="宋体" w:hAnsi="宋体"/>
          <w:sz w:val="24"/>
          <w:szCs w:val="24"/>
        </w:rPr>
        <w:t>的</w:t>
      </w:r>
      <w:r w:rsidRPr="00680836">
        <w:rPr>
          <w:rFonts w:ascii="宋体" w:eastAsia="宋体" w:hAnsi="宋体" w:hint="eastAsia"/>
          <w:sz w:val="24"/>
          <w:szCs w:val="24"/>
        </w:rPr>
        <w:t>影响</w:t>
      </w:r>
      <w:r w:rsidRPr="00680836">
        <w:rPr>
          <w:rFonts w:ascii="宋体" w:eastAsia="宋体" w:hAnsi="宋体"/>
          <w:sz w:val="24"/>
          <w:szCs w:val="24"/>
        </w:rPr>
        <w:t>由磋商响应单位自己承担。磋商响应单位同时应认真审阅文件中所有的事项、格式、条款和规范要求等，若磋商响应单位的响应文件没有按</w:t>
      </w:r>
      <w:r w:rsidRPr="00680836">
        <w:rPr>
          <w:rFonts w:ascii="宋体" w:eastAsia="宋体" w:hAnsi="宋体" w:hint="eastAsia"/>
          <w:sz w:val="24"/>
          <w:szCs w:val="24"/>
        </w:rPr>
        <w:t>磋商</w:t>
      </w:r>
      <w:r w:rsidRPr="00680836">
        <w:rPr>
          <w:rFonts w:ascii="宋体" w:eastAsia="宋体" w:hAnsi="宋体"/>
          <w:sz w:val="24"/>
          <w:szCs w:val="24"/>
        </w:rPr>
        <w:lastRenderedPageBreak/>
        <w:t>文件要求提交全部资料，或响应文件没有对</w:t>
      </w:r>
      <w:r w:rsidRPr="00680836">
        <w:rPr>
          <w:rFonts w:ascii="宋体" w:eastAsia="宋体" w:hAnsi="宋体" w:hint="eastAsia"/>
          <w:sz w:val="24"/>
          <w:szCs w:val="24"/>
        </w:rPr>
        <w:t>磋商</w:t>
      </w:r>
      <w:r w:rsidRPr="00680836">
        <w:rPr>
          <w:rFonts w:ascii="宋体" w:eastAsia="宋体" w:hAnsi="宋体"/>
          <w:sz w:val="24"/>
          <w:szCs w:val="24"/>
        </w:rPr>
        <w:t>文件做出实质性响应，其风险由磋商响应单位自行承担，</w:t>
      </w:r>
      <w:r w:rsidRPr="00680836">
        <w:rPr>
          <w:rFonts w:ascii="宋体" w:eastAsia="宋体" w:hAnsi="宋体" w:cs="Arial"/>
          <w:kern w:val="0"/>
          <w:sz w:val="24"/>
          <w:szCs w:val="24"/>
        </w:rPr>
        <w:t>并根据有关条款规定</w:t>
      </w:r>
      <w:r w:rsidRPr="00680836">
        <w:rPr>
          <w:rFonts w:ascii="宋体" w:eastAsia="宋体" w:hAnsi="宋体"/>
          <w:sz w:val="24"/>
          <w:szCs w:val="24"/>
        </w:rPr>
        <w:t>，该</w:t>
      </w:r>
      <w:r w:rsidRPr="00680836">
        <w:rPr>
          <w:rFonts w:ascii="宋体" w:eastAsia="宋体" w:hAnsi="宋体" w:hint="eastAsia"/>
          <w:sz w:val="24"/>
          <w:szCs w:val="24"/>
        </w:rPr>
        <w:t>响应</w:t>
      </w:r>
      <w:r w:rsidRPr="00680836">
        <w:rPr>
          <w:rFonts w:ascii="宋体" w:eastAsia="宋体" w:hAnsi="宋体"/>
          <w:sz w:val="24"/>
          <w:szCs w:val="24"/>
        </w:rPr>
        <w:t>有可能被拒绝。</w:t>
      </w:r>
    </w:p>
    <w:p w14:paraId="11854BCA"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8</w:t>
      </w:r>
      <w:r w:rsidRPr="00680836">
        <w:rPr>
          <w:rFonts w:ascii="宋体" w:eastAsia="宋体" w:hAnsi="宋体"/>
          <w:b/>
          <w:sz w:val="24"/>
          <w:szCs w:val="24"/>
        </w:rPr>
        <w:t xml:space="preserve">. </w:t>
      </w:r>
      <w:r w:rsidRPr="00680836">
        <w:rPr>
          <w:rFonts w:ascii="宋体" w:eastAsia="宋体" w:hAnsi="宋体" w:hint="eastAsia"/>
          <w:b/>
          <w:sz w:val="24"/>
          <w:szCs w:val="24"/>
        </w:rPr>
        <w:t>磋商文件的澄清和修改</w:t>
      </w:r>
    </w:p>
    <w:p w14:paraId="41B93FA7" w14:textId="77777777" w:rsidR="00457B2B" w:rsidRPr="00680836" w:rsidRDefault="00D85E2B">
      <w:pPr>
        <w:widowControl/>
        <w:spacing w:line="360" w:lineRule="auto"/>
        <w:ind w:firstLineChars="200" w:firstLine="480"/>
        <w:jc w:val="left"/>
        <w:rPr>
          <w:rFonts w:ascii="宋体" w:eastAsia="宋体" w:hAnsi="宋体" w:cs="Arial"/>
          <w:kern w:val="0"/>
          <w:sz w:val="24"/>
          <w:szCs w:val="24"/>
        </w:rPr>
      </w:pPr>
      <w:r w:rsidRPr="00680836">
        <w:rPr>
          <w:rFonts w:ascii="宋体" w:eastAsia="宋体" w:hAnsi="宋体" w:hint="eastAsia"/>
          <w:bCs/>
          <w:sz w:val="24"/>
          <w:szCs w:val="24"/>
        </w:rPr>
        <w:t>8.1</w:t>
      </w:r>
      <w:r w:rsidRPr="00680836">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457B2B" w:rsidRPr="00680836" w:rsidRDefault="00D85E2B">
      <w:pPr>
        <w:spacing w:line="360" w:lineRule="auto"/>
        <w:ind w:firstLineChars="200" w:firstLine="480"/>
        <w:rPr>
          <w:rFonts w:ascii="宋体" w:eastAsia="宋体" w:hAnsi="宋体" w:cs="Arial"/>
          <w:kern w:val="0"/>
          <w:sz w:val="24"/>
          <w:szCs w:val="24"/>
        </w:rPr>
      </w:pPr>
      <w:r w:rsidRPr="00680836">
        <w:rPr>
          <w:rFonts w:ascii="宋体" w:eastAsia="宋体" w:hAnsi="宋体" w:cs="Arial" w:hint="eastAsia"/>
          <w:kern w:val="0"/>
          <w:sz w:val="24"/>
          <w:szCs w:val="24"/>
        </w:rPr>
        <w:t>8</w:t>
      </w:r>
      <w:r w:rsidRPr="00680836">
        <w:rPr>
          <w:rFonts w:ascii="宋体" w:eastAsia="宋体" w:hAnsi="宋体" w:cs="Arial"/>
          <w:kern w:val="0"/>
          <w:sz w:val="24"/>
          <w:szCs w:val="24"/>
        </w:rPr>
        <w:t>.</w:t>
      </w:r>
      <w:r w:rsidRPr="00680836">
        <w:rPr>
          <w:rFonts w:ascii="宋体" w:eastAsia="宋体" w:hAnsi="宋体" w:cs="Arial" w:hint="eastAsia"/>
          <w:kern w:val="0"/>
          <w:sz w:val="24"/>
          <w:szCs w:val="24"/>
        </w:rPr>
        <w:t>2</w:t>
      </w:r>
      <w:r w:rsidRPr="00680836">
        <w:rPr>
          <w:rFonts w:ascii="宋体" w:eastAsia="宋体" w:hAnsi="宋体" w:hint="eastAsia"/>
          <w:sz w:val="24"/>
          <w:szCs w:val="24"/>
        </w:rPr>
        <w:t>对于补充通知（包括更正公告），报名成功的供应商通过电子邮件或</w:t>
      </w:r>
      <w:proofErr w:type="gramStart"/>
      <w:r w:rsidRPr="00680836">
        <w:rPr>
          <w:rFonts w:ascii="宋体" w:eastAsia="宋体" w:hAnsi="宋体" w:hint="eastAsia"/>
          <w:sz w:val="24"/>
          <w:szCs w:val="24"/>
        </w:rPr>
        <w:t>学院官网“采购公告”</w:t>
      </w:r>
      <w:proofErr w:type="gramEnd"/>
      <w:r w:rsidRPr="00680836">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743DD93C" w14:textId="77777777" w:rsidR="00457B2B" w:rsidRPr="00680836" w:rsidRDefault="00D85E2B">
      <w:pPr>
        <w:snapToGrid w:val="0"/>
        <w:spacing w:line="360" w:lineRule="auto"/>
        <w:ind w:firstLine="420"/>
        <w:rPr>
          <w:rFonts w:ascii="宋体" w:eastAsia="宋体" w:hAnsi="宋体"/>
          <w:sz w:val="24"/>
          <w:szCs w:val="24"/>
        </w:rPr>
      </w:pPr>
      <w:r w:rsidRPr="00680836">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9</w:t>
      </w:r>
      <w:r w:rsidRPr="00680836">
        <w:rPr>
          <w:rFonts w:ascii="宋体" w:eastAsia="宋体" w:hAnsi="宋体"/>
          <w:b/>
          <w:sz w:val="24"/>
          <w:szCs w:val="24"/>
        </w:rPr>
        <w:t xml:space="preserve">. </w:t>
      </w:r>
      <w:r w:rsidRPr="00680836">
        <w:rPr>
          <w:rFonts w:ascii="宋体" w:eastAsia="宋体" w:hAnsi="宋体" w:hint="eastAsia"/>
          <w:b/>
          <w:sz w:val="24"/>
          <w:szCs w:val="24"/>
        </w:rPr>
        <w:t>响应文件计量单位和使用文字</w:t>
      </w:r>
    </w:p>
    <w:p w14:paraId="08DECBA2" w14:textId="77777777" w:rsidR="00457B2B" w:rsidRPr="00680836" w:rsidRDefault="00D85E2B">
      <w:pPr>
        <w:pStyle w:val="a4"/>
        <w:spacing w:line="360" w:lineRule="auto"/>
        <w:ind w:firstLineChars="209" w:firstLine="502"/>
        <w:jc w:val="both"/>
        <w:rPr>
          <w:rFonts w:ascii="宋体" w:eastAsia="宋体" w:hAnsi="宋体"/>
          <w:szCs w:val="24"/>
        </w:rPr>
      </w:pPr>
      <w:r w:rsidRPr="00680836">
        <w:rPr>
          <w:rFonts w:ascii="宋体" w:eastAsia="宋体" w:hAnsi="宋体" w:hint="eastAsia"/>
          <w:szCs w:val="24"/>
        </w:rPr>
        <w:t>9.1响应文件中所使用的计量单位，除竞争性磋商文件中有特殊要求外，均</w:t>
      </w:r>
      <w:r w:rsidRPr="00680836">
        <w:rPr>
          <w:rFonts w:ascii="宋体" w:eastAsia="宋体" w:hAnsi="宋体"/>
          <w:szCs w:val="24"/>
        </w:rPr>
        <w:t>应使用中华人民共和国法定计量单位</w:t>
      </w:r>
      <w:r w:rsidRPr="00680836">
        <w:rPr>
          <w:rFonts w:ascii="宋体" w:eastAsia="宋体" w:hAnsi="宋体" w:hint="eastAsia"/>
          <w:szCs w:val="24"/>
        </w:rPr>
        <w:t>。</w:t>
      </w:r>
    </w:p>
    <w:p w14:paraId="6636B3B5" w14:textId="77777777" w:rsidR="00457B2B" w:rsidRPr="00680836" w:rsidRDefault="00D85E2B">
      <w:pPr>
        <w:spacing w:line="360" w:lineRule="auto"/>
        <w:ind w:firstLineChars="209" w:firstLine="502"/>
        <w:rPr>
          <w:rFonts w:ascii="宋体" w:eastAsia="宋体" w:hAnsi="宋体"/>
          <w:sz w:val="24"/>
          <w:szCs w:val="24"/>
        </w:rPr>
      </w:pPr>
      <w:r w:rsidRPr="00680836">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5B9906E3" w14:textId="77777777" w:rsidR="00457B2B" w:rsidRPr="00680836" w:rsidRDefault="00D85E2B">
      <w:pPr>
        <w:spacing w:line="360" w:lineRule="auto"/>
        <w:rPr>
          <w:rFonts w:ascii="宋体" w:eastAsia="宋体" w:hAnsi="宋体"/>
          <w:b/>
          <w:sz w:val="24"/>
          <w:szCs w:val="24"/>
        </w:rPr>
      </w:pPr>
      <w:r w:rsidRPr="00680836">
        <w:rPr>
          <w:rFonts w:ascii="宋体" w:eastAsia="宋体" w:hAnsi="宋体"/>
          <w:b/>
          <w:sz w:val="24"/>
          <w:szCs w:val="24"/>
        </w:rPr>
        <w:t>1</w:t>
      </w:r>
      <w:r w:rsidRPr="00680836">
        <w:rPr>
          <w:rFonts w:ascii="宋体" w:eastAsia="宋体" w:hAnsi="宋体" w:hint="eastAsia"/>
          <w:b/>
          <w:sz w:val="24"/>
          <w:szCs w:val="24"/>
        </w:rPr>
        <w:t>0</w:t>
      </w:r>
      <w:r w:rsidRPr="00680836">
        <w:rPr>
          <w:rFonts w:ascii="宋体" w:eastAsia="宋体" w:hAnsi="宋体"/>
          <w:b/>
          <w:sz w:val="24"/>
          <w:szCs w:val="24"/>
        </w:rPr>
        <w:t xml:space="preserve">. </w:t>
      </w:r>
      <w:r w:rsidRPr="00680836">
        <w:rPr>
          <w:rFonts w:ascii="宋体" w:eastAsia="宋体" w:hAnsi="宋体" w:hint="eastAsia"/>
          <w:b/>
          <w:sz w:val="24"/>
          <w:szCs w:val="24"/>
        </w:rPr>
        <w:t>磋商响应文件的组成</w:t>
      </w:r>
    </w:p>
    <w:p w14:paraId="18AA0E08"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10.1《磋商响应函》；（格式见第三章）</w:t>
      </w:r>
    </w:p>
    <w:p w14:paraId="4EE8FB08"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10.2《响应报价表》；（格式见第三章）</w:t>
      </w:r>
    </w:p>
    <w:p w14:paraId="5AF34F9A"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10.3《资格文件的声明函》；（格式见第三章）</w:t>
      </w:r>
    </w:p>
    <w:p w14:paraId="43419DCA"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10.4磋商响应单位情况表；（格式见第三章）</w:t>
      </w:r>
    </w:p>
    <w:p w14:paraId="474F15DD"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10.5磋商响应单位《营业执照》副本复印件</w:t>
      </w:r>
      <w:r w:rsidRPr="00680836">
        <w:rPr>
          <w:rFonts w:ascii="宋体" w:eastAsia="宋体" w:hAnsi="宋体" w:hint="eastAsia"/>
          <w:szCs w:val="24"/>
        </w:rPr>
        <w:t>、《税务登记证》副本复印件</w:t>
      </w:r>
      <w:r w:rsidRPr="00680836">
        <w:rPr>
          <w:rFonts w:ascii="宋体" w:eastAsia="宋体" w:hAnsi="宋体" w:hint="eastAsia"/>
          <w:sz w:val="24"/>
          <w:szCs w:val="24"/>
        </w:rPr>
        <w:t>或三证合一营业执照；</w:t>
      </w:r>
    </w:p>
    <w:p w14:paraId="4006A410" w14:textId="77777777" w:rsidR="00457B2B" w:rsidRPr="00680836" w:rsidRDefault="00D85E2B">
      <w:pPr>
        <w:pStyle w:val="a4"/>
        <w:tabs>
          <w:tab w:val="left" w:pos="0"/>
        </w:tabs>
        <w:overflowPunct w:val="0"/>
        <w:spacing w:line="360" w:lineRule="auto"/>
        <w:ind w:firstLineChars="200" w:firstLine="480"/>
        <w:jc w:val="both"/>
        <w:rPr>
          <w:rFonts w:ascii="宋体" w:eastAsia="宋体" w:hAnsi="宋体"/>
          <w:szCs w:val="24"/>
        </w:rPr>
      </w:pPr>
      <w:r w:rsidRPr="00680836">
        <w:rPr>
          <w:rFonts w:ascii="宋体" w:eastAsia="宋体" w:hAnsi="宋体" w:hint="eastAsia"/>
          <w:szCs w:val="24"/>
        </w:rPr>
        <w:t xml:space="preserve">10.6法人（负责人）授权委托书（如有）、代理人身份证复印件（如有）及法人（负责人）身份证复印件； </w:t>
      </w:r>
    </w:p>
    <w:p w14:paraId="59D0DF6A" w14:textId="77777777" w:rsidR="00457B2B" w:rsidRPr="00680836" w:rsidRDefault="00D85E2B">
      <w:pPr>
        <w:pStyle w:val="a4"/>
        <w:tabs>
          <w:tab w:val="left" w:pos="0"/>
        </w:tabs>
        <w:overflowPunct w:val="0"/>
        <w:spacing w:line="360" w:lineRule="auto"/>
        <w:ind w:firstLineChars="200" w:firstLine="480"/>
        <w:jc w:val="both"/>
        <w:rPr>
          <w:rFonts w:ascii="宋体" w:eastAsia="宋体" w:hAnsi="宋体"/>
          <w:szCs w:val="24"/>
        </w:rPr>
      </w:pPr>
      <w:r w:rsidRPr="00680836">
        <w:rPr>
          <w:rFonts w:ascii="宋体" w:eastAsia="宋体" w:hAnsi="宋体" w:hint="eastAsia"/>
          <w:szCs w:val="24"/>
        </w:rPr>
        <w:t>10.7参加采购活动前三年内，在经营活动中没有重大违法记录（书面承诺）；</w:t>
      </w:r>
    </w:p>
    <w:p w14:paraId="3D17CB09" w14:textId="084B37D0"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10.8</w:t>
      </w:r>
      <w:r w:rsidRPr="00680836">
        <w:rPr>
          <w:rFonts w:ascii="宋体" w:eastAsia="宋体" w:hAnsi="宋体" w:cs="宋体" w:hint="eastAsia"/>
          <w:sz w:val="24"/>
          <w:szCs w:val="24"/>
          <w:lang w:val="zh-TW" w:eastAsia="zh-TW"/>
        </w:rPr>
        <w:t>项目实施</w:t>
      </w:r>
      <w:r w:rsidRPr="00680836">
        <w:rPr>
          <w:rFonts w:ascii="宋体" w:eastAsia="宋体" w:hAnsi="宋体" w:cs="宋体"/>
          <w:sz w:val="24"/>
          <w:szCs w:val="24"/>
          <w:lang w:val="zh-TW" w:eastAsia="zh-TW"/>
        </w:rPr>
        <w:t>方案，包含</w:t>
      </w:r>
      <w:r w:rsidR="00B73E22" w:rsidRPr="00680836">
        <w:rPr>
          <w:rFonts w:ascii="宋体" w:eastAsia="宋体" w:hAnsi="宋体" w:cs="宋体" w:hint="eastAsia"/>
          <w:sz w:val="24"/>
          <w:szCs w:val="24"/>
          <w:lang w:val="zh-TW" w:eastAsia="zh-TW"/>
        </w:rPr>
        <w:t>技术方案、</w:t>
      </w:r>
      <w:r w:rsidR="00670A50" w:rsidRPr="00680836">
        <w:rPr>
          <w:rFonts w:ascii="宋体" w:eastAsia="宋体" w:hAnsi="宋体" w:cs="宋体" w:hint="eastAsia"/>
          <w:sz w:val="24"/>
          <w:szCs w:val="24"/>
          <w:lang w:val="zh-TW" w:eastAsia="zh-TW"/>
        </w:rPr>
        <w:t>供货安装</w:t>
      </w:r>
      <w:r w:rsidRPr="00680836">
        <w:rPr>
          <w:rFonts w:ascii="宋体" w:eastAsia="宋体" w:hAnsi="宋体" w:cs="宋体" w:hint="eastAsia"/>
          <w:szCs w:val="24"/>
          <w:lang w:val="zh-TW"/>
        </w:rPr>
        <w:t>方案、人员岗位职责安排、</w:t>
      </w:r>
      <w:r w:rsidR="00670A50" w:rsidRPr="00680836">
        <w:rPr>
          <w:rFonts w:ascii="宋体" w:eastAsia="宋体" w:hAnsi="宋体" w:cs="宋体" w:hint="eastAsia"/>
          <w:szCs w:val="24"/>
          <w:lang w:val="zh-TW"/>
        </w:rPr>
        <w:t>售后服务</w:t>
      </w:r>
      <w:r w:rsidRPr="00680836">
        <w:rPr>
          <w:rFonts w:ascii="宋体" w:eastAsia="宋体" w:hAnsi="宋体" w:cs="宋体" w:hint="eastAsia"/>
          <w:szCs w:val="24"/>
          <w:lang w:val="zh-TW"/>
        </w:rPr>
        <w:t>方案等</w:t>
      </w:r>
      <w:r w:rsidRPr="00680836">
        <w:rPr>
          <w:rFonts w:ascii="宋体" w:eastAsia="宋体" w:hAnsi="宋体" w:cs="宋体"/>
          <w:sz w:val="24"/>
          <w:szCs w:val="24"/>
          <w:lang w:val="zh-TW" w:eastAsia="zh-TW"/>
        </w:rPr>
        <w:t>；</w:t>
      </w:r>
    </w:p>
    <w:p w14:paraId="54D4F6D4" w14:textId="77777777" w:rsidR="00457B2B" w:rsidRPr="00680836" w:rsidRDefault="00D85E2B">
      <w:pPr>
        <w:spacing w:line="360" w:lineRule="auto"/>
        <w:ind w:firstLineChars="213" w:firstLine="511"/>
        <w:rPr>
          <w:rFonts w:ascii="宋体" w:eastAsia="宋体" w:hAnsi="宋体"/>
          <w:sz w:val="24"/>
          <w:szCs w:val="24"/>
        </w:rPr>
      </w:pPr>
      <w:r w:rsidRPr="00680836">
        <w:rPr>
          <w:rFonts w:ascii="宋体" w:eastAsia="宋体" w:hAnsi="宋体" w:hint="eastAsia"/>
          <w:sz w:val="24"/>
          <w:szCs w:val="24"/>
        </w:rPr>
        <w:t>10.9</w:t>
      </w:r>
      <w:r w:rsidRPr="00680836">
        <w:rPr>
          <w:rFonts w:ascii="宋体" w:eastAsia="宋体" w:hAnsi="宋体" w:cs="宋体"/>
          <w:sz w:val="24"/>
          <w:szCs w:val="24"/>
          <w:lang w:val="zh-TW" w:eastAsia="zh-TW"/>
        </w:rPr>
        <w:t>详细的工作进度安排计划表</w:t>
      </w:r>
      <w:r w:rsidRPr="00680836">
        <w:rPr>
          <w:rFonts w:ascii="宋体" w:eastAsia="宋体" w:hAnsi="宋体" w:hint="eastAsia"/>
          <w:sz w:val="24"/>
          <w:szCs w:val="24"/>
        </w:rPr>
        <w:t>；</w:t>
      </w:r>
    </w:p>
    <w:p w14:paraId="090E05B3"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10.10</w:t>
      </w:r>
      <w:r w:rsidRPr="00680836">
        <w:rPr>
          <w:rFonts w:ascii="宋体" w:eastAsia="宋体" w:hAnsi="宋体" w:cs="宋体"/>
          <w:sz w:val="24"/>
          <w:szCs w:val="24"/>
          <w:lang w:val="zh-TW" w:eastAsia="zh-TW"/>
        </w:rPr>
        <w:t>针对本项目所组成的团队人员详细介绍</w:t>
      </w:r>
      <w:r w:rsidRPr="00680836">
        <w:rPr>
          <w:rFonts w:ascii="宋体" w:eastAsia="宋体" w:hAnsi="宋体" w:hint="eastAsia"/>
          <w:sz w:val="24"/>
          <w:szCs w:val="24"/>
        </w:rPr>
        <w:t xml:space="preserve">； </w:t>
      </w:r>
    </w:p>
    <w:p w14:paraId="79FD5FF7" w14:textId="77777777" w:rsidR="00457B2B" w:rsidRPr="00680836" w:rsidRDefault="00D85E2B">
      <w:pPr>
        <w:spacing w:line="360" w:lineRule="auto"/>
        <w:ind w:firstLine="465"/>
        <w:rPr>
          <w:rFonts w:ascii="宋体" w:eastAsia="宋体" w:hAnsi="宋体"/>
          <w:sz w:val="24"/>
          <w:szCs w:val="24"/>
        </w:rPr>
      </w:pPr>
      <w:r w:rsidRPr="00680836">
        <w:rPr>
          <w:rFonts w:ascii="宋体" w:eastAsia="宋体" w:hAnsi="宋体" w:hint="eastAsia"/>
          <w:sz w:val="24"/>
          <w:szCs w:val="24"/>
        </w:rPr>
        <w:t>10.11</w:t>
      </w:r>
      <w:r w:rsidRPr="00680836">
        <w:rPr>
          <w:rFonts w:ascii="宋体" w:eastAsia="宋体" w:hAnsi="宋体" w:cs="宋体"/>
          <w:sz w:val="24"/>
          <w:szCs w:val="24"/>
          <w:lang w:val="zh-TW" w:eastAsia="zh-TW"/>
        </w:rPr>
        <w:t>服务承诺（包括质量承诺、开展期间服务响应承诺等）</w:t>
      </w:r>
      <w:r w:rsidRPr="00680836">
        <w:rPr>
          <w:rFonts w:ascii="宋体" w:eastAsia="宋体" w:hAnsi="宋体" w:hint="eastAsia"/>
          <w:sz w:val="24"/>
          <w:szCs w:val="24"/>
        </w:rPr>
        <w:t>；</w:t>
      </w:r>
    </w:p>
    <w:p w14:paraId="085792ED" w14:textId="77777777" w:rsidR="00457B2B" w:rsidRPr="00680836" w:rsidRDefault="00D85E2B">
      <w:pPr>
        <w:pStyle w:val="Afff"/>
        <w:spacing w:line="360" w:lineRule="auto"/>
        <w:ind w:firstLine="480"/>
        <w:rPr>
          <w:rFonts w:ascii="Tahoma" w:eastAsia="Tahoma" w:hAnsi="Tahoma" w:cs="Tahoma"/>
          <w:color w:val="auto"/>
          <w:sz w:val="24"/>
          <w:szCs w:val="24"/>
        </w:rPr>
      </w:pPr>
      <w:r w:rsidRPr="00680836">
        <w:rPr>
          <w:rFonts w:ascii="宋体" w:eastAsia="宋体" w:hAnsi="宋体" w:hint="eastAsia"/>
          <w:sz w:val="24"/>
          <w:szCs w:val="24"/>
        </w:rPr>
        <w:lastRenderedPageBreak/>
        <w:t>10.12</w:t>
      </w:r>
      <w:r w:rsidRPr="00680836">
        <w:rPr>
          <w:rFonts w:ascii="宋体" w:eastAsia="宋体" w:hAnsi="宋体" w:cs="宋体"/>
          <w:color w:val="auto"/>
          <w:sz w:val="24"/>
          <w:szCs w:val="24"/>
          <w:lang w:val="zh-TW" w:eastAsia="zh-TW"/>
        </w:rPr>
        <w:t>响应服务的《</w:t>
      </w:r>
      <w:r w:rsidRPr="00680836">
        <w:rPr>
          <w:rFonts w:ascii="宋体" w:eastAsia="宋体" w:hAnsi="宋体" w:cs="宋体" w:hint="eastAsia"/>
          <w:color w:val="auto"/>
          <w:sz w:val="24"/>
          <w:szCs w:val="24"/>
          <w:lang w:val="zh-TW" w:eastAsia="zh-TW"/>
        </w:rPr>
        <w:t>技术规格</w:t>
      </w:r>
      <w:r w:rsidRPr="00680836">
        <w:rPr>
          <w:rFonts w:ascii="宋体" w:eastAsia="宋体" w:hAnsi="宋体" w:cs="宋体"/>
          <w:color w:val="auto"/>
          <w:sz w:val="24"/>
          <w:szCs w:val="24"/>
          <w:lang w:val="zh-TW" w:eastAsia="zh-TW"/>
        </w:rPr>
        <w:t>偏离表》、《商务条款偏离表》（格式见第</w:t>
      </w:r>
      <w:r w:rsidRPr="00680836">
        <w:rPr>
          <w:rFonts w:ascii="宋体" w:eastAsia="宋体" w:hAnsi="宋体" w:cs="宋体" w:hint="eastAsia"/>
          <w:color w:val="auto"/>
          <w:sz w:val="24"/>
          <w:szCs w:val="24"/>
          <w:lang w:val="zh-TW"/>
        </w:rPr>
        <w:t>三</w:t>
      </w:r>
      <w:r w:rsidRPr="00680836">
        <w:rPr>
          <w:rFonts w:ascii="宋体" w:eastAsia="宋体" w:hAnsi="宋体" w:cs="宋体"/>
          <w:color w:val="auto"/>
          <w:sz w:val="24"/>
          <w:szCs w:val="24"/>
          <w:lang w:val="zh-TW" w:eastAsia="zh-TW"/>
        </w:rPr>
        <w:t>章）；</w:t>
      </w:r>
    </w:p>
    <w:p w14:paraId="22AC3BE2" w14:textId="77777777" w:rsidR="00457B2B" w:rsidRPr="00680836" w:rsidRDefault="00D85E2B">
      <w:pPr>
        <w:spacing w:line="360" w:lineRule="auto"/>
        <w:ind w:firstLine="465"/>
        <w:rPr>
          <w:rFonts w:ascii="宋体" w:eastAsia="宋体" w:hAnsi="宋体"/>
          <w:sz w:val="24"/>
          <w:szCs w:val="24"/>
        </w:rPr>
      </w:pPr>
      <w:r w:rsidRPr="00680836">
        <w:rPr>
          <w:rFonts w:ascii="宋体" w:eastAsia="宋体" w:hAnsi="宋体" w:cs="宋体"/>
          <w:sz w:val="24"/>
          <w:szCs w:val="24"/>
          <w:lang w:val="zh-TW" w:eastAsia="zh-TW"/>
        </w:rPr>
        <w:t>质量验收标准，质量承诺、项目组人员一览表（格式见第</w:t>
      </w:r>
      <w:r w:rsidRPr="00680836">
        <w:rPr>
          <w:rFonts w:ascii="宋体" w:eastAsia="宋体" w:hAnsi="宋体" w:cs="宋体" w:hint="eastAsia"/>
          <w:sz w:val="24"/>
          <w:szCs w:val="24"/>
          <w:lang w:val="zh-TW"/>
        </w:rPr>
        <w:t>三</w:t>
      </w:r>
      <w:r w:rsidRPr="00680836">
        <w:rPr>
          <w:rFonts w:ascii="宋体" w:eastAsia="宋体" w:hAnsi="宋体" w:cs="宋体"/>
          <w:sz w:val="24"/>
          <w:szCs w:val="24"/>
          <w:lang w:val="zh-TW" w:eastAsia="zh-TW"/>
        </w:rPr>
        <w:t>章）；</w:t>
      </w:r>
    </w:p>
    <w:p w14:paraId="4A43209A" w14:textId="77777777" w:rsidR="00457B2B" w:rsidRPr="00680836" w:rsidRDefault="00D85E2B">
      <w:pPr>
        <w:tabs>
          <w:tab w:val="left" w:pos="0"/>
        </w:tabs>
        <w:spacing w:line="360" w:lineRule="auto"/>
        <w:ind w:firstLineChars="99" w:firstLine="239"/>
        <w:rPr>
          <w:rFonts w:ascii="宋体" w:eastAsia="宋体" w:hAnsi="宋体"/>
          <w:sz w:val="24"/>
          <w:szCs w:val="24"/>
        </w:rPr>
      </w:pPr>
      <w:r w:rsidRPr="00680836">
        <w:rPr>
          <w:rFonts w:ascii="宋体" w:eastAsia="宋体" w:hAnsi="宋体" w:hint="eastAsia"/>
          <w:b/>
          <w:bCs/>
          <w:sz w:val="24"/>
          <w:szCs w:val="24"/>
        </w:rPr>
        <w:t>注：</w:t>
      </w:r>
      <w:r w:rsidRPr="00680836">
        <w:rPr>
          <w:rFonts w:ascii="宋体" w:eastAsia="宋体" w:hAnsi="宋体" w:hint="eastAsia"/>
          <w:sz w:val="24"/>
          <w:szCs w:val="24"/>
        </w:rPr>
        <w:t>磋商响应单位所提交的响应文件的完整与否，将直接影响磋商响应单位的评审。</w:t>
      </w:r>
    </w:p>
    <w:p w14:paraId="0C468C11" w14:textId="77777777" w:rsidR="00457B2B" w:rsidRPr="00680836" w:rsidRDefault="00D85E2B">
      <w:pPr>
        <w:pStyle w:val="a4"/>
        <w:tabs>
          <w:tab w:val="left" w:pos="0"/>
        </w:tabs>
        <w:overflowPunct w:val="0"/>
        <w:spacing w:line="360" w:lineRule="auto"/>
        <w:ind w:firstLine="0"/>
        <w:jc w:val="both"/>
        <w:rPr>
          <w:rFonts w:ascii="宋体" w:eastAsia="宋体" w:hAnsi="宋体"/>
          <w:b/>
          <w:szCs w:val="24"/>
        </w:rPr>
      </w:pPr>
      <w:r w:rsidRPr="00680836">
        <w:rPr>
          <w:rFonts w:ascii="宋体" w:eastAsia="宋体" w:hAnsi="宋体"/>
          <w:b/>
          <w:szCs w:val="24"/>
        </w:rPr>
        <w:t>1</w:t>
      </w:r>
      <w:r w:rsidRPr="00680836">
        <w:rPr>
          <w:rFonts w:ascii="宋体" w:eastAsia="宋体" w:hAnsi="宋体" w:hint="eastAsia"/>
          <w:b/>
          <w:szCs w:val="24"/>
        </w:rPr>
        <w:t>1</w:t>
      </w:r>
      <w:r w:rsidRPr="00680836">
        <w:rPr>
          <w:rFonts w:ascii="宋体" w:eastAsia="宋体" w:hAnsi="宋体"/>
          <w:b/>
          <w:szCs w:val="24"/>
        </w:rPr>
        <w:t xml:space="preserve">. </w:t>
      </w:r>
      <w:r w:rsidRPr="00680836">
        <w:rPr>
          <w:rFonts w:ascii="宋体" w:eastAsia="宋体" w:hAnsi="宋体" w:hint="eastAsia"/>
          <w:b/>
          <w:szCs w:val="24"/>
        </w:rPr>
        <w:t>磋商响应文件编制要求</w:t>
      </w:r>
    </w:p>
    <w:p w14:paraId="09780CAB"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sz w:val="24"/>
          <w:szCs w:val="24"/>
        </w:rPr>
        <w:t>1</w:t>
      </w:r>
      <w:r w:rsidRPr="00680836">
        <w:rPr>
          <w:rFonts w:ascii="宋体" w:eastAsia="宋体" w:hAnsi="宋体" w:hint="eastAsia"/>
          <w:sz w:val="24"/>
          <w:szCs w:val="24"/>
        </w:rPr>
        <w:t>1</w:t>
      </w:r>
      <w:r w:rsidRPr="00680836">
        <w:rPr>
          <w:rFonts w:ascii="宋体" w:eastAsia="宋体" w:hAnsi="宋体"/>
          <w:sz w:val="24"/>
          <w:szCs w:val="24"/>
        </w:rPr>
        <w:t>.1</w:t>
      </w:r>
      <w:r w:rsidRPr="00680836">
        <w:rPr>
          <w:rFonts w:ascii="宋体" w:eastAsia="宋体" w:hAnsi="宋体" w:hint="eastAsia"/>
          <w:sz w:val="24"/>
          <w:szCs w:val="24"/>
        </w:rPr>
        <w:t>响应文件按统一格式、顺序编写，共同装订成册。</w:t>
      </w:r>
    </w:p>
    <w:p w14:paraId="5D8AC134" w14:textId="77777777" w:rsidR="00457B2B" w:rsidRPr="00680836" w:rsidRDefault="00D85E2B">
      <w:pPr>
        <w:spacing w:line="360" w:lineRule="auto"/>
        <w:rPr>
          <w:rFonts w:ascii="宋体" w:eastAsia="宋体" w:hAnsi="宋体"/>
          <w:b/>
          <w:sz w:val="24"/>
          <w:szCs w:val="24"/>
        </w:rPr>
      </w:pPr>
      <w:r w:rsidRPr="00680836">
        <w:rPr>
          <w:rFonts w:ascii="宋体" w:eastAsia="宋体" w:hAnsi="宋体"/>
          <w:b/>
          <w:sz w:val="24"/>
          <w:szCs w:val="24"/>
        </w:rPr>
        <w:t>1</w:t>
      </w:r>
      <w:r w:rsidRPr="00680836">
        <w:rPr>
          <w:rFonts w:ascii="宋体" w:eastAsia="宋体" w:hAnsi="宋体" w:hint="eastAsia"/>
          <w:b/>
          <w:sz w:val="24"/>
          <w:szCs w:val="24"/>
        </w:rPr>
        <w:t>2</w:t>
      </w:r>
      <w:r w:rsidRPr="00680836">
        <w:rPr>
          <w:rFonts w:ascii="宋体" w:eastAsia="宋体" w:hAnsi="宋体"/>
          <w:b/>
          <w:sz w:val="24"/>
          <w:szCs w:val="24"/>
        </w:rPr>
        <w:t xml:space="preserve">. </w:t>
      </w:r>
      <w:r w:rsidRPr="00680836">
        <w:rPr>
          <w:rFonts w:ascii="宋体" w:eastAsia="宋体" w:hAnsi="宋体" w:hint="eastAsia"/>
          <w:b/>
          <w:sz w:val="24"/>
          <w:szCs w:val="24"/>
        </w:rPr>
        <w:t>报价（编制）要求的说明</w:t>
      </w:r>
    </w:p>
    <w:p w14:paraId="2F22D3DD" w14:textId="7E6D4892" w:rsidR="00457B2B" w:rsidRPr="00680836" w:rsidRDefault="00D85E2B">
      <w:pPr>
        <w:pStyle w:val="a4"/>
        <w:overflowPunct w:val="0"/>
        <w:spacing w:line="348" w:lineRule="auto"/>
        <w:ind w:firstLine="505"/>
        <w:jc w:val="both"/>
        <w:rPr>
          <w:rFonts w:ascii="宋体" w:eastAsia="宋体" w:hAnsi="宋体"/>
          <w:szCs w:val="24"/>
        </w:rPr>
      </w:pPr>
      <w:r w:rsidRPr="00680836">
        <w:rPr>
          <w:rFonts w:ascii="宋体" w:eastAsia="宋体" w:hAnsi="宋体"/>
          <w:szCs w:val="24"/>
        </w:rPr>
        <w:t>1</w:t>
      </w:r>
      <w:r w:rsidRPr="00680836">
        <w:rPr>
          <w:rFonts w:ascii="宋体" w:eastAsia="宋体" w:hAnsi="宋体" w:hint="eastAsia"/>
          <w:szCs w:val="24"/>
        </w:rPr>
        <w:t>2</w:t>
      </w:r>
      <w:r w:rsidRPr="00680836">
        <w:rPr>
          <w:rFonts w:ascii="宋体" w:eastAsia="宋体" w:hAnsi="宋体"/>
          <w:szCs w:val="24"/>
        </w:rPr>
        <w:t>.1</w:t>
      </w:r>
      <w:r w:rsidRPr="00680836">
        <w:rPr>
          <w:rFonts w:ascii="宋体" w:eastAsia="宋体" w:hAnsi="宋体" w:hint="eastAsia"/>
          <w:szCs w:val="24"/>
        </w:rPr>
        <w:t>除非合同中另有规定，磋商响应单位对《响应报价表》中的全部服务内容的报价应</w:t>
      </w:r>
      <w:r w:rsidRPr="00680836">
        <w:rPr>
          <w:rFonts w:ascii="宋体" w:eastAsia="宋体" w:hAnsi="宋体" w:cs="宋体"/>
          <w:szCs w:val="24"/>
          <w:lang w:val="zh-TW" w:eastAsia="zh-TW"/>
        </w:rPr>
        <w:t>包括但不限于：方案设计</w:t>
      </w:r>
      <w:r w:rsidRPr="00680836">
        <w:rPr>
          <w:rFonts w:ascii="宋体" w:eastAsia="宋体" w:hAnsi="宋体" w:cs="宋体" w:hint="eastAsia"/>
          <w:szCs w:val="24"/>
          <w:lang w:val="zh-TW"/>
        </w:rPr>
        <w:t>费</w:t>
      </w:r>
      <w:r w:rsidRPr="00680836">
        <w:rPr>
          <w:rFonts w:ascii="宋体" w:eastAsia="宋体" w:hAnsi="宋体" w:cs="宋体"/>
          <w:szCs w:val="24"/>
          <w:lang w:val="zh-TW" w:eastAsia="zh-TW"/>
        </w:rPr>
        <w:t>、</w:t>
      </w:r>
      <w:r w:rsidRPr="00680836">
        <w:rPr>
          <w:rFonts w:ascii="宋体" w:eastAsia="宋体" w:hAnsi="宋体" w:cs="宋体" w:hint="eastAsia"/>
          <w:szCs w:val="24"/>
          <w:lang w:val="zh-TW" w:eastAsia="zh-TW"/>
        </w:rPr>
        <w:t>设备费、</w:t>
      </w:r>
      <w:r w:rsidRPr="00680836">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457B2B" w:rsidRPr="00680836" w:rsidRDefault="00D85E2B">
      <w:pPr>
        <w:pStyle w:val="a4"/>
        <w:overflowPunct w:val="0"/>
        <w:spacing w:line="360" w:lineRule="auto"/>
        <w:ind w:firstLine="505"/>
        <w:jc w:val="both"/>
        <w:rPr>
          <w:rFonts w:ascii="宋体" w:eastAsia="宋体" w:hAnsi="宋体"/>
          <w:szCs w:val="24"/>
        </w:rPr>
      </w:pPr>
      <w:r w:rsidRPr="00680836">
        <w:rPr>
          <w:rFonts w:ascii="宋体" w:eastAsia="宋体" w:hAnsi="宋体" w:hint="eastAsia"/>
          <w:szCs w:val="24"/>
        </w:rPr>
        <w:t>12.2响应报价编制要求</w:t>
      </w:r>
    </w:p>
    <w:p w14:paraId="713AD13C" w14:textId="77777777" w:rsidR="00457B2B" w:rsidRPr="00680836" w:rsidRDefault="00D85E2B">
      <w:pPr>
        <w:spacing w:line="360" w:lineRule="auto"/>
        <w:ind w:firstLine="505"/>
        <w:rPr>
          <w:rFonts w:ascii="宋体" w:eastAsia="宋体" w:hAnsi="宋体"/>
          <w:sz w:val="24"/>
          <w:szCs w:val="24"/>
        </w:rPr>
      </w:pPr>
      <w:r w:rsidRPr="00680836">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457B2B" w:rsidRPr="00680836" w:rsidRDefault="00D85E2B">
      <w:pPr>
        <w:pStyle w:val="a4"/>
        <w:overflowPunct w:val="0"/>
        <w:spacing w:line="360" w:lineRule="auto"/>
        <w:ind w:firstLine="505"/>
        <w:jc w:val="both"/>
        <w:rPr>
          <w:rFonts w:ascii="宋体" w:eastAsia="宋体" w:hAnsi="宋体"/>
          <w:szCs w:val="24"/>
        </w:rPr>
      </w:pPr>
      <w:r w:rsidRPr="00680836">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sidRPr="00680836">
        <w:rPr>
          <w:rFonts w:ascii="宋体" w:eastAsia="宋体" w:hAnsi="宋体" w:hint="eastAsia"/>
          <w:szCs w:val="24"/>
        </w:rPr>
        <w:t>投其中</w:t>
      </w:r>
      <w:proofErr w:type="gramEnd"/>
      <w:r w:rsidRPr="00680836">
        <w:rPr>
          <w:rFonts w:ascii="宋体" w:eastAsia="宋体" w:hAnsi="宋体" w:hint="eastAsia"/>
          <w:szCs w:val="24"/>
        </w:rPr>
        <w:t>一个或几个采购单元，也可以</w:t>
      </w:r>
      <w:proofErr w:type="gramStart"/>
      <w:r w:rsidRPr="00680836">
        <w:rPr>
          <w:rFonts w:ascii="宋体" w:eastAsia="宋体" w:hAnsi="宋体" w:hint="eastAsia"/>
          <w:szCs w:val="24"/>
        </w:rPr>
        <w:t>投全部</w:t>
      </w:r>
      <w:proofErr w:type="gramEnd"/>
      <w:r w:rsidRPr="00680836">
        <w:rPr>
          <w:rFonts w:ascii="宋体" w:eastAsia="宋体" w:hAnsi="宋体" w:hint="eastAsia"/>
          <w:szCs w:val="24"/>
        </w:rPr>
        <w:t>采购单元，但各采购单元应分别计算填写单价和总价。</w:t>
      </w:r>
    </w:p>
    <w:p w14:paraId="78924CCF" w14:textId="77777777" w:rsidR="00457B2B" w:rsidRPr="00680836" w:rsidRDefault="00D85E2B">
      <w:pPr>
        <w:pStyle w:val="a4"/>
        <w:overflowPunct w:val="0"/>
        <w:spacing w:line="360" w:lineRule="auto"/>
        <w:ind w:firstLine="505"/>
        <w:jc w:val="both"/>
        <w:rPr>
          <w:rFonts w:ascii="宋体" w:eastAsia="宋体" w:hAnsi="宋体"/>
          <w:szCs w:val="24"/>
        </w:rPr>
      </w:pPr>
      <w:r w:rsidRPr="00680836">
        <w:rPr>
          <w:rFonts w:ascii="宋体" w:eastAsia="宋体" w:hAnsi="宋体" w:hint="eastAsia"/>
          <w:szCs w:val="24"/>
        </w:rPr>
        <w:t>12.2.3</w:t>
      </w:r>
      <w:proofErr w:type="gramStart"/>
      <w:r w:rsidRPr="00680836">
        <w:rPr>
          <w:rFonts w:ascii="宋体" w:eastAsia="宋体" w:hAnsi="宋体" w:hint="eastAsia"/>
          <w:szCs w:val="24"/>
        </w:rPr>
        <w:t>一</w:t>
      </w:r>
      <w:proofErr w:type="gramEnd"/>
      <w:r w:rsidRPr="00680836">
        <w:rPr>
          <w:rFonts w:ascii="宋体" w:eastAsia="宋体" w:hAnsi="宋体" w:hint="eastAsia"/>
          <w:szCs w:val="24"/>
        </w:rPr>
        <w:t>项响应内容只允许一个报价，采购单位不接受任何有选择性的响应报价。</w:t>
      </w:r>
    </w:p>
    <w:p w14:paraId="1F99A24E" w14:textId="77777777" w:rsidR="00457B2B" w:rsidRPr="00680836" w:rsidRDefault="00D85E2B">
      <w:pPr>
        <w:pStyle w:val="a4"/>
        <w:overflowPunct w:val="0"/>
        <w:spacing w:line="360" w:lineRule="auto"/>
        <w:ind w:firstLine="505"/>
        <w:jc w:val="both"/>
        <w:rPr>
          <w:rFonts w:ascii="宋体" w:eastAsia="宋体" w:hAnsi="宋体"/>
          <w:szCs w:val="24"/>
        </w:rPr>
      </w:pPr>
      <w:r w:rsidRPr="00680836">
        <w:rPr>
          <w:rFonts w:ascii="宋体" w:eastAsia="宋体" w:hAnsi="宋体" w:hint="eastAsia"/>
          <w:szCs w:val="24"/>
        </w:rPr>
        <w:t>12.2.4响应文件中报价全部采用人民币表示，除非合同的特殊条款另有规定。</w:t>
      </w:r>
    </w:p>
    <w:p w14:paraId="49551860" w14:textId="77777777" w:rsidR="00E250AE" w:rsidRPr="00680836" w:rsidRDefault="00E250AE" w:rsidP="00E250AE">
      <w:pPr>
        <w:spacing w:line="360" w:lineRule="auto"/>
        <w:rPr>
          <w:rFonts w:ascii="宋体" w:eastAsia="宋体" w:hAnsi="宋体"/>
          <w:b/>
          <w:sz w:val="24"/>
          <w:szCs w:val="24"/>
        </w:rPr>
      </w:pPr>
      <w:r w:rsidRPr="00680836">
        <w:rPr>
          <w:rFonts w:ascii="宋体" w:eastAsia="宋体" w:hAnsi="宋体"/>
          <w:b/>
          <w:sz w:val="24"/>
          <w:szCs w:val="24"/>
        </w:rPr>
        <w:t>13.</w:t>
      </w:r>
      <w:r w:rsidRPr="00680836">
        <w:rPr>
          <w:rFonts w:ascii="宋体" w:eastAsia="宋体" w:hAnsi="宋体" w:hint="eastAsia"/>
          <w:b/>
          <w:sz w:val="24"/>
          <w:szCs w:val="24"/>
        </w:rPr>
        <w:t>磋商有效期</w:t>
      </w:r>
    </w:p>
    <w:p w14:paraId="6094FE01" w14:textId="77777777" w:rsidR="00E250AE" w:rsidRPr="00680836" w:rsidRDefault="00E250AE" w:rsidP="00E250AE">
      <w:pPr>
        <w:spacing w:line="360" w:lineRule="auto"/>
        <w:ind w:firstLineChars="242" w:firstLine="581"/>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3</w:t>
      </w:r>
      <w:r w:rsidRPr="00680836">
        <w:rPr>
          <w:rFonts w:ascii="宋体" w:eastAsia="宋体" w:hAnsi="宋体" w:hint="eastAsia"/>
          <w:sz w:val="24"/>
          <w:szCs w:val="24"/>
        </w:rPr>
        <w:t>.1磋商响应文件的有效期为60日历天，在此期间内，响应文件应保持有效。有效期短于这个规定期限的，将被拒绝。</w:t>
      </w:r>
    </w:p>
    <w:p w14:paraId="4EE1521E" w14:textId="38AE0ADB" w:rsidR="00E250AE" w:rsidRPr="00680836" w:rsidRDefault="00E250AE" w:rsidP="00E250AE">
      <w:pPr>
        <w:spacing w:line="360" w:lineRule="auto"/>
        <w:ind w:firstLineChars="242" w:firstLine="581"/>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3</w:t>
      </w:r>
      <w:r w:rsidRPr="00680836">
        <w:rPr>
          <w:rFonts w:ascii="宋体" w:eastAsia="宋体" w:hAnsi="宋体" w:hint="eastAsia"/>
          <w:sz w:val="24"/>
          <w:szCs w:val="24"/>
        </w:rPr>
        <w:t>.2特殊情况下，磋商采购单位可与磋商响应单位协商</w:t>
      </w:r>
      <w:proofErr w:type="gramStart"/>
      <w:r w:rsidRPr="00680836">
        <w:rPr>
          <w:rFonts w:ascii="宋体" w:eastAsia="宋体" w:hAnsi="宋体" w:hint="eastAsia"/>
          <w:sz w:val="24"/>
          <w:szCs w:val="24"/>
        </w:rPr>
        <w:t>延缓磋商</w:t>
      </w:r>
      <w:proofErr w:type="gramEnd"/>
      <w:r w:rsidRPr="00680836">
        <w:rPr>
          <w:rFonts w:ascii="宋体" w:eastAsia="宋体" w:hAnsi="宋体" w:hint="eastAsia"/>
          <w:sz w:val="24"/>
          <w:szCs w:val="24"/>
        </w:rPr>
        <w:t>响应磋商文件的有效期，这种要求和答复均以书面形式进行。</w:t>
      </w:r>
    </w:p>
    <w:p w14:paraId="35181600" w14:textId="77777777" w:rsidR="00E250AE" w:rsidRPr="00680836" w:rsidRDefault="00E250AE" w:rsidP="00E250AE">
      <w:pPr>
        <w:spacing w:line="360" w:lineRule="auto"/>
        <w:ind w:firstLineChars="242" w:firstLine="581"/>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3</w:t>
      </w:r>
      <w:r w:rsidRPr="00680836">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0EB56143" w:rsidR="00457B2B" w:rsidRPr="00680836" w:rsidRDefault="00D85E2B">
      <w:pPr>
        <w:spacing w:line="360" w:lineRule="auto"/>
        <w:rPr>
          <w:rFonts w:ascii="宋体" w:eastAsia="宋体" w:hAnsi="宋体"/>
          <w:b/>
          <w:sz w:val="24"/>
          <w:szCs w:val="24"/>
        </w:rPr>
      </w:pPr>
      <w:r w:rsidRPr="00680836">
        <w:rPr>
          <w:rFonts w:ascii="宋体" w:eastAsia="宋体" w:hAnsi="宋体"/>
          <w:b/>
          <w:sz w:val="24"/>
          <w:szCs w:val="24"/>
        </w:rPr>
        <w:t>1</w:t>
      </w:r>
      <w:r w:rsidR="00935A3A" w:rsidRPr="00680836">
        <w:rPr>
          <w:rFonts w:ascii="宋体" w:eastAsia="宋体" w:hAnsi="宋体" w:hint="eastAsia"/>
          <w:b/>
          <w:sz w:val="24"/>
          <w:szCs w:val="24"/>
        </w:rPr>
        <w:t>4</w:t>
      </w:r>
      <w:r w:rsidRPr="00680836">
        <w:rPr>
          <w:rFonts w:ascii="宋体" w:eastAsia="宋体" w:hAnsi="宋体"/>
          <w:b/>
          <w:sz w:val="24"/>
          <w:szCs w:val="24"/>
        </w:rPr>
        <w:t xml:space="preserve">. </w:t>
      </w:r>
      <w:r w:rsidRPr="00680836">
        <w:rPr>
          <w:rFonts w:ascii="宋体" w:eastAsia="宋体" w:hAnsi="宋体" w:hint="eastAsia"/>
          <w:b/>
          <w:sz w:val="24"/>
          <w:szCs w:val="24"/>
        </w:rPr>
        <w:t>响应文件的份数和签署</w:t>
      </w:r>
    </w:p>
    <w:p w14:paraId="7C640244" w14:textId="255AE2EC" w:rsidR="00457B2B" w:rsidRPr="00680836" w:rsidRDefault="00D85E2B">
      <w:pPr>
        <w:spacing w:line="360" w:lineRule="auto"/>
        <w:ind w:firstLine="502"/>
        <w:rPr>
          <w:rFonts w:ascii="宋体" w:eastAsia="宋体" w:hAnsi="宋体"/>
          <w:sz w:val="24"/>
          <w:szCs w:val="24"/>
        </w:rPr>
      </w:pPr>
      <w:r w:rsidRPr="00680836">
        <w:rPr>
          <w:rFonts w:ascii="宋体" w:eastAsia="宋体" w:hAnsi="宋体"/>
          <w:sz w:val="24"/>
          <w:szCs w:val="24"/>
        </w:rPr>
        <w:t>1</w:t>
      </w:r>
      <w:r w:rsidR="00935A3A" w:rsidRPr="00680836">
        <w:rPr>
          <w:rFonts w:ascii="宋体" w:eastAsia="宋体" w:hAnsi="宋体" w:hint="eastAsia"/>
          <w:sz w:val="24"/>
          <w:szCs w:val="24"/>
        </w:rPr>
        <w:t>4</w:t>
      </w:r>
      <w:r w:rsidRPr="00680836">
        <w:rPr>
          <w:rFonts w:ascii="宋体" w:eastAsia="宋体" w:hAnsi="宋体"/>
          <w:sz w:val="24"/>
          <w:szCs w:val="24"/>
        </w:rPr>
        <w:t>.1</w:t>
      </w:r>
      <w:r w:rsidRPr="00680836">
        <w:rPr>
          <w:rFonts w:ascii="宋体" w:eastAsia="宋体" w:hAnsi="宋体" w:hint="eastAsia"/>
          <w:sz w:val="24"/>
          <w:szCs w:val="24"/>
        </w:rPr>
        <w:t>磋商响应单位应按本须知的规定和和前附表所述份数，编制响应文件“正本”和 “副本”，并明确标明“正本”和“副本”。响应文件正本和副本如有不一致之处，以正本为准。</w:t>
      </w:r>
    </w:p>
    <w:p w14:paraId="23B7F6AC" w14:textId="299424CD" w:rsidR="00457B2B" w:rsidRPr="00680836" w:rsidRDefault="00D85E2B">
      <w:pPr>
        <w:spacing w:line="360" w:lineRule="auto"/>
        <w:ind w:firstLineChars="250" w:firstLine="600"/>
        <w:rPr>
          <w:rFonts w:ascii="宋体" w:eastAsia="宋体" w:hAnsi="宋体"/>
          <w:sz w:val="24"/>
          <w:szCs w:val="24"/>
        </w:rPr>
      </w:pPr>
      <w:r w:rsidRPr="00680836">
        <w:rPr>
          <w:rFonts w:ascii="宋体" w:eastAsia="宋体" w:hAnsi="宋体" w:hint="eastAsia"/>
          <w:sz w:val="24"/>
          <w:szCs w:val="24"/>
        </w:rPr>
        <w:t>1</w:t>
      </w:r>
      <w:r w:rsidR="00935A3A" w:rsidRPr="00680836">
        <w:rPr>
          <w:rFonts w:ascii="宋体" w:eastAsia="宋体" w:hAnsi="宋体" w:hint="eastAsia"/>
          <w:sz w:val="24"/>
          <w:szCs w:val="24"/>
        </w:rPr>
        <w:t>4</w:t>
      </w:r>
      <w:r w:rsidRPr="00680836">
        <w:rPr>
          <w:rFonts w:ascii="宋体" w:eastAsia="宋体" w:hAnsi="宋体" w:hint="eastAsia"/>
          <w:sz w:val="24"/>
          <w:szCs w:val="24"/>
        </w:rPr>
        <w:t>.2响应文件正本和副本均应使用不能擦去的黑色或蓝色墨水打印或书写，磋商响应文件凡需要盖章处均须由磋商响应单位盖公章，并由法定代表人或授权代表签署，磋商响应单位应</w:t>
      </w:r>
      <w:r w:rsidRPr="00680836">
        <w:rPr>
          <w:rFonts w:ascii="宋体" w:eastAsia="宋体" w:hAnsi="宋体" w:hint="eastAsia"/>
          <w:sz w:val="24"/>
          <w:szCs w:val="24"/>
        </w:rPr>
        <w:lastRenderedPageBreak/>
        <w:t>写全称。若未按上述要求签署的响应文件将被否决。</w:t>
      </w:r>
    </w:p>
    <w:p w14:paraId="637EE3A6" w14:textId="4C3EB921" w:rsidR="00457B2B" w:rsidRPr="00680836" w:rsidRDefault="00D85E2B">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 xml:space="preserve"> </w:t>
      </w:r>
      <w:r w:rsidRPr="00680836">
        <w:rPr>
          <w:rFonts w:ascii="宋体" w:eastAsia="宋体" w:hAnsi="宋体"/>
          <w:szCs w:val="24"/>
        </w:rPr>
        <w:t>1</w:t>
      </w:r>
      <w:r w:rsidR="00935A3A" w:rsidRPr="00680836">
        <w:rPr>
          <w:rFonts w:ascii="宋体" w:eastAsia="宋体" w:hAnsi="宋体" w:hint="eastAsia"/>
          <w:szCs w:val="24"/>
        </w:rPr>
        <w:t>4</w:t>
      </w:r>
      <w:r w:rsidRPr="00680836">
        <w:rPr>
          <w:rFonts w:ascii="宋体" w:eastAsia="宋体" w:hAnsi="宋体"/>
          <w:szCs w:val="24"/>
        </w:rPr>
        <w:t>.3</w:t>
      </w:r>
      <w:r w:rsidRPr="00680836">
        <w:rPr>
          <w:rFonts w:ascii="宋体" w:eastAsia="宋体" w:hAnsi="宋体" w:hint="eastAsia"/>
          <w:szCs w:val="24"/>
        </w:rPr>
        <w:t>全套响应文件应无涂改和行间插字，除非这些删改是根据磋商采购单位指示进行的</w:t>
      </w:r>
      <w:r w:rsidRPr="00680836">
        <w:rPr>
          <w:rFonts w:ascii="宋体" w:eastAsia="宋体" w:hAnsi="宋体"/>
          <w:szCs w:val="24"/>
        </w:rPr>
        <w:t>,</w:t>
      </w:r>
      <w:r w:rsidRPr="00680836">
        <w:rPr>
          <w:rFonts w:ascii="宋体" w:eastAsia="宋体" w:hAnsi="宋体" w:hint="eastAsia"/>
          <w:szCs w:val="24"/>
        </w:rPr>
        <w:t>或者是磋商响应单位造成的必须修改的错误。但修改处应由磋商响应单位法定代表人或授权代表签字证明。</w:t>
      </w:r>
    </w:p>
    <w:p w14:paraId="15F035DE" w14:textId="487CAC78"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1</w:t>
      </w:r>
      <w:r w:rsidR="00935A3A" w:rsidRPr="00680836">
        <w:rPr>
          <w:rFonts w:ascii="宋体" w:eastAsia="宋体" w:hAnsi="宋体" w:hint="eastAsia"/>
          <w:b/>
          <w:sz w:val="24"/>
          <w:szCs w:val="24"/>
        </w:rPr>
        <w:t>5</w:t>
      </w:r>
      <w:r w:rsidRPr="00680836">
        <w:rPr>
          <w:rFonts w:ascii="宋体" w:eastAsia="宋体" w:hAnsi="宋体"/>
          <w:b/>
          <w:sz w:val="24"/>
          <w:szCs w:val="24"/>
        </w:rPr>
        <w:t xml:space="preserve">. </w:t>
      </w:r>
      <w:r w:rsidRPr="00680836">
        <w:rPr>
          <w:rFonts w:ascii="宋体" w:eastAsia="宋体" w:hAnsi="宋体" w:hint="eastAsia"/>
          <w:b/>
          <w:sz w:val="24"/>
          <w:szCs w:val="24"/>
        </w:rPr>
        <w:t>磋商响应文件的密封及标记</w:t>
      </w:r>
    </w:p>
    <w:p w14:paraId="3B4F41F7" w14:textId="77777777" w:rsidR="00457B2B" w:rsidRPr="00680836" w:rsidRDefault="00D85E2B">
      <w:pPr>
        <w:autoSpaceDE w:val="0"/>
        <w:autoSpaceDN w:val="0"/>
        <w:adjustRightInd w:val="0"/>
        <w:spacing w:line="360" w:lineRule="auto"/>
        <w:ind w:firstLine="502"/>
        <w:rPr>
          <w:rFonts w:ascii="宋体" w:eastAsia="宋体" w:hAnsi="宋体" w:cs="宋体"/>
          <w:bCs/>
          <w:sz w:val="24"/>
          <w:szCs w:val="24"/>
          <w:lang w:val="zh-CN"/>
        </w:rPr>
      </w:pPr>
      <w:r w:rsidRPr="00680836">
        <w:rPr>
          <w:rFonts w:ascii="宋体" w:eastAsia="宋体" w:hAnsi="宋体" w:cs="宋体" w:hint="eastAsia"/>
          <w:bCs/>
          <w:sz w:val="24"/>
          <w:szCs w:val="24"/>
          <w:lang w:val="zh-CN"/>
        </w:rPr>
        <w:t>磋商响应单位应将磋商响应文件</w:t>
      </w:r>
      <w:proofErr w:type="gramStart"/>
      <w:r w:rsidRPr="00680836">
        <w:rPr>
          <w:rFonts w:ascii="宋体" w:eastAsia="宋体" w:hAnsi="宋体" w:cs="宋体" w:hint="eastAsia"/>
          <w:bCs/>
          <w:sz w:val="24"/>
          <w:szCs w:val="24"/>
          <w:lang w:val="zh-CN"/>
        </w:rPr>
        <w:t>及认为</w:t>
      </w:r>
      <w:proofErr w:type="gramEnd"/>
      <w:r w:rsidRPr="00680836">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sidRPr="00680836">
        <w:rPr>
          <w:rFonts w:ascii="宋体" w:eastAsia="宋体" w:hAnsi="宋体" w:cs="宋体" w:hint="eastAsia"/>
          <w:bCs/>
          <w:sz w:val="24"/>
          <w:szCs w:val="24"/>
          <w:lang w:val="zh-CN"/>
        </w:rPr>
        <w:t>处须盖公章</w:t>
      </w:r>
      <w:proofErr w:type="gramEnd"/>
      <w:r w:rsidRPr="00680836">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54B09FC2"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1</w:t>
      </w:r>
      <w:r w:rsidR="00935A3A" w:rsidRPr="00680836">
        <w:rPr>
          <w:rFonts w:ascii="宋体" w:eastAsia="宋体" w:hAnsi="宋体" w:hint="eastAsia"/>
          <w:b/>
          <w:sz w:val="24"/>
          <w:szCs w:val="24"/>
        </w:rPr>
        <w:t>6</w:t>
      </w:r>
      <w:r w:rsidRPr="00680836">
        <w:rPr>
          <w:rFonts w:ascii="宋体" w:eastAsia="宋体" w:hAnsi="宋体"/>
          <w:b/>
          <w:sz w:val="24"/>
          <w:szCs w:val="24"/>
        </w:rPr>
        <w:t xml:space="preserve">. </w:t>
      </w:r>
      <w:r w:rsidRPr="00680836">
        <w:rPr>
          <w:rFonts w:ascii="宋体" w:eastAsia="宋体" w:hAnsi="宋体" w:hint="eastAsia"/>
          <w:b/>
          <w:sz w:val="24"/>
          <w:szCs w:val="24"/>
        </w:rPr>
        <w:t>磋商响应截止时间</w:t>
      </w:r>
    </w:p>
    <w:p w14:paraId="7789D618" w14:textId="399EEEC0"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1</w:t>
      </w:r>
      <w:r w:rsidR="00935A3A" w:rsidRPr="00680836">
        <w:rPr>
          <w:rFonts w:ascii="宋体" w:eastAsia="宋体" w:hAnsi="宋体" w:hint="eastAsia"/>
          <w:sz w:val="24"/>
          <w:szCs w:val="24"/>
        </w:rPr>
        <w:t>6</w:t>
      </w:r>
      <w:r w:rsidRPr="00680836">
        <w:rPr>
          <w:rFonts w:ascii="宋体" w:eastAsia="宋体" w:hAnsi="宋体" w:hint="eastAsia"/>
          <w:sz w:val="24"/>
          <w:szCs w:val="24"/>
        </w:rPr>
        <w:t>.1采购单位招投标小组按本须知规定的时间、地点主持磋商采购活动。</w:t>
      </w:r>
    </w:p>
    <w:p w14:paraId="7DE75126" w14:textId="4BF957ED"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1</w:t>
      </w:r>
      <w:r w:rsidR="00935A3A" w:rsidRPr="00680836">
        <w:rPr>
          <w:rFonts w:ascii="宋体" w:eastAsia="宋体" w:hAnsi="宋体" w:hint="eastAsia"/>
          <w:sz w:val="24"/>
          <w:szCs w:val="24"/>
        </w:rPr>
        <w:t>6</w:t>
      </w:r>
      <w:r w:rsidRPr="00680836">
        <w:rPr>
          <w:rFonts w:ascii="宋体" w:eastAsia="宋体" w:hAnsi="宋体" w:hint="eastAsia"/>
          <w:sz w:val="24"/>
          <w:szCs w:val="24"/>
        </w:rPr>
        <w:t>.2</w:t>
      </w:r>
      <w:r w:rsidRPr="00680836">
        <w:rPr>
          <w:rFonts w:ascii="宋体" w:eastAsia="宋体" w:hAnsi="宋体"/>
          <w:sz w:val="24"/>
          <w:szCs w:val="24"/>
        </w:rPr>
        <w:t>、</w:t>
      </w:r>
      <w:r w:rsidRPr="00680836">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2E211784" w14:textId="77777777"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（1）查询时间：响应文件递交截止时间。</w:t>
      </w:r>
    </w:p>
    <w:p w14:paraId="468FEE68" w14:textId="77777777"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（2）查询渠道：统一登录“天眼查”系统查询磋商响应单位的信用记录。。</w:t>
      </w:r>
    </w:p>
    <w:p w14:paraId="1AB9E240" w14:textId="77777777"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（3）查询证据留存方式：对存在失信信息的磋商响应单位，评审小组向</w:t>
      </w:r>
      <w:proofErr w:type="gramStart"/>
      <w:r w:rsidRPr="00680836">
        <w:rPr>
          <w:rFonts w:ascii="宋体" w:eastAsia="宋体" w:hAnsi="宋体" w:hint="eastAsia"/>
          <w:sz w:val="24"/>
          <w:szCs w:val="24"/>
        </w:rPr>
        <w:t>失信磋商</w:t>
      </w:r>
      <w:proofErr w:type="gramEnd"/>
      <w:r w:rsidRPr="00680836">
        <w:rPr>
          <w:rFonts w:ascii="宋体" w:eastAsia="宋体" w:hAnsi="宋体" w:hint="eastAsia"/>
          <w:sz w:val="24"/>
          <w:szCs w:val="24"/>
        </w:rPr>
        <w:t>响应单位确认。同时，招投标小组工作人员应根据评审小组确认的失信信息，登陆到来源网站页面进行复核并打印，作为证据留存。</w:t>
      </w:r>
    </w:p>
    <w:p w14:paraId="68297C40" w14:textId="77777777" w:rsidR="00457B2B" w:rsidRPr="00680836" w:rsidRDefault="00D85E2B">
      <w:pPr>
        <w:spacing w:line="360" w:lineRule="auto"/>
        <w:ind w:firstLineChars="200" w:firstLine="480"/>
        <w:jc w:val="left"/>
        <w:rPr>
          <w:rFonts w:ascii="宋体" w:eastAsia="宋体" w:hAnsi="宋体"/>
          <w:sz w:val="24"/>
          <w:szCs w:val="24"/>
        </w:rPr>
      </w:pPr>
      <w:r w:rsidRPr="00680836">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1A909CA3" w14:textId="4C7FF8A8" w:rsidR="00457B2B" w:rsidRPr="00680836" w:rsidRDefault="00D85E2B">
      <w:pPr>
        <w:spacing w:line="360" w:lineRule="auto"/>
        <w:rPr>
          <w:rFonts w:ascii="宋体" w:eastAsia="宋体" w:hAnsi="宋体"/>
          <w:b/>
          <w:sz w:val="24"/>
          <w:szCs w:val="24"/>
        </w:rPr>
      </w:pPr>
      <w:r w:rsidRPr="00680836">
        <w:rPr>
          <w:rFonts w:ascii="宋体" w:eastAsia="宋体" w:hAnsi="宋体" w:hint="eastAsia"/>
          <w:b/>
          <w:sz w:val="24"/>
          <w:szCs w:val="24"/>
        </w:rPr>
        <w:t>1</w:t>
      </w:r>
      <w:r w:rsidR="00935A3A" w:rsidRPr="00680836">
        <w:rPr>
          <w:rFonts w:ascii="宋体" w:eastAsia="宋体" w:hAnsi="宋体" w:hint="eastAsia"/>
          <w:b/>
          <w:sz w:val="24"/>
          <w:szCs w:val="24"/>
        </w:rPr>
        <w:t>7</w:t>
      </w:r>
      <w:r w:rsidRPr="00680836">
        <w:rPr>
          <w:rFonts w:ascii="宋体" w:eastAsia="宋体" w:hAnsi="宋体"/>
          <w:b/>
          <w:sz w:val="24"/>
          <w:szCs w:val="24"/>
        </w:rPr>
        <w:t xml:space="preserve">. </w:t>
      </w:r>
      <w:r w:rsidRPr="00680836">
        <w:rPr>
          <w:rFonts w:ascii="宋体" w:eastAsia="宋体" w:hAnsi="宋体" w:hint="eastAsia"/>
          <w:b/>
          <w:sz w:val="24"/>
          <w:szCs w:val="24"/>
        </w:rPr>
        <w:t>磋商响应文件的补充、修改和撤回</w:t>
      </w:r>
    </w:p>
    <w:p w14:paraId="38D5D695" w14:textId="4EBB4EBD" w:rsidR="00457B2B" w:rsidRPr="00680836" w:rsidRDefault="00D85E2B">
      <w:pPr>
        <w:snapToGrid w:val="0"/>
        <w:spacing w:line="360" w:lineRule="auto"/>
        <w:ind w:firstLine="502"/>
        <w:rPr>
          <w:rFonts w:ascii="宋体" w:eastAsia="宋体" w:hAnsi="宋体"/>
          <w:sz w:val="24"/>
          <w:szCs w:val="24"/>
        </w:rPr>
      </w:pPr>
      <w:r w:rsidRPr="00680836">
        <w:rPr>
          <w:rFonts w:ascii="宋体" w:eastAsia="宋体" w:hAnsi="宋体" w:cs="Arial"/>
          <w:kern w:val="0"/>
          <w:sz w:val="24"/>
          <w:szCs w:val="24"/>
        </w:rPr>
        <w:t>磋商响应单位在提交响应文件截止时间前，可以对所提交的响应文件进行补充、修改或者撤回，并书面通知采购单位</w:t>
      </w:r>
      <w:r w:rsidRPr="00680836">
        <w:rPr>
          <w:rFonts w:ascii="宋体" w:eastAsia="宋体" w:hAnsi="宋体" w:cs="Arial" w:hint="eastAsia"/>
          <w:kern w:val="0"/>
          <w:sz w:val="24"/>
          <w:szCs w:val="24"/>
        </w:rPr>
        <w:t>及相关招投标小组</w:t>
      </w:r>
      <w:r w:rsidRPr="00680836">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935A3A" w:rsidRPr="00680836" w:rsidRDefault="00935A3A" w:rsidP="00935A3A">
      <w:pPr>
        <w:spacing w:line="360" w:lineRule="auto"/>
        <w:rPr>
          <w:rFonts w:ascii="宋体" w:eastAsia="宋体" w:hAnsi="宋体"/>
          <w:b/>
          <w:sz w:val="24"/>
          <w:szCs w:val="24"/>
        </w:rPr>
      </w:pPr>
      <w:r w:rsidRPr="00680836">
        <w:rPr>
          <w:rFonts w:ascii="宋体" w:eastAsia="宋体" w:hAnsi="宋体" w:hint="eastAsia"/>
          <w:b/>
          <w:sz w:val="24"/>
          <w:szCs w:val="24"/>
        </w:rPr>
        <w:t>1</w:t>
      </w:r>
      <w:r w:rsidRPr="00680836">
        <w:rPr>
          <w:rFonts w:ascii="宋体" w:eastAsia="宋体" w:hAnsi="宋体"/>
          <w:b/>
          <w:sz w:val="24"/>
          <w:szCs w:val="24"/>
        </w:rPr>
        <w:t>8.</w:t>
      </w:r>
      <w:r w:rsidRPr="00680836">
        <w:rPr>
          <w:rFonts w:ascii="宋体" w:eastAsia="宋体" w:hAnsi="宋体" w:hint="eastAsia"/>
          <w:b/>
          <w:sz w:val="24"/>
          <w:szCs w:val="24"/>
        </w:rPr>
        <w:t>磋商采购程序</w:t>
      </w:r>
    </w:p>
    <w:p w14:paraId="51A083F7" w14:textId="77777777" w:rsidR="00935A3A" w:rsidRPr="00680836" w:rsidRDefault="00935A3A" w:rsidP="00935A3A">
      <w:pPr>
        <w:spacing w:line="360" w:lineRule="auto"/>
        <w:ind w:firstLine="502"/>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8.1</w:t>
      </w:r>
      <w:r w:rsidRPr="00680836">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935A3A" w:rsidRPr="00680836" w:rsidRDefault="00935A3A" w:rsidP="00935A3A">
      <w:pPr>
        <w:spacing w:line="360" w:lineRule="auto"/>
        <w:ind w:firstLine="502"/>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8.2</w:t>
      </w:r>
      <w:r w:rsidRPr="00680836">
        <w:rPr>
          <w:rFonts w:ascii="宋体" w:eastAsia="宋体" w:hAnsi="宋体" w:hint="eastAsia"/>
          <w:sz w:val="24"/>
          <w:szCs w:val="24"/>
        </w:rPr>
        <w:t>参加磋商的磋商响应单位法定代表人或委托授权人应携带本人身份证明签名报到，以证明其</w:t>
      </w:r>
      <w:proofErr w:type="gramStart"/>
      <w:r w:rsidRPr="00680836">
        <w:rPr>
          <w:rFonts w:ascii="宋体" w:eastAsia="宋体" w:hAnsi="宋体" w:hint="eastAsia"/>
          <w:sz w:val="24"/>
          <w:szCs w:val="24"/>
        </w:rPr>
        <w:t>出席磋商</w:t>
      </w:r>
      <w:proofErr w:type="gramEnd"/>
      <w:r w:rsidRPr="00680836">
        <w:rPr>
          <w:rFonts w:ascii="宋体" w:eastAsia="宋体" w:hAnsi="宋体" w:hint="eastAsia"/>
          <w:sz w:val="24"/>
          <w:szCs w:val="24"/>
        </w:rPr>
        <w:t>活动，并在向磋商采购单位提交响应文件时出示其保证金原件，否则磋商采购单位有权拒绝接受其响应文件。</w:t>
      </w:r>
    </w:p>
    <w:p w14:paraId="37C0573B" w14:textId="77777777" w:rsidR="00935A3A" w:rsidRPr="00680836" w:rsidRDefault="00935A3A" w:rsidP="00935A3A">
      <w:pPr>
        <w:spacing w:line="360" w:lineRule="auto"/>
        <w:ind w:firstLine="502"/>
        <w:rPr>
          <w:rFonts w:ascii="宋体" w:eastAsia="宋体" w:hAnsi="宋体"/>
          <w:sz w:val="24"/>
          <w:szCs w:val="24"/>
        </w:rPr>
      </w:pPr>
      <w:r w:rsidRPr="00680836">
        <w:rPr>
          <w:rFonts w:ascii="宋体" w:eastAsia="宋体" w:hAnsi="宋体" w:hint="eastAsia"/>
          <w:sz w:val="24"/>
          <w:szCs w:val="24"/>
        </w:rPr>
        <w:t>1</w:t>
      </w:r>
      <w:r w:rsidRPr="00680836">
        <w:rPr>
          <w:rFonts w:ascii="宋体" w:eastAsia="宋体" w:hAnsi="宋体"/>
          <w:sz w:val="24"/>
          <w:szCs w:val="24"/>
        </w:rPr>
        <w:t>8</w:t>
      </w:r>
      <w:r w:rsidRPr="00680836">
        <w:rPr>
          <w:rFonts w:ascii="宋体" w:eastAsia="宋体" w:hAnsi="宋体" w:hint="eastAsia"/>
          <w:sz w:val="24"/>
          <w:szCs w:val="24"/>
        </w:rPr>
        <w:t>.3响应报价：磋商采购文件中报价清单参数及内容在磋商时没有变化时，本项目将不再</w:t>
      </w:r>
      <w:r w:rsidRPr="00680836">
        <w:rPr>
          <w:rFonts w:ascii="宋体" w:eastAsia="宋体" w:hAnsi="宋体" w:hint="eastAsia"/>
          <w:sz w:val="24"/>
          <w:szCs w:val="24"/>
        </w:rPr>
        <w:lastRenderedPageBreak/>
        <w:t>组织二次报价，即以响应单位响应文件中的报价为最终报价。</w:t>
      </w:r>
    </w:p>
    <w:p w14:paraId="68DF35F1" w14:textId="77777777" w:rsidR="00935A3A" w:rsidRPr="00680836" w:rsidRDefault="00935A3A" w:rsidP="00935A3A">
      <w:pPr>
        <w:widowControl/>
        <w:spacing w:line="360" w:lineRule="auto"/>
        <w:ind w:firstLineChars="200" w:firstLine="480"/>
        <w:jc w:val="left"/>
        <w:rPr>
          <w:rFonts w:ascii="宋体" w:eastAsia="宋体" w:hAnsi="宋体" w:cs="Arial"/>
          <w:kern w:val="0"/>
          <w:sz w:val="24"/>
          <w:szCs w:val="24"/>
        </w:rPr>
      </w:pPr>
      <w:r w:rsidRPr="00680836">
        <w:rPr>
          <w:rFonts w:ascii="宋体" w:eastAsia="宋体" w:hAnsi="宋体" w:hint="eastAsia"/>
          <w:sz w:val="24"/>
          <w:szCs w:val="24"/>
        </w:rPr>
        <w:t>1</w:t>
      </w:r>
      <w:r w:rsidRPr="00680836">
        <w:rPr>
          <w:rFonts w:ascii="宋体" w:eastAsia="宋体" w:hAnsi="宋体"/>
          <w:sz w:val="24"/>
          <w:szCs w:val="24"/>
        </w:rPr>
        <w:t>8</w:t>
      </w:r>
      <w:r w:rsidRPr="00680836">
        <w:rPr>
          <w:rFonts w:ascii="宋体" w:eastAsia="宋体" w:hAnsi="宋体" w:hint="eastAsia"/>
          <w:sz w:val="24"/>
          <w:szCs w:val="24"/>
        </w:rPr>
        <w:t>.4磋商</w:t>
      </w:r>
      <w:r w:rsidRPr="00680836">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62551A4" w14:textId="77777777" w:rsidR="00935A3A" w:rsidRPr="00680836" w:rsidRDefault="00935A3A" w:rsidP="00935A3A">
      <w:pPr>
        <w:widowControl/>
        <w:spacing w:line="360" w:lineRule="auto"/>
        <w:ind w:firstLineChars="200" w:firstLine="480"/>
        <w:rPr>
          <w:rFonts w:ascii="宋体" w:eastAsia="宋体" w:hAnsi="宋体" w:cs="Arial"/>
          <w:kern w:val="0"/>
          <w:sz w:val="24"/>
          <w:szCs w:val="24"/>
        </w:rPr>
      </w:pPr>
      <w:r w:rsidRPr="00680836">
        <w:rPr>
          <w:rFonts w:ascii="宋体" w:eastAsia="宋体" w:hAnsi="宋体" w:cs="Arial" w:hint="eastAsia"/>
          <w:kern w:val="0"/>
          <w:sz w:val="24"/>
          <w:szCs w:val="24"/>
        </w:rPr>
        <w:t>1</w:t>
      </w:r>
      <w:r w:rsidRPr="00680836">
        <w:rPr>
          <w:rFonts w:ascii="宋体" w:eastAsia="宋体" w:hAnsi="宋体" w:cs="Arial"/>
          <w:kern w:val="0"/>
          <w:sz w:val="24"/>
          <w:szCs w:val="24"/>
        </w:rPr>
        <w:t>8</w:t>
      </w:r>
      <w:r w:rsidRPr="00680836">
        <w:rPr>
          <w:rFonts w:ascii="宋体" w:eastAsia="宋体" w:hAnsi="宋体" w:cs="Arial" w:hint="eastAsia"/>
          <w:kern w:val="0"/>
          <w:sz w:val="24"/>
          <w:szCs w:val="24"/>
        </w:rPr>
        <w:t>.5</w:t>
      </w:r>
      <w:r w:rsidRPr="00680836">
        <w:rPr>
          <w:rFonts w:ascii="宋体" w:eastAsia="宋体" w:hAnsi="宋体" w:cs="Arial" w:hint="eastAsia"/>
          <w:sz w:val="24"/>
          <w:szCs w:val="24"/>
          <w:lang w:val="zh-CN"/>
        </w:rPr>
        <w:t>磋商小组</w:t>
      </w:r>
      <w:r w:rsidRPr="00680836">
        <w:rPr>
          <w:rFonts w:ascii="宋体" w:eastAsia="宋体" w:hAnsi="宋体" w:cs="Arial"/>
          <w:sz w:val="24"/>
          <w:szCs w:val="24"/>
          <w:lang w:val="zh-CN"/>
        </w:rPr>
        <w:t>各成员独立对每个磋商响应单位的响应文件（包括新的书面承诺函）按磋商文件规定的评审办法进行评审并给出评审意见。</w:t>
      </w:r>
      <w:r w:rsidRPr="00680836">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935A3A" w:rsidRPr="00680836" w:rsidRDefault="00935A3A" w:rsidP="00935A3A">
      <w:pPr>
        <w:spacing w:line="360" w:lineRule="auto"/>
        <w:rPr>
          <w:rFonts w:ascii="宋体" w:eastAsia="宋体" w:hAnsi="宋体"/>
          <w:b/>
          <w:sz w:val="24"/>
          <w:szCs w:val="24"/>
        </w:rPr>
      </w:pPr>
      <w:r w:rsidRPr="00680836">
        <w:rPr>
          <w:rFonts w:ascii="宋体" w:eastAsia="宋体" w:hAnsi="宋体"/>
          <w:b/>
          <w:sz w:val="24"/>
          <w:szCs w:val="24"/>
        </w:rPr>
        <w:t>19.</w:t>
      </w:r>
      <w:r w:rsidRPr="00680836">
        <w:rPr>
          <w:rFonts w:ascii="宋体" w:eastAsia="宋体" w:hAnsi="宋体" w:hint="eastAsia"/>
          <w:b/>
          <w:sz w:val="24"/>
          <w:szCs w:val="24"/>
        </w:rPr>
        <w:t>磋商小组</w:t>
      </w:r>
    </w:p>
    <w:p w14:paraId="3654D7F3" w14:textId="77777777" w:rsidR="00935A3A" w:rsidRPr="00680836" w:rsidRDefault="00935A3A" w:rsidP="00935A3A">
      <w:pPr>
        <w:pStyle w:val="a4"/>
        <w:overflowPunct w:val="0"/>
        <w:spacing w:line="360" w:lineRule="auto"/>
        <w:ind w:leftChars="200" w:left="520" w:firstLine="0"/>
        <w:jc w:val="both"/>
        <w:rPr>
          <w:rFonts w:ascii="宋体" w:eastAsia="宋体" w:hAnsi="宋体"/>
          <w:szCs w:val="24"/>
        </w:rPr>
      </w:pPr>
      <w:r w:rsidRPr="00680836">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FED4E7B" w14:textId="77777777" w:rsidR="00935A3A" w:rsidRPr="00680836" w:rsidRDefault="00935A3A" w:rsidP="00935A3A">
      <w:pPr>
        <w:pStyle w:val="a4"/>
        <w:overflowPunct w:val="0"/>
        <w:spacing w:line="360" w:lineRule="auto"/>
        <w:ind w:firstLineChars="300" w:firstLine="720"/>
        <w:jc w:val="both"/>
        <w:rPr>
          <w:rFonts w:ascii="宋体" w:eastAsia="宋体" w:hAnsi="宋体"/>
          <w:szCs w:val="24"/>
        </w:rPr>
      </w:pPr>
      <w:r w:rsidRPr="00680836">
        <w:rPr>
          <w:rFonts w:ascii="宋体" w:eastAsia="宋体" w:hAnsi="宋体" w:hint="eastAsia"/>
          <w:szCs w:val="24"/>
        </w:rPr>
        <w:t>19.2.1确认或者</w:t>
      </w:r>
      <w:proofErr w:type="gramStart"/>
      <w:r w:rsidRPr="00680836">
        <w:rPr>
          <w:rFonts w:ascii="宋体" w:eastAsia="宋体" w:hAnsi="宋体" w:hint="eastAsia"/>
          <w:szCs w:val="24"/>
        </w:rPr>
        <w:t>制定磋商</w:t>
      </w:r>
      <w:proofErr w:type="gramEnd"/>
      <w:r w:rsidRPr="00680836">
        <w:rPr>
          <w:rFonts w:ascii="宋体" w:eastAsia="宋体" w:hAnsi="宋体" w:hint="eastAsia"/>
          <w:szCs w:val="24"/>
        </w:rPr>
        <w:t xml:space="preserve">文件； </w:t>
      </w:r>
    </w:p>
    <w:p w14:paraId="7DE8B047" w14:textId="77777777" w:rsidR="00935A3A" w:rsidRPr="00680836" w:rsidRDefault="00935A3A" w:rsidP="00935A3A">
      <w:pPr>
        <w:pStyle w:val="a4"/>
        <w:overflowPunct w:val="0"/>
        <w:spacing w:line="360" w:lineRule="auto"/>
        <w:ind w:firstLineChars="300" w:firstLine="720"/>
        <w:jc w:val="both"/>
        <w:rPr>
          <w:rFonts w:ascii="宋体" w:eastAsia="宋体" w:hAnsi="宋体"/>
          <w:szCs w:val="24"/>
        </w:rPr>
      </w:pPr>
      <w:r w:rsidRPr="00680836">
        <w:rPr>
          <w:rFonts w:ascii="宋体" w:eastAsia="宋体" w:hAnsi="宋体" w:hint="eastAsia"/>
          <w:szCs w:val="24"/>
        </w:rPr>
        <w:t>19.2.2从符合相应资格条件的磋商响应单位名单中</w:t>
      </w:r>
      <w:proofErr w:type="gramStart"/>
      <w:r w:rsidRPr="00680836">
        <w:rPr>
          <w:rFonts w:ascii="宋体" w:eastAsia="宋体" w:hAnsi="宋体" w:hint="eastAsia"/>
          <w:szCs w:val="24"/>
        </w:rPr>
        <w:t>确定磋商</w:t>
      </w:r>
      <w:proofErr w:type="gramEnd"/>
      <w:r w:rsidRPr="00680836">
        <w:rPr>
          <w:rFonts w:ascii="宋体" w:eastAsia="宋体" w:hAnsi="宋体" w:hint="eastAsia"/>
          <w:szCs w:val="24"/>
        </w:rPr>
        <w:t>响应单位参加磋商；</w:t>
      </w:r>
    </w:p>
    <w:p w14:paraId="62BF8DB3" w14:textId="77777777" w:rsidR="00935A3A" w:rsidRPr="00680836" w:rsidRDefault="00935A3A" w:rsidP="00935A3A">
      <w:pPr>
        <w:pStyle w:val="a4"/>
        <w:overflowPunct w:val="0"/>
        <w:spacing w:line="360" w:lineRule="auto"/>
        <w:ind w:firstLineChars="300" w:firstLine="720"/>
        <w:jc w:val="both"/>
        <w:rPr>
          <w:rFonts w:ascii="宋体" w:eastAsia="宋体" w:hAnsi="宋体"/>
          <w:szCs w:val="24"/>
        </w:rPr>
      </w:pPr>
      <w:r w:rsidRPr="00680836">
        <w:rPr>
          <w:rFonts w:ascii="宋体" w:eastAsia="宋体" w:hAnsi="宋体" w:hint="eastAsia"/>
          <w:szCs w:val="24"/>
        </w:rPr>
        <w:t>19.2.3审查磋商响应单位的响应文件并</w:t>
      </w:r>
      <w:proofErr w:type="gramStart"/>
      <w:r w:rsidRPr="00680836">
        <w:rPr>
          <w:rFonts w:ascii="宋体" w:eastAsia="宋体" w:hAnsi="宋体" w:hint="eastAsia"/>
          <w:szCs w:val="24"/>
        </w:rPr>
        <w:t>作出</w:t>
      </w:r>
      <w:proofErr w:type="gramEnd"/>
      <w:r w:rsidRPr="00680836">
        <w:rPr>
          <w:rFonts w:ascii="宋体" w:eastAsia="宋体" w:hAnsi="宋体" w:hint="eastAsia"/>
          <w:szCs w:val="24"/>
        </w:rPr>
        <w:t>评价；</w:t>
      </w:r>
    </w:p>
    <w:p w14:paraId="69ABFA3F" w14:textId="77777777" w:rsidR="00935A3A" w:rsidRPr="00680836" w:rsidRDefault="00935A3A" w:rsidP="00935A3A">
      <w:pPr>
        <w:pStyle w:val="a4"/>
        <w:overflowPunct w:val="0"/>
        <w:spacing w:line="360" w:lineRule="auto"/>
        <w:ind w:firstLineChars="300" w:firstLine="720"/>
        <w:jc w:val="both"/>
        <w:rPr>
          <w:rFonts w:ascii="宋体" w:eastAsia="宋体" w:hAnsi="宋体"/>
          <w:szCs w:val="24"/>
        </w:rPr>
      </w:pPr>
      <w:r w:rsidRPr="00680836">
        <w:rPr>
          <w:rFonts w:ascii="宋体" w:eastAsia="宋体" w:hAnsi="宋体" w:hint="eastAsia"/>
          <w:szCs w:val="24"/>
        </w:rPr>
        <w:t>19.2.4要求磋商响应单位解释或者澄清其响应文件；</w:t>
      </w:r>
    </w:p>
    <w:p w14:paraId="05AC2426" w14:textId="77777777" w:rsidR="00935A3A" w:rsidRPr="00680836" w:rsidRDefault="00935A3A" w:rsidP="00935A3A">
      <w:pPr>
        <w:tabs>
          <w:tab w:val="left" w:pos="720"/>
        </w:tabs>
        <w:spacing w:line="360" w:lineRule="auto"/>
        <w:rPr>
          <w:rFonts w:ascii="宋体" w:eastAsia="宋体" w:hAnsi="宋体"/>
          <w:sz w:val="24"/>
          <w:szCs w:val="24"/>
        </w:rPr>
      </w:pPr>
      <w:r w:rsidRPr="00680836">
        <w:rPr>
          <w:rFonts w:ascii="宋体" w:eastAsia="宋体" w:hAnsi="宋体" w:hint="eastAsia"/>
          <w:sz w:val="24"/>
          <w:szCs w:val="24"/>
        </w:rPr>
        <w:t xml:space="preserve">    </w:t>
      </w:r>
      <w:r w:rsidRPr="00680836">
        <w:rPr>
          <w:rFonts w:ascii="宋体" w:eastAsia="宋体" w:hAnsi="宋体"/>
          <w:sz w:val="24"/>
          <w:szCs w:val="24"/>
        </w:rPr>
        <w:t xml:space="preserve">  </w:t>
      </w:r>
      <w:r w:rsidRPr="00680836">
        <w:rPr>
          <w:rFonts w:ascii="宋体" w:eastAsia="宋体" w:hAnsi="宋体" w:hint="eastAsia"/>
          <w:sz w:val="24"/>
          <w:szCs w:val="24"/>
        </w:rPr>
        <w:t>19.2.5编写评审报告；</w:t>
      </w:r>
    </w:p>
    <w:p w14:paraId="37F37071" w14:textId="77777777" w:rsidR="00935A3A" w:rsidRPr="00680836" w:rsidRDefault="00935A3A" w:rsidP="00935A3A">
      <w:pPr>
        <w:tabs>
          <w:tab w:val="left" w:pos="720"/>
        </w:tabs>
        <w:spacing w:line="360" w:lineRule="auto"/>
        <w:rPr>
          <w:rFonts w:ascii="宋体" w:eastAsia="宋体" w:hAnsi="宋体"/>
          <w:sz w:val="24"/>
          <w:szCs w:val="24"/>
        </w:rPr>
      </w:pPr>
      <w:r w:rsidRPr="00680836">
        <w:rPr>
          <w:rFonts w:ascii="宋体" w:eastAsia="宋体" w:hAnsi="宋体" w:hint="eastAsia"/>
          <w:sz w:val="24"/>
          <w:szCs w:val="24"/>
        </w:rPr>
        <w:t xml:space="preserve">    </w:t>
      </w:r>
      <w:r w:rsidRPr="00680836">
        <w:rPr>
          <w:rFonts w:ascii="宋体" w:eastAsia="宋体" w:hAnsi="宋体"/>
          <w:sz w:val="24"/>
          <w:szCs w:val="24"/>
        </w:rPr>
        <w:t xml:space="preserve">  </w:t>
      </w:r>
      <w:r w:rsidRPr="00680836">
        <w:rPr>
          <w:rFonts w:ascii="宋体" w:eastAsia="宋体" w:hAnsi="宋体" w:hint="eastAsia"/>
          <w:sz w:val="24"/>
          <w:szCs w:val="24"/>
        </w:rPr>
        <w:t>19.2.6告知采购单位在评审过程中发现的磋商响应单位的违法违规行为。</w:t>
      </w:r>
    </w:p>
    <w:p w14:paraId="112D6017"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19.3磋商小组成员应当履行下列义务：</w:t>
      </w:r>
    </w:p>
    <w:p w14:paraId="14CC1F4F" w14:textId="77777777" w:rsidR="00935A3A" w:rsidRPr="00680836" w:rsidRDefault="00935A3A" w:rsidP="00935A3A">
      <w:pPr>
        <w:pStyle w:val="a4"/>
        <w:overflowPunct w:val="0"/>
        <w:spacing w:line="360" w:lineRule="auto"/>
        <w:ind w:firstLineChars="300" w:firstLine="720"/>
        <w:jc w:val="both"/>
        <w:rPr>
          <w:rFonts w:ascii="宋体" w:eastAsia="宋体" w:hAnsi="宋体"/>
          <w:szCs w:val="24"/>
        </w:rPr>
      </w:pPr>
      <w:r w:rsidRPr="00680836">
        <w:rPr>
          <w:rFonts w:ascii="宋体" w:eastAsia="宋体" w:hAnsi="宋体" w:hint="eastAsia"/>
          <w:szCs w:val="24"/>
        </w:rPr>
        <w:t>19.3.1遵纪守法，客观、公正、廉洁地履行职责；</w:t>
      </w:r>
    </w:p>
    <w:p w14:paraId="75D9E214" w14:textId="77777777" w:rsidR="00935A3A" w:rsidRPr="00680836" w:rsidRDefault="00935A3A" w:rsidP="00935A3A">
      <w:pPr>
        <w:pStyle w:val="a4"/>
        <w:overflowPunct w:val="0"/>
        <w:spacing w:line="360" w:lineRule="auto"/>
        <w:ind w:firstLineChars="300" w:firstLine="720"/>
        <w:jc w:val="both"/>
        <w:rPr>
          <w:rFonts w:ascii="宋体" w:eastAsia="宋体" w:hAnsi="宋体"/>
          <w:szCs w:val="24"/>
        </w:rPr>
      </w:pPr>
      <w:r w:rsidRPr="00680836">
        <w:rPr>
          <w:rFonts w:ascii="宋体" w:eastAsia="宋体" w:hAnsi="宋体" w:hint="eastAsia"/>
          <w:szCs w:val="24"/>
        </w:rPr>
        <w:t>19.3.2按照磋商文件规定的评审办法独立进行评审，对个人的评审意见承担法律责任；</w:t>
      </w:r>
    </w:p>
    <w:p w14:paraId="42C304F0" w14:textId="77777777" w:rsidR="00935A3A" w:rsidRPr="00680836" w:rsidRDefault="00935A3A" w:rsidP="00935A3A">
      <w:pPr>
        <w:pStyle w:val="a4"/>
        <w:overflowPunct w:val="0"/>
        <w:spacing w:line="360" w:lineRule="auto"/>
        <w:ind w:firstLineChars="300" w:firstLine="720"/>
        <w:jc w:val="both"/>
        <w:rPr>
          <w:rFonts w:ascii="宋体" w:eastAsia="宋体" w:hAnsi="宋体"/>
          <w:szCs w:val="24"/>
        </w:rPr>
      </w:pPr>
      <w:r w:rsidRPr="00680836">
        <w:rPr>
          <w:rFonts w:ascii="宋体" w:eastAsia="宋体" w:hAnsi="宋体" w:hint="eastAsia"/>
          <w:szCs w:val="24"/>
        </w:rPr>
        <w:t>19.3.3参与评审报告的起草；</w:t>
      </w:r>
    </w:p>
    <w:p w14:paraId="4EA145C6" w14:textId="77777777" w:rsidR="00935A3A" w:rsidRPr="00680836" w:rsidRDefault="00935A3A" w:rsidP="00935A3A">
      <w:pPr>
        <w:pStyle w:val="a4"/>
        <w:overflowPunct w:val="0"/>
        <w:spacing w:line="360" w:lineRule="auto"/>
        <w:ind w:firstLineChars="300" w:firstLine="720"/>
        <w:jc w:val="both"/>
        <w:rPr>
          <w:rFonts w:ascii="宋体" w:eastAsia="宋体" w:hAnsi="宋体"/>
          <w:szCs w:val="24"/>
        </w:rPr>
      </w:pPr>
      <w:r w:rsidRPr="00680836">
        <w:rPr>
          <w:rFonts w:ascii="宋体" w:eastAsia="宋体" w:hAnsi="宋体" w:hint="eastAsia"/>
          <w:szCs w:val="24"/>
        </w:rPr>
        <w:t>19.3.4配合采购单位答复磋商响应单位提出的质疑。</w:t>
      </w:r>
    </w:p>
    <w:p w14:paraId="1D1A9D8D" w14:textId="77777777" w:rsidR="00935A3A" w:rsidRPr="00680836" w:rsidRDefault="00935A3A" w:rsidP="00935A3A">
      <w:pPr>
        <w:spacing w:line="360" w:lineRule="auto"/>
        <w:rPr>
          <w:rFonts w:ascii="宋体" w:eastAsia="宋体" w:hAnsi="宋体"/>
          <w:b/>
          <w:sz w:val="24"/>
          <w:szCs w:val="24"/>
        </w:rPr>
      </w:pPr>
      <w:r w:rsidRPr="00680836">
        <w:rPr>
          <w:rFonts w:ascii="宋体" w:eastAsia="宋体" w:hAnsi="宋体"/>
          <w:b/>
          <w:sz w:val="24"/>
          <w:szCs w:val="24"/>
        </w:rPr>
        <w:t>20.</w:t>
      </w:r>
      <w:r w:rsidRPr="00680836">
        <w:rPr>
          <w:rFonts w:ascii="宋体" w:eastAsia="宋体" w:hAnsi="宋体" w:hint="eastAsia"/>
          <w:b/>
          <w:sz w:val="24"/>
          <w:szCs w:val="24"/>
        </w:rPr>
        <w:t>磋商内容的保密</w:t>
      </w:r>
    </w:p>
    <w:p w14:paraId="211AF77A"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2</w:t>
      </w:r>
      <w:r w:rsidRPr="00680836">
        <w:rPr>
          <w:rFonts w:ascii="宋体" w:eastAsia="宋体" w:hAnsi="宋体"/>
          <w:szCs w:val="24"/>
        </w:rPr>
        <w:t>0.1</w:t>
      </w:r>
      <w:r w:rsidRPr="00680836">
        <w:rPr>
          <w:rFonts w:ascii="宋体" w:eastAsia="宋体" w:hAnsi="宋体" w:hint="eastAsia"/>
          <w:szCs w:val="24"/>
        </w:rPr>
        <w:t>磋商开始后，直到宣布授予</w:t>
      </w:r>
      <w:proofErr w:type="gramStart"/>
      <w:r w:rsidRPr="00680836">
        <w:rPr>
          <w:rFonts w:ascii="宋体" w:eastAsia="宋体" w:hAnsi="宋体" w:hint="eastAsia"/>
          <w:szCs w:val="24"/>
        </w:rPr>
        <w:t>成交磋商</w:t>
      </w:r>
      <w:proofErr w:type="gramEnd"/>
      <w:r w:rsidRPr="00680836">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2294C137"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2</w:t>
      </w:r>
      <w:r w:rsidRPr="00680836">
        <w:rPr>
          <w:rFonts w:ascii="宋体" w:eastAsia="宋体" w:hAnsi="宋体"/>
          <w:szCs w:val="24"/>
        </w:rPr>
        <w:t>0.2</w:t>
      </w:r>
      <w:r w:rsidRPr="00680836">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FC50FCE"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2</w:t>
      </w:r>
      <w:r w:rsidRPr="00680836">
        <w:rPr>
          <w:rFonts w:ascii="宋体" w:eastAsia="宋体" w:hAnsi="宋体"/>
          <w:szCs w:val="24"/>
        </w:rPr>
        <w:t>0.3</w:t>
      </w:r>
      <w:r w:rsidRPr="00680836">
        <w:rPr>
          <w:rFonts w:ascii="宋体" w:eastAsia="宋体" w:hAnsi="宋体" w:hint="eastAsia"/>
          <w:szCs w:val="24"/>
        </w:rPr>
        <w:t>在评审期间，磋商采购单位将通过指定联络人与磋商响应单位进行联系。</w:t>
      </w:r>
    </w:p>
    <w:p w14:paraId="01C642C8" w14:textId="3677B9C5" w:rsidR="00457B2B" w:rsidRPr="00680836" w:rsidRDefault="00D85E2B">
      <w:pPr>
        <w:spacing w:line="360" w:lineRule="auto"/>
        <w:rPr>
          <w:rFonts w:ascii="宋体" w:eastAsia="宋体" w:hAnsi="宋体"/>
          <w:b/>
          <w:sz w:val="24"/>
          <w:szCs w:val="24"/>
        </w:rPr>
      </w:pPr>
      <w:r w:rsidRPr="00680836">
        <w:rPr>
          <w:rFonts w:ascii="宋体" w:eastAsia="宋体" w:hAnsi="宋体"/>
          <w:b/>
          <w:sz w:val="24"/>
          <w:szCs w:val="24"/>
        </w:rPr>
        <w:t>2</w:t>
      </w:r>
      <w:r w:rsidR="00935A3A" w:rsidRPr="00680836">
        <w:rPr>
          <w:rFonts w:ascii="宋体" w:eastAsia="宋体" w:hAnsi="宋体" w:hint="eastAsia"/>
          <w:b/>
          <w:sz w:val="24"/>
          <w:szCs w:val="24"/>
        </w:rPr>
        <w:t>1</w:t>
      </w:r>
      <w:r w:rsidRPr="00680836">
        <w:rPr>
          <w:rFonts w:ascii="宋体" w:eastAsia="宋体" w:hAnsi="宋体"/>
          <w:b/>
          <w:sz w:val="24"/>
          <w:szCs w:val="24"/>
        </w:rPr>
        <w:t xml:space="preserve">. </w:t>
      </w:r>
      <w:r w:rsidRPr="00680836">
        <w:rPr>
          <w:rFonts w:ascii="宋体" w:eastAsia="宋体" w:hAnsi="宋体" w:hint="eastAsia"/>
          <w:b/>
          <w:sz w:val="24"/>
          <w:szCs w:val="24"/>
        </w:rPr>
        <w:t>响应文件的澄清、说明和更正</w:t>
      </w:r>
    </w:p>
    <w:p w14:paraId="1CE5E57C" w14:textId="77777777" w:rsidR="00935A3A" w:rsidRPr="00680836" w:rsidRDefault="00935A3A" w:rsidP="00935A3A">
      <w:pPr>
        <w:spacing w:line="360" w:lineRule="auto"/>
        <w:ind w:firstLineChars="200" w:firstLine="480"/>
        <w:rPr>
          <w:rFonts w:ascii="宋体" w:eastAsia="宋体" w:hAnsi="宋体" w:cs="Arial"/>
          <w:kern w:val="0"/>
          <w:sz w:val="24"/>
          <w:szCs w:val="24"/>
        </w:rPr>
      </w:pPr>
      <w:r w:rsidRPr="00680836">
        <w:rPr>
          <w:rFonts w:ascii="宋体" w:eastAsia="宋体" w:hAnsi="宋体" w:cs="Arial" w:hint="eastAsia"/>
          <w:kern w:val="0"/>
          <w:sz w:val="24"/>
          <w:szCs w:val="24"/>
        </w:rPr>
        <w:lastRenderedPageBreak/>
        <w:t>2</w:t>
      </w:r>
      <w:r w:rsidRPr="00680836">
        <w:rPr>
          <w:rFonts w:ascii="宋体" w:eastAsia="宋体" w:hAnsi="宋体" w:cs="Arial"/>
          <w:kern w:val="0"/>
          <w:sz w:val="24"/>
          <w:szCs w:val="24"/>
        </w:rPr>
        <w:t>1</w:t>
      </w:r>
      <w:r w:rsidRPr="00680836">
        <w:rPr>
          <w:rFonts w:ascii="宋体" w:eastAsia="宋体" w:hAnsi="宋体" w:cs="Arial" w:hint="eastAsia"/>
          <w:kern w:val="0"/>
          <w:sz w:val="24"/>
          <w:szCs w:val="24"/>
        </w:rPr>
        <w:t>.1</w:t>
      </w:r>
      <w:r w:rsidRPr="00680836">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sidRPr="00680836">
        <w:rPr>
          <w:rFonts w:ascii="宋体" w:eastAsia="宋体" w:hAnsi="宋体" w:cs="Arial"/>
          <w:kern w:val="0"/>
          <w:sz w:val="24"/>
          <w:szCs w:val="24"/>
        </w:rPr>
        <w:t>作出</w:t>
      </w:r>
      <w:proofErr w:type="gramEnd"/>
      <w:r w:rsidRPr="00680836">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3AA19865" w14:textId="77777777" w:rsidR="00935A3A" w:rsidRPr="00680836" w:rsidRDefault="00935A3A" w:rsidP="00935A3A">
      <w:pPr>
        <w:spacing w:line="360" w:lineRule="auto"/>
        <w:ind w:firstLineChars="200" w:firstLine="480"/>
        <w:rPr>
          <w:rFonts w:ascii="宋体" w:eastAsia="宋体" w:hAnsi="宋体"/>
          <w:sz w:val="24"/>
          <w:szCs w:val="24"/>
        </w:rPr>
      </w:pPr>
      <w:r w:rsidRPr="00680836">
        <w:rPr>
          <w:rFonts w:ascii="宋体" w:eastAsia="宋体" w:hAnsi="宋体" w:cs="Arial" w:hint="eastAsia"/>
          <w:kern w:val="0"/>
          <w:sz w:val="24"/>
          <w:szCs w:val="24"/>
        </w:rPr>
        <w:t>2</w:t>
      </w:r>
      <w:r w:rsidRPr="00680836">
        <w:rPr>
          <w:rFonts w:ascii="宋体" w:eastAsia="宋体" w:hAnsi="宋体" w:cs="Arial"/>
          <w:kern w:val="0"/>
          <w:sz w:val="24"/>
          <w:szCs w:val="24"/>
        </w:rPr>
        <w:t>1</w:t>
      </w:r>
      <w:r w:rsidRPr="00680836">
        <w:rPr>
          <w:rFonts w:ascii="宋体" w:eastAsia="宋体" w:hAnsi="宋体" w:cs="Arial" w:hint="eastAsia"/>
          <w:kern w:val="0"/>
          <w:sz w:val="24"/>
          <w:szCs w:val="24"/>
        </w:rPr>
        <w:t>.2</w:t>
      </w:r>
      <w:r w:rsidRPr="00680836">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sidRPr="00680836">
        <w:rPr>
          <w:rFonts w:ascii="宋体" w:eastAsia="宋体" w:hAnsi="宋体" w:hint="eastAsia"/>
          <w:sz w:val="24"/>
          <w:szCs w:val="24"/>
        </w:rPr>
        <w:t>如响应磋商响应单位无法在合理时间内出具上述材料视为放弃权利。</w:t>
      </w:r>
    </w:p>
    <w:p w14:paraId="64602611" w14:textId="77777777" w:rsidR="00935A3A" w:rsidRPr="00680836" w:rsidRDefault="00935A3A" w:rsidP="00935A3A">
      <w:pPr>
        <w:spacing w:line="360" w:lineRule="auto"/>
        <w:ind w:firstLineChars="50" w:firstLine="120"/>
        <w:rPr>
          <w:rFonts w:ascii="宋体" w:eastAsia="宋体" w:hAnsi="宋体"/>
          <w:b/>
          <w:sz w:val="24"/>
          <w:szCs w:val="24"/>
        </w:rPr>
      </w:pPr>
      <w:r w:rsidRPr="00680836">
        <w:rPr>
          <w:rFonts w:ascii="宋体" w:eastAsia="宋体" w:hAnsi="宋体" w:hint="eastAsia"/>
          <w:b/>
          <w:sz w:val="24"/>
          <w:szCs w:val="24"/>
        </w:rPr>
        <w:t>2</w:t>
      </w:r>
      <w:r w:rsidRPr="00680836">
        <w:rPr>
          <w:rFonts w:ascii="宋体" w:eastAsia="宋体" w:hAnsi="宋体"/>
          <w:b/>
          <w:sz w:val="24"/>
          <w:szCs w:val="24"/>
        </w:rPr>
        <w:t>2.</w:t>
      </w:r>
      <w:proofErr w:type="gramStart"/>
      <w:r w:rsidRPr="00680836">
        <w:rPr>
          <w:rFonts w:ascii="宋体" w:eastAsia="宋体" w:hAnsi="宋体" w:hint="eastAsia"/>
          <w:b/>
          <w:sz w:val="24"/>
          <w:szCs w:val="24"/>
        </w:rPr>
        <w:t>无效磋商</w:t>
      </w:r>
      <w:proofErr w:type="gramEnd"/>
      <w:r w:rsidRPr="00680836">
        <w:rPr>
          <w:rFonts w:ascii="宋体" w:eastAsia="宋体" w:hAnsi="宋体" w:hint="eastAsia"/>
          <w:b/>
          <w:sz w:val="24"/>
          <w:szCs w:val="24"/>
        </w:rPr>
        <w:t>响应文件</w:t>
      </w:r>
    </w:p>
    <w:p w14:paraId="57A15009" w14:textId="77777777" w:rsidR="00935A3A" w:rsidRPr="00680836" w:rsidRDefault="00935A3A" w:rsidP="00935A3A">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发生下列情况之一的磋商响应文件被视为无效：</w:t>
      </w:r>
    </w:p>
    <w:p w14:paraId="62885EC1" w14:textId="77777777" w:rsidR="00935A3A" w:rsidRPr="00680836" w:rsidRDefault="00935A3A" w:rsidP="00935A3A">
      <w:pPr>
        <w:spacing w:line="360" w:lineRule="auto"/>
        <w:ind w:firstLineChars="200" w:firstLine="480"/>
        <w:rPr>
          <w:rFonts w:ascii="宋体" w:eastAsia="宋体" w:hAnsi="宋体"/>
          <w:sz w:val="24"/>
          <w:szCs w:val="24"/>
        </w:rPr>
      </w:pPr>
      <w:bookmarkStart w:id="7" w:name="_Toc182848980"/>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.1在竞争性磋商文件递交截止时间以后送达的磋商响应文件；</w:t>
      </w:r>
      <w:bookmarkEnd w:id="7"/>
    </w:p>
    <w:p w14:paraId="24A80B20" w14:textId="77777777" w:rsidR="00935A3A" w:rsidRPr="00680836" w:rsidRDefault="00935A3A" w:rsidP="00935A3A">
      <w:pPr>
        <w:spacing w:line="360" w:lineRule="auto"/>
        <w:ind w:firstLineChars="200" w:firstLine="480"/>
        <w:rPr>
          <w:rFonts w:ascii="宋体" w:eastAsia="宋体" w:hAnsi="宋体"/>
          <w:sz w:val="24"/>
          <w:szCs w:val="24"/>
        </w:rPr>
      </w:pPr>
      <w:bookmarkStart w:id="8" w:name="_Toc182848981"/>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.2由于包装不妥，在送交途中严重破损或失散的磋商响应文件；</w:t>
      </w:r>
      <w:bookmarkEnd w:id="8"/>
    </w:p>
    <w:p w14:paraId="5DBF8B83" w14:textId="77777777" w:rsidR="00935A3A" w:rsidRPr="00680836" w:rsidRDefault="00935A3A" w:rsidP="00935A3A">
      <w:pPr>
        <w:spacing w:line="360" w:lineRule="auto"/>
        <w:ind w:firstLineChars="200" w:firstLine="480"/>
        <w:rPr>
          <w:rFonts w:ascii="宋体" w:eastAsia="宋体" w:hAnsi="宋体"/>
          <w:sz w:val="24"/>
          <w:szCs w:val="24"/>
        </w:rPr>
      </w:pPr>
      <w:bookmarkStart w:id="9" w:name="_Toc182848983"/>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.3磋商响应单位未能提供合格的资格文件；</w:t>
      </w:r>
      <w:bookmarkEnd w:id="9"/>
    </w:p>
    <w:p w14:paraId="185805F8" w14:textId="77777777" w:rsidR="00935A3A" w:rsidRPr="00680836" w:rsidRDefault="00935A3A" w:rsidP="00935A3A">
      <w:pPr>
        <w:spacing w:line="360" w:lineRule="auto"/>
        <w:ind w:firstLineChars="200" w:firstLine="480"/>
        <w:rPr>
          <w:rFonts w:ascii="宋体" w:eastAsia="宋体" w:hAnsi="宋体"/>
          <w:sz w:val="24"/>
          <w:szCs w:val="24"/>
        </w:rPr>
      </w:pPr>
      <w:bookmarkStart w:id="10" w:name="_Toc182848984"/>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.4对</w:t>
      </w:r>
      <w:proofErr w:type="gramStart"/>
      <w:r w:rsidRPr="00680836">
        <w:rPr>
          <w:rFonts w:ascii="宋体" w:eastAsia="宋体" w:hAnsi="宋体" w:hint="eastAsia"/>
          <w:sz w:val="24"/>
          <w:szCs w:val="24"/>
        </w:rPr>
        <w:t>一个标项提供</w:t>
      </w:r>
      <w:proofErr w:type="gramEnd"/>
      <w:r w:rsidRPr="00680836">
        <w:rPr>
          <w:rFonts w:ascii="宋体" w:eastAsia="宋体" w:hAnsi="宋体" w:hint="eastAsia"/>
          <w:sz w:val="24"/>
          <w:szCs w:val="24"/>
        </w:rPr>
        <w:t>两个磋商响应方案的；</w:t>
      </w:r>
      <w:bookmarkEnd w:id="10"/>
    </w:p>
    <w:p w14:paraId="03E9CBB8" w14:textId="77777777" w:rsidR="00935A3A" w:rsidRPr="00680836" w:rsidRDefault="00935A3A" w:rsidP="00935A3A">
      <w:pPr>
        <w:spacing w:line="360" w:lineRule="auto"/>
        <w:ind w:firstLineChars="200" w:firstLine="480"/>
        <w:rPr>
          <w:rFonts w:ascii="宋体" w:eastAsia="宋体" w:hAnsi="宋体"/>
          <w:sz w:val="24"/>
          <w:szCs w:val="24"/>
        </w:rPr>
      </w:pPr>
      <w:bookmarkStart w:id="11" w:name="_Toc182848985"/>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.5与竞争性磋商文件有重大偏离的磋商响应文件；</w:t>
      </w:r>
      <w:bookmarkEnd w:id="11"/>
    </w:p>
    <w:p w14:paraId="3B391667" w14:textId="77777777" w:rsidR="00935A3A" w:rsidRPr="00680836" w:rsidRDefault="00935A3A" w:rsidP="00935A3A">
      <w:pPr>
        <w:spacing w:line="360" w:lineRule="auto"/>
        <w:ind w:firstLineChars="200" w:firstLine="480"/>
        <w:rPr>
          <w:rFonts w:ascii="宋体" w:eastAsia="宋体" w:hAnsi="宋体"/>
          <w:sz w:val="24"/>
          <w:szCs w:val="24"/>
        </w:rPr>
      </w:pPr>
      <w:bookmarkStart w:id="12" w:name="_Toc182848986"/>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2"/>
    </w:p>
    <w:p w14:paraId="181D4EFA" w14:textId="77777777" w:rsidR="00935A3A" w:rsidRPr="00680836" w:rsidRDefault="00935A3A" w:rsidP="00935A3A">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w:t>
      </w:r>
      <w:r w:rsidRPr="00680836">
        <w:rPr>
          <w:rFonts w:ascii="宋体" w:eastAsia="宋体" w:hAnsi="宋体"/>
          <w:sz w:val="24"/>
          <w:szCs w:val="24"/>
        </w:rPr>
        <w:t>7</w:t>
      </w:r>
      <w:r w:rsidRPr="00680836">
        <w:rPr>
          <w:rFonts w:ascii="宋体" w:eastAsia="宋体" w:hAnsi="宋体" w:hint="eastAsia"/>
          <w:sz w:val="24"/>
          <w:szCs w:val="24"/>
        </w:rPr>
        <w:t>参加磋商的磋商响应单位需规定交纳截止时间前交纳磋商保证金，否则响应文件将被拒绝；</w:t>
      </w:r>
    </w:p>
    <w:p w14:paraId="376B9354" w14:textId="77777777" w:rsidR="00935A3A" w:rsidRPr="00680836" w:rsidRDefault="00935A3A" w:rsidP="00935A3A">
      <w:pPr>
        <w:spacing w:line="360" w:lineRule="auto"/>
        <w:ind w:firstLineChars="200" w:firstLine="480"/>
        <w:rPr>
          <w:rFonts w:ascii="宋体" w:eastAsia="宋体" w:hAnsi="宋体"/>
          <w:sz w:val="24"/>
          <w:szCs w:val="24"/>
        </w:rPr>
      </w:pPr>
      <w:r w:rsidRPr="00680836">
        <w:rPr>
          <w:rFonts w:ascii="宋体" w:eastAsia="宋体" w:hAnsi="宋体"/>
          <w:sz w:val="24"/>
          <w:szCs w:val="24"/>
        </w:rPr>
        <w:t>22</w:t>
      </w:r>
      <w:r w:rsidRPr="00680836">
        <w:rPr>
          <w:rFonts w:ascii="宋体" w:eastAsia="宋体" w:hAnsi="宋体" w:hint="eastAsia"/>
          <w:sz w:val="24"/>
          <w:szCs w:val="24"/>
        </w:rPr>
        <w:t>.</w:t>
      </w:r>
      <w:r w:rsidRPr="00680836">
        <w:rPr>
          <w:rFonts w:ascii="宋体" w:eastAsia="宋体" w:hAnsi="宋体"/>
          <w:sz w:val="24"/>
          <w:szCs w:val="24"/>
        </w:rPr>
        <w:t>8</w:t>
      </w:r>
      <w:r w:rsidRPr="00680836">
        <w:rPr>
          <w:rFonts w:ascii="宋体" w:eastAsia="宋体" w:hAnsi="宋体" w:hint="eastAsia"/>
          <w:sz w:val="24"/>
          <w:szCs w:val="24"/>
        </w:rPr>
        <w:t>项目的报价超出预算价的；</w:t>
      </w:r>
    </w:p>
    <w:p w14:paraId="34FFD46F" w14:textId="77777777" w:rsidR="00935A3A" w:rsidRPr="00680836" w:rsidRDefault="00935A3A" w:rsidP="00935A3A">
      <w:pPr>
        <w:spacing w:line="360" w:lineRule="auto"/>
        <w:ind w:firstLineChars="200" w:firstLine="480"/>
        <w:rPr>
          <w:rFonts w:ascii="宋体" w:eastAsia="宋体" w:hAnsi="宋体"/>
          <w:sz w:val="24"/>
          <w:szCs w:val="24"/>
        </w:rPr>
      </w:pPr>
      <w:bookmarkStart w:id="13" w:name="_Toc182848988"/>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w:t>
      </w:r>
      <w:r w:rsidRPr="00680836">
        <w:rPr>
          <w:rFonts w:ascii="宋体" w:eastAsia="宋体" w:hAnsi="宋体"/>
          <w:sz w:val="24"/>
          <w:szCs w:val="24"/>
        </w:rPr>
        <w:t>9</w:t>
      </w:r>
      <w:r w:rsidRPr="00680836">
        <w:rPr>
          <w:rFonts w:ascii="宋体" w:eastAsia="宋体" w:hAnsi="宋体" w:hint="eastAsia"/>
          <w:sz w:val="24"/>
          <w:szCs w:val="24"/>
        </w:rPr>
        <w:t>开标时磋商响应单位法定代表人未到开标现场或不能提供相应身份证明的不是同一人的；</w:t>
      </w:r>
      <w:bookmarkEnd w:id="13"/>
    </w:p>
    <w:p w14:paraId="558574C6" w14:textId="77777777" w:rsidR="00935A3A" w:rsidRPr="00680836" w:rsidRDefault="00935A3A" w:rsidP="00935A3A">
      <w:pPr>
        <w:spacing w:line="360" w:lineRule="auto"/>
        <w:ind w:firstLineChars="200" w:firstLine="480"/>
        <w:rPr>
          <w:rFonts w:ascii="宋体" w:eastAsia="宋体" w:hAnsi="宋体"/>
          <w:sz w:val="24"/>
          <w:szCs w:val="24"/>
        </w:rPr>
      </w:pPr>
      <w:bookmarkStart w:id="14" w:name="_Toc182848989"/>
      <w:r w:rsidRPr="00680836">
        <w:rPr>
          <w:rFonts w:ascii="宋体" w:eastAsia="宋体" w:hAnsi="宋体" w:hint="eastAsia"/>
          <w:sz w:val="24"/>
          <w:szCs w:val="24"/>
        </w:rPr>
        <w:t>2</w:t>
      </w:r>
      <w:r w:rsidRPr="00680836">
        <w:rPr>
          <w:rFonts w:ascii="宋体" w:eastAsia="宋体" w:hAnsi="宋体"/>
          <w:sz w:val="24"/>
          <w:szCs w:val="24"/>
        </w:rPr>
        <w:t>2</w:t>
      </w:r>
      <w:r w:rsidRPr="00680836">
        <w:rPr>
          <w:rFonts w:ascii="宋体" w:eastAsia="宋体" w:hAnsi="宋体" w:hint="eastAsia"/>
          <w:sz w:val="24"/>
          <w:szCs w:val="24"/>
        </w:rPr>
        <w:t>.</w:t>
      </w:r>
      <w:r w:rsidRPr="00680836">
        <w:rPr>
          <w:rFonts w:ascii="宋体" w:eastAsia="宋体" w:hAnsi="宋体"/>
          <w:sz w:val="24"/>
          <w:szCs w:val="24"/>
        </w:rPr>
        <w:t>10</w:t>
      </w:r>
      <w:r w:rsidRPr="00680836">
        <w:rPr>
          <w:rFonts w:ascii="宋体" w:eastAsia="宋体" w:hAnsi="宋体" w:hint="eastAsia"/>
          <w:sz w:val="24"/>
          <w:szCs w:val="24"/>
        </w:rPr>
        <w:t>不符合法律、法规和本竞争性磋商文件规定的其他实质性要求的。</w:t>
      </w:r>
      <w:bookmarkEnd w:id="14"/>
    </w:p>
    <w:p w14:paraId="7BDDB095" w14:textId="77777777" w:rsidR="00935A3A" w:rsidRPr="00680836" w:rsidRDefault="00935A3A" w:rsidP="00935A3A">
      <w:pPr>
        <w:spacing w:line="360" w:lineRule="auto"/>
        <w:rPr>
          <w:rFonts w:ascii="宋体" w:eastAsia="宋体" w:hAnsi="宋体"/>
          <w:b/>
          <w:sz w:val="24"/>
          <w:szCs w:val="24"/>
        </w:rPr>
      </w:pPr>
      <w:r w:rsidRPr="00680836">
        <w:rPr>
          <w:rFonts w:ascii="宋体" w:eastAsia="宋体" w:hAnsi="宋体" w:hint="eastAsia"/>
          <w:b/>
          <w:sz w:val="24"/>
          <w:szCs w:val="24"/>
        </w:rPr>
        <w:t>2</w:t>
      </w:r>
      <w:r w:rsidRPr="00680836">
        <w:rPr>
          <w:rFonts w:ascii="宋体" w:eastAsia="宋体" w:hAnsi="宋体"/>
          <w:b/>
          <w:sz w:val="24"/>
          <w:szCs w:val="24"/>
        </w:rPr>
        <w:t>3.</w:t>
      </w:r>
      <w:r w:rsidRPr="00680836">
        <w:rPr>
          <w:rFonts w:ascii="宋体" w:eastAsia="宋体" w:hAnsi="宋体" w:hint="eastAsia"/>
          <w:b/>
          <w:sz w:val="24"/>
          <w:szCs w:val="24"/>
        </w:rPr>
        <w:t>成交候选单位的确认</w:t>
      </w:r>
    </w:p>
    <w:p w14:paraId="02CC5079" w14:textId="77777777" w:rsidR="00935A3A" w:rsidRPr="00680836" w:rsidRDefault="00935A3A" w:rsidP="00935A3A">
      <w:pPr>
        <w:widowControl/>
        <w:spacing w:line="360" w:lineRule="auto"/>
        <w:ind w:firstLineChars="200" w:firstLine="480"/>
        <w:jc w:val="left"/>
        <w:rPr>
          <w:rFonts w:ascii="宋体" w:eastAsia="宋体" w:hAnsi="宋体" w:cs="Arial"/>
          <w:kern w:val="0"/>
          <w:sz w:val="24"/>
          <w:szCs w:val="24"/>
        </w:rPr>
      </w:pPr>
      <w:r w:rsidRPr="00680836">
        <w:rPr>
          <w:rFonts w:ascii="宋体" w:eastAsia="宋体" w:hAnsi="宋体" w:cs="Arial" w:hint="eastAsia"/>
          <w:kern w:val="0"/>
          <w:sz w:val="24"/>
          <w:szCs w:val="24"/>
        </w:rPr>
        <w:t>2</w:t>
      </w:r>
      <w:r w:rsidRPr="00680836">
        <w:rPr>
          <w:rFonts w:ascii="宋体" w:eastAsia="宋体" w:hAnsi="宋体" w:cs="Arial"/>
          <w:kern w:val="0"/>
          <w:sz w:val="24"/>
          <w:szCs w:val="24"/>
        </w:rPr>
        <w:t>3</w:t>
      </w:r>
      <w:r w:rsidRPr="00680836">
        <w:rPr>
          <w:rFonts w:ascii="宋体" w:eastAsia="宋体" w:hAnsi="宋体" w:cs="Arial" w:hint="eastAsia"/>
          <w:kern w:val="0"/>
          <w:sz w:val="24"/>
          <w:szCs w:val="24"/>
        </w:rPr>
        <w:t>.1</w:t>
      </w:r>
      <w:r w:rsidRPr="00680836">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sidRPr="00680836">
        <w:rPr>
          <w:rFonts w:ascii="宋体" w:eastAsia="宋体" w:hAnsi="宋体" w:cs="Arial" w:hint="eastAsia"/>
          <w:kern w:val="0"/>
          <w:sz w:val="24"/>
          <w:szCs w:val="24"/>
        </w:rPr>
        <w:t>（具体详见评分标准）</w:t>
      </w:r>
    </w:p>
    <w:p w14:paraId="7337EDAC" w14:textId="77777777" w:rsidR="00935A3A" w:rsidRPr="00680836" w:rsidRDefault="00935A3A" w:rsidP="00935A3A">
      <w:pPr>
        <w:spacing w:line="360" w:lineRule="auto"/>
        <w:ind w:firstLineChars="200" w:firstLine="480"/>
        <w:rPr>
          <w:rFonts w:ascii="宋体" w:eastAsia="宋体" w:hAnsi="宋体"/>
          <w:snapToGrid w:val="0"/>
          <w:kern w:val="0"/>
          <w:sz w:val="24"/>
          <w:szCs w:val="24"/>
        </w:rPr>
      </w:pPr>
      <w:r w:rsidRPr="00680836">
        <w:rPr>
          <w:rFonts w:ascii="宋体" w:eastAsia="宋体" w:hAnsi="宋体" w:hint="eastAsia"/>
          <w:snapToGrid w:val="0"/>
          <w:kern w:val="0"/>
          <w:sz w:val="24"/>
          <w:szCs w:val="24"/>
        </w:rPr>
        <w:t>2</w:t>
      </w:r>
      <w:r w:rsidRPr="00680836">
        <w:rPr>
          <w:rFonts w:ascii="宋体" w:eastAsia="宋体" w:hAnsi="宋体"/>
          <w:snapToGrid w:val="0"/>
          <w:kern w:val="0"/>
          <w:sz w:val="24"/>
          <w:szCs w:val="24"/>
        </w:rPr>
        <w:t>3</w:t>
      </w:r>
      <w:r w:rsidRPr="00680836">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3A5D6C6" w14:textId="77777777" w:rsidR="00935A3A" w:rsidRPr="00680836" w:rsidRDefault="00935A3A" w:rsidP="00935A3A">
      <w:pPr>
        <w:spacing w:line="360" w:lineRule="auto"/>
        <w:ind w:firstLineChars="200" w:firstLine="480"/>
        <w:rPr>
          <w:rFonts w:ascii="宋体" w:eastAsia="宋体" w:hAnsi="宋体" w:cs="宋体"/>
          <w:snapToGrid w:val="0"/>
          <w:kern w:val="0"/>
          <w:sz w:val="24"/>
          <w:szCs w:val="24"/>
        </w:rPr>
      </w:pPr>
      <w:r w:rsidRPr="00680836">
        <w:rPr>
          <w:rFonts w:ascii="宋体" w:eastAsia="宋体" w:hAnsi="宋体" w:cs="宋体" w:hint="eastAsia"/>
          <w:snapToGrid w:val="0"/>
          <w:kern w:val="0"/>
          <w:sz w:val="24"/>
          <w:szCs w:val="24"/>
        </w:rPr>
        <w:t>2</w:t>
      </w:r>
      <w:r w:rsidRPr="00680836">
        <w:rPr>
          <w:rFonts w:ascii="宋体" w:eastAsia="宋体" w:hAnsi="宋体" w:cs="宋体"/>
          <w:snapToGrid w:val="0"/>
          <w:kern w:val="0"/>
          <w:sz w:val="24"/>
          <w:szCs w:val="24"/>
        </w:rPr>
        <w:t>3</w:t>
      </w:r>
      <w:r w:rsidRPr="00680836">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4C2D3AED" w14:textId="77777777" w:rsidR="00935A3A" w:rsidRPr="00680836" w:rsidRDefault="00935A3A" w:rsidP="00935A3A">
      <w:pPr>
        <w:spacing w:line="360" w:lineRule="auto"/>
        <w:rPr>
          <w:rFonts w:ascii="宋体" w:eastAsia="宋体" w:hAnsi="宋体"/>
          <w:b/>
          <w:sz w:val="24"/>
          <w:szCs w:val="24"/>
        </w:rPr>
      </w:pPr>
      <w:r w:rsidRPr="00680836">
        <w:rPr>
          <w:rFonts w:ascii="宋体" w:eastAsia="宋体" w:hAnsi="宋体" w:hint="eastAsia"/>
          <w:b/>
          <w:sz w:val="24"/>
          <w:szCs w:val="24"/>
        </w:rPr>
        <w:t>2</w:t>
      </w:r>
      <w:r w:rsidRPr="00680836">
        <w:rPr>
          <w:rFonts w:ascii="宋体" w:eastAsia="宋体" w:hAnsi="宋体"/>
          <w:b/>
          <w:sz w:val="24"/>
          <w:szCs w:val="24"/>
        </w:rPr>
        <w:t>4.</w:t>
      </w:r>
      <w:r w:rsidRPr="00680836">
        <w:rPr>
          <w:rFonts w:ascii="宋体" w:eastAsia="宋体" w:hAnsi="宋体" w:hint="eastAsia"/>
          <w:b/>
          <w:sz w:val="24"/>
          <w:szCs w:val="24"/>
        </w:rPr>
        <w:t>成交通知书</w:t>
      </w:r>
    </w:p>
    <w:p w14:paraId="7E3A7D7F"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lastRenderedPageBreak/>
        <w:t>2</w:t>
      </w:r>
      <w:r w:rsidRPr="00680836">
        <w:rPr>
          <w:rFonts w:ascii="宋体" w:eastAsia="宋体" w:hAnsi="宋体"/>
          <w:szCs w:val="24"/>
        </w:rPr>
        <w:t>4</w:t>
      </w:r>
      <w:r w:rsidRPr="00680836">
        <w:rPr>
          <w:rFonts w:ascii="宋体" w:eastAsia="宋体" w:hAnsi="宋体" w:hint="eastAsia"/>
          <w:szCs w:val="24"/>
        </w:rPr>
        <w:t>.1确定出</w:t>
      </w:r>
      <w:proofErr w:type="gramStart"/>
      <w:r w:rsidRPr="00680836">
        <w:rPr>
          <w:rFonts w:ascii="宋体" w:eastAsia="宋体" w:hAnsi="宋体" w:hint="eastAsia"/>
          <w:szCs w:val="24"/>
        </w:rPr>
        <w:t>成交磋商</w:t>
      </w:r>
      <w:proofErr w:type="gramEnd"/>
      <w:r w:rsidRPr="00680836">
        <w:rPr>
          <w:rFonts w:ascii="宋体" w:eastAsia="宋体" w:hAnsi="宋体" w:hint="eastAsia"/>
          <w:szCs w:val="24"/>
        </w:rPr>
        <w:t>响应单位后响应文件有效期截止前，磋商采购单位应当向</w:t>
      </w:r>
      <w:proofErr w:type="gramStart"/>
      <w:r w:rsidRPr="00680836">
        <w:rPr>
          <w:rFonts w:ascii="宋体" w:eastAsia="宋体" w:hAnsi="宋体" w:hint="eastAsia"/>
          <w:szCs w:val="24"/>
        </w:rPr>
        <w:t>成交磋商</w:t>
      </w:r>
      <w:proofErr w:type="gramEnd"/>
      <w:r w:rsidRPr="00680836">
        <w:rPr>
          <w:rFonts w:ascii="宋体" w:eastAsia="宋体" w:hAnsi="宋体" w:hint="eastAsia"/>
          <w:szCs w:val="24"/>
        </w:rPr>
        <w:t>响应单位发出成交通知书。成交通知书发出后，采购单位改变成交结果，或者</w:t>
      </w:r>
      <w:proofErr w:type="gramStart"/>
      <w:r w:rsidRPr="00680836">
        <w:rPr>
          <w:rFonts w:ascii="宋体" w:eastAsia="宋体" w:hAnsi="宋体" w:hint="eastAsia"/>
          <w:szCs w:val="24"/>
        </w:rPr>
        <w:t>成交磋商</w:t>
      </w:r>
      <w:proofErr w:type="gramEnd"/>
      <w:r w:rsidRPr="00680836">
        <w:rPr>
          <w:rFonts w:ascii="宋体" w:eastAsia="宋体" w:hAnsi="宋体" w:hint="eastAsia"/>
          <w:szCs w:val="24"/>
        </w:rPr>
        <w:t>响应单位放弃成交，应当承担相应的法律责任。</w:t>
      </w:r>
    </w:p>
    <w:p w14:paraId="24ED6474"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2</w:t>
      </w:r>
      <w:r w:rsidRPr="00680836">
        <w:rPr>
          <w:rFonts w:ascii="宋体" w:eastAsia="宋体" w:hAnsi="宋体"/>
          <w:szCs w:val="24"/>
        </w:rPr>
        <w:t>4</w:t>
      </w:r>
      <w:r w:rsidRPr="00680836">
        <w:rPr>
          <w:rFonts w:ascii="宋体" w:eastAsia="宋体" w:hAnsi="宋体" w:hint="eastAsia"/>
          <w:szCs w:val="24"/>
        </w:rPr>
        <w:t>.2成交通知书将成为合同的组成部分。</w:t>
      </w:r>
    </w:p>
    <w:p w14:paraId="42337E99"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2</w:t>
      </w:r>
      <w:r w:rsidRPr="00680836">
        <w:rPr>
          <w:rFonts w:ascii="宋体" w:eastAsia="宋体" w:hAnsi="宋体"/>
          <w:szCs w:val="24"/>
        </w:rPr>
        <w:t>4</w:t>
      </w:r>
      <w:r w:rsidRPr="00680836">
        <w:rPr>
          <w:rFonts w:ascii="宋体" w:eastAsia="宋体" w:hAnsi="宋体" w:hint="eastAsia"/>
          <w:szCs w:val="24"/>
        </w:rPr>
        <w:t>.3磋商采购单位对未</w:t>
      </w:r>
      <w:proofErr w:type="gramStart"/>
      <w:r w:rsidRPr="00680836">
        <w:rPr>
          <w:rFonts w:ascii="宋体" w:eastAsia="宋体" w:hAnsi="宋体" w:hint="eastAsia"/>
          <w:szCs w:val="24"/>
        </w:rPr>
        <w:t>成交磋商</w:t>
      </w:r>
      <w:proofErr w:type="gramEnd"/>
      <w:r w:rsidRPr="00680836">
        <w:rPr>
          <w:rFonts w:ascii="宋体" w:eastAsia="宋体" w:hAnsi="宋体" w:hint="eastAsia"/>
          <w:szCs w:val="24"/>
        </w:rPr>
        <w:t>响应单位不承担解释未成交原因的义务。</w:t>
      </w:r>
    </w:p>
    <w:p w14:paraId="4C8C7FDC" w14:textId="77777777" w:rsidR="00935A3A" w:rsidRPr="00680836" w:rsidRDefault="00935A3A" w:rsidP="00935A3A">
      <w:pPr>
        <w:spacing w:line="360" w:lineRule="auto"/>
        <w:rPr>
          <w:rFonts w:ascii="宋体" w:eastAsia="宋体" w:hAnsi="宋体"/>
          <w:b/>
          <w:sz w:val="24"/>
          <w:szCs w:val="24"/>
        </w:rPr>
      </w:pPr>
      <w:r w:rsidRPr="00680836">
        <w:rPr>
          <w:rFonts w:ascii="宋体" w:eastAsia="宋体" w:hAnsi="宋体" w:hint="eastAsia"/>
          <w:b/>
          <w:sz w:val="24"/>
          <w:szCs w:val="24"/>
        </w:rPr>
        <w:t>2</w:t>
      </w:r>
      <w:r w:rsidRPr="00680836">
        <w:rPr>
          <w:rFonts w:ascii="宋体" w:eastAsia="宋体" w:hAnsi="宋体"/>
          <w:b/>
          <w:sz w:val="24"/>
          <w:szCs w:val="24"/>
        </w:rPr>
        <w:t>5.</w:t>
      </w:r>
      <w:r w:rsidRPr="00680836">
        <w:rPr>
          <w:rFonts w:ascii="宋体" w:eastAsia="宋体" w:hAnsi="宋体" w:hint="eastAsia"/>
          <w:b/>
          <w:sz w:val="24"/>
          <w:szCs w:val="24"/>
        </w:rPr>
        <w:t>合同的签订</w:t>
      </w:r>
    </w:p>
    <w:p w14:paraId="4511F150"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2</w:t>
      </w:r>
      <w:r w:rsidRPr="00680836">
        <w:rPr>
          <w:rFonts w:ascii="宋体" w:eastAsia="宋体" w:hAnsi="宋体"/>
          <w:szCs w:val="24"/>
        </w:rPr>
        <w:t>5</w:t>
      </w:r>
      <w:r w:rsidRPr="00680836">
        <w:rPr>
          <w:rFonts w:ascii="宋体" w:eastAsia="宋体" w:hAnsi="宋体" w:hint="eastAsia"/>
          <w:szCs w:val="24"/>
        </w:rPr>
        <w:t>.1</w:t>
      </w:r>
      <w:proofErr w:type="gramStart"/>
      <w:r w:rsidRPr="00680836">
        <w:rPr>
          <w:rFonts w:ascii="宋体" w:eastAsia="宋体" w:hAnsi="宋体" w:hint="eastAsia"/>
          <w:szCs w:val="24"/>
        </w:rPr>
        <w:t>成交磋商</w:t>
      </w:r>
      <w:proofErr w:type="gramEnd"/>
      <w:r w:rsidRPr="00680836">
        <w:rPr>
          <w:rFonts w:ascii="宋体" w:eastAsia="宋体" w:hAnsi="宋体" w:hint="eastAsia"/>
          <w:szCs w:val="24"/>
        </w:rPr>
        <w:t>响应单位应按成交通知书中规定的时间和地点，与采购单位签订合同。否则</w:t>
      </w:r>
      <w:proofErr w:type="gramStart"/>
      <w:r w:rsidRPr="00680836">
        <w:rPr>
          <w:rFonts w:ascii="宋体" w:eastAsia="宋体" w:hAnsi="宋体" w:hint="eastAsia"/>
          <w:szCs w:val="24"/>
        </w:rPr>
        <w:t>按放弃</w:t>
      </w:r>
      <w:proofErr w:type="gramEnd"/>
      <w:r w:rsidRPr="00680836">
        <w:rPr>
          <w:rFonts w:ascii="宋体" w:eastAsia="宋体" w:hAnsi="宋体" w:hint="eastAsia"/>
          <w:szCs w:val="24"/>
        </w:rPr>
        <w:t>成交权处理。</w:t>
      </w:r>
    </w:p>
    <w:p w14:paraId="5C637476" w14:textId="77777777" w:rsidR="00935A3A" w:rsidRPr="00680836" w:rsidRDefault="00935A3A" w:rsidP="00935A3A">
      <w:pPr>
        <w:pStyle w:val="a4"/>
        <w:overflowPunct w:val="0"/>
        <w:spacing w:line="360" w:lineRule="auto"/>
        <w:ind w:firstLine="502"/>
        <w:jc w:val="both"/>
        <w:rPr>
          <w:rFonts w:ascii="宋体" w:eastAsia="宋体" w:hAnsi="宋体"/>
          <w:szCs w:val="24"/>
        </w:rPr>
      </w:pPr>
      <w:r w:rsidRPr="00680836">
        <w:rPr>
          <w:rFonts w:ascii="宋体" w:eastAsia="宋体" w:hAnsi="宋体" w:hint="eastAsia"/>
          <w:szCs w:val="24"/>
        </w:rPr>
        <w:t>2</w:t>
      </w:r>
      <w:r w:rsidRPr="00680836">
        <w:rPr>
          <w:rFonts w:ascii="宋体" w:eastAsia="宋体" w:hAnsi="宋体"/>
          <w:szCs w:val="24"/>
        </w:rPr>
        <w:t>5</w:t>
      </w:r>
      <w:r w:rsidRPr="00680836">
        <w:rPr>
          <w:rFonts w:ascii="宋体" w:eastAsia="宋体" w:hAnsi="宋体" w:hint="eastAsia"/>
          <w:szCs w:val="24"/>
        </w:rPr>
        <w:t>.2签订合同及合同条款应以磋商文件和</w:t>
      </w:r>
      <w:proofErr w:type="gramStart"/>
      <w:r w:rsidRPr="00680836">
        <w:rPr>
          <w:rFonts w:ascii="宋体" w:eastAsia="宋体" w:hAnsi="宋体" w:hint="eastAsia"/>
          <w:szCs w:val="24"/>
        </w:rPr>
        <w:t>成交磋商</w:t>
      </w:r>
      <w:proofErr w:type="gramEnd"/>
      <w:r w:rsidRPr="00680836">
        <w:rPr>
          <w:rFonts w:ascii="宋体" w:eastAsia="宋体" w:hAnsi="宋体" w:hint="eastAsia"/>
          <w:szCs w:val="24"/>
        </w:rPr>
        <w:t>响应单位的磋商响应文件及其澄清承诺文件为依据。</w:t>
      </w:r>
    </w:p>
    <w:p w14:paraId="6E77AA02" w14:textId="77777777" w:rsidR="00935A3A" w:rsidRPr="00680836" w:rsidRDefault="00935A3A" w:rsidP="00935A3A">
      <w:pPr>
        <w:snapToGrid w:val="0"/>
        <w:spacing w:line="360" w:lineRule="auto"/>
        <w:rPr>
          <w:rFonts w:ascii="宋体" w:eastAsia="宋体" w:hAnsi="宋体"/>
          <w:sz w:val="24"/>
          <w:szCs w:val="24"/>
        </w:rPr>
      </w:pPr>
      <w:r w:rsidRPr="00680836">
        <w:rPr>
          <w:rFonts w:ascii="宋体" w:eastAsia="宋体" w:hAnsi="宋体" w:hint="eastAsia"/>
          <w:b/>
          <w:sz w:val="24"/>
          <w:szCs w:val="24"/>
        </w:rPr>
        <w:t>2</w:t>
      </w:r>
      <w:r w:rsidRPr="00680836">
        <w:rPr>
          <w:rFonts w:ascii="宋体" w:eastAsia="宋体" w:hAnsi="宋体"/>
          <w:b/>
          <w:sz w:val="24"/>
          <w:szCs w:val="24"/>
        </w:rPr>
        <w:t>6</w:t>
      </w:r>
      <w:r w:rsidRPr="00680836">
        <w:rPr>
          <w:rFonts w:ascii="宋体" w:eastAsia="宋体" w:hAnsi="宋体" w:hint="eastAsia"/>
          <w:b/>
          <w:sz w:val="24"/>
          <w:szCs w:val="24"/>
        </w:rPr>
        <w:t>.未尽事宜：</w:t>
      </w:r>
      <w:r w:rsidRPr="00680836">
        <w:rPr>
          <w:rFonts w:ascii="宋体" w:eastAsia="宋体" w:hAnsi="宋体" w:hint="eastAsia"/>
          <w:sz w:val="24"/>
          <w:szCs w:val="24"/>
        </w:rPr>
        <w:t>按</w:t>
      </w:r>
      <w:r w:rsidRPr="00680836">
        <w:rPr>
          <w:rFonts w:ascii="宋体" w:eastAsia="宋体" w:hAnsi="宋体"/>
          <w:sz w:val="24"/>
          <w:szCs w:val="24"/>
        </w:rPr>
        <w:t>《中华人民共和国政府采购法》</w:t>
      </w:r>
      <w:r w:rsidRPr="00680836">
        <w:rPr>
          <w:rFonts w:ascii="宋体" w:eastAsia="宋体" w:hAnsi="宋体" w:hint="eastAsia"/>
          <w:sz w:val="24"/>
          <w:szCs w:val="24"/>
        </w:rPr>
        <w:t>及其他有关的法律法规的规定执行。</w:t>
      </w:r>
    </w:p>
    <w:p w14:paraId="5016E33E" w14:textId="77777777" w:rsidR="00457B2B" w:rsidRPr="00680836" w:rsidRDefault="00D85E2B">
      <w:pPr>
        <w:snapToGrid w:val="0"/>
        <w:spacing w:line="360" w:lineRule="auto"/>
        <w:rPr>
          <w:rFonts w:ascii="宋体" w:eastAsia="宋体" w:hAnsi="宋体"/>
          <w:sz w:val="21"/>
          <w:szCs w:val="21"/>
        </w:rPr>
      </w:pPr>
      <w:r w:rsidRPr="00680836">
        <w:rPr>
          <w:rFonts w:ascii="宋体" w:eastAsia="宋体" w:hAnsi="宋体"/>
          <w:sz w:val="24"/>
          <w:szCs w:val="24"/>
        </w:rPr>
        <w:br w:type="page"/>
      </w:r>
    </w:p>
    <w:p w14:paraId="19189033" w14:textId="77777777" w:rsidR="00457B2B" w:rsidRPr="00680836" w:rsidRDefault="00457B2B">
      <w:pPr>
        <w:snapToGrid w:val="0"/>
        <w:spacing w:line="360" w:lineRule="auto"/>
        <w:rPr>
          <w:rFonts w:ascii="宋体" w:eastAsia="宋体" w:hAnsi="宋体"/>
          <w:sz w:val="21"/>
          <w:szCs w:val="21"/>
        </w:rPr>
      </w:pPr>
    </w:p>
    <w:p w14:paraId="5E60C3BA" w14:textId="77777777" w:rsidR="00457B2B" w:rsidRPr="00680836" w:rsidRDefault="00D85E2B">
      <w:pPr>
        <w:spacing w:line="360" w:lineRule="auto"/>
        <w:ind w:firstLineChars="650" w:firstLine="2871"/>
        <w:rPr>
          <w:rFonts w:ascii="宋体" w:eastAsia="宋体" w:hAnsi="宋体"/>
          <w:b/>
          <w:sz w:val="44"/>
          <w:szCs w:val="44"/>
        </w:rPr>
      </w:pPr>
      <w:r w:rsidRPr="00680836">
        <w:rPr>
          <w:rFonts w:ascii="宋体" w:eastAsia="宋体" w:hAnsi="宋体" w:hint="eastAsia"/>
          <w:b/>
          <w:sz w:val="44"/>
          <w:szCs w:val="44"/>
        </w:rPr>
        <w:t>第三章</w:t>
      </w:r>
      <w:r w:rsidRPr="00680836">
        <w:rPr>
          <w:rFonts w:ascii="宋体" w:eastAsia="宋体" w:hAnsi="宋体"/>
          <w:b/>
          <w:sz w:val="44"/>
          <w:szCs w:val="44"/>
        </w:rPr>
        <w:t xml:space="preserve"> </w:t>
      </w:r>
      <w:r w:rsidRPr="00680836">
        <w:rPr>
          <w:rFonts w:ascii="宋体" w:eastAsia="宋体" w:hAnsi="宋体" w:hint="eastAsia"/>
          <w:b/>
          <w:sz w:val="44"/>
          <w:szCs w:val="44"/>
        </w:rPr>
        <w:t>响应文件格式</w:t>
      </w:r>
    </w:p>
    <w:p w14:paraId="4141902F" w14:textId="77777777" w:rsidR="00457B2B" w:rsidRPr="00680836" w:rsidRDefault="00D85E2B">
      <w:pPr>
        <w:pStyle w:val="a4"/>
        <w:overflowPunct w:val="0"/>
        <w:spacing w:line="360" w:lineRule="auto"/>
        <w:ind w:firstLine="0"/>
        <w:rPr>
          <w:rFonts w:ascii="宋体" w:eastAsia="宋体" w:hAnsi="宋体"/>
          <w:b/>
          <w:szCs w:val="24"/>
        </w:rPr>
      </w:pPr>
      <w:r w:rsidRPr="00680836">
        <w:rPr>
          <w:rFonts w:ascii="宋体" w:eastAsia="宋体" w:hAnsi="宋体" w:hint="eastAsia"/>
          <w:b/>
          <w:szCs w:val="24"/>
        </w:rPr>
        <w:t>说明：</w:t>
      </w:r>
    </w:p>
    <w:p w14:paraId="0B453E35" w14:textId="77777777" w:rsidR="00457B2B" w:rsidRPr="00680836" w:rsidRDefault="00D85E2B">
      <w:pPr>
        <w:pStyle w:val="a4"/>
        <w:overflowPunct w:val="0"/>
        <w:spacing w:line="360" w:lineRule="auto"/>
        <w:rPr>
          <w:rFonts w:ascii="宋体" w:eastAsia="宋体" w:hAnsi="宋体"/>
          <w:b/>
          <w:szCs w:val="24"/>
        </w:rPr>
      </w:pPr>
      <w:r w:rsidRPr="00680836">
        <w:rPr>
          <w:rFonts w:ascii="宋体" w:eastAsia="宋体" w:hAnsi="宋体" w:hint="eastAsia"/>
          <w:b/>
          <w:szCs w:val="24"/>
        </w:rPr>
        <w:t>对本章所有的格式 ，磋商响应单位可根据自身情况进行补充和修改，但补充和修改不得造成与本格式内容有实质性的违背。</w:t>
      </w:r>
    </w:p>
    <w:p w14:paraId="7A7036A4" w14:textId="77777777" w:rsidR="00457B2B" w:rsidRPr="00680836" w:rsidRDefault="00D85E2B">
      <w:pPr>
        <w:pStyle w:val="a4"/>
        <w:overflowPunct w:val="0"/>
        <w:spacing w:line="360" w:lineRule="auto"/>
        <w:rPr>
          <w:rFonts w:ascii="宋体" w:eastAsia="宋体" w:hAnsi="宋体"/>
          <w:b/>
          <w:szCs w:val="24"/>
        </w:rPr>
      </w:pPr>
      <w:r w:rsidRPr="00680836">
        <w:rPr>
          <w:rFonts w:ascii="宋体" w:eastAsia="宋体" w:hAnsi="宋体"/>
          <w:b/>
          <w:szCs w:val="24"/>
        </w:rPr>
        <w:br w:type="page"/>
      </w:r>
    </w:p>
    <w:p w14:paraId="3DED250B" w14:textId="77777777" w:rsidR="00457B2B" w:rsidRPr="00680836" w:rsidRDefault="00D85E2B">
      <w:pPr>
        <w:pStyle w:val="a4"/>
        <w:overflowPunct w:val="0"/>
        <w:spacing w:line="360" w:lineRule="auto"/>
        <w:ind w:firstLine="0"/>
        <w:jc w:val="both"/>
        <w:rPr>
          <w:rFonts w:ascii="宋体" w:eastAsia="宋体" w:hAnsi="宋体"/>
          <w:b/>
          <w:szCs w:val="24"/>
        </w:rPr>
      </w:pPr>
      <w:r w:rsidRPr="00680836">
        <w:rPr>
          <w:rFonts w:eastAsia="宋体" w:hAnsi="宋体" w:hint="eastAsia"/>
          <w:b/>
          <w:szCs w:val="24"/>
        </w:rPr>
        <w:lastRenderedPageBreak/>
        <w:t>格式</w:t>
      </w:r>
      <w:r w:rsidRPr="00680836">
        <w:rPr>
          <w:rFonts w:eastAsia="宋体" w:hAnsi="宋体" w:hint="eastAsia"/>
          <w:b/>
          <w:szCs w:val="24"/>
        </w:rPr>
        <w:t>1</w:t>
      </w:r>
      <w:r w:rsidRPr="00680836">
        <w:rPr>
          <w:rFonts w:eastAsia="宋体" w:hAnsi="宋体" w:hint="eastAsia"/>
          <w:b/>
          <w:szCs w:val="24"/>
        </w:rPr>
        <w:t>、</w:t>
      </w:r>
      <w:r w:rsidRPr="00680836">
        <w:rPr>
          <w:rFonts w:ascii="宋体" w:eastAsia="宋体" w:hAnsi="宋体" w:hint="eastAsia"/>
          <w:b/>
          <w:szCs w:val="24"/>
        </w:rPr>
        <w:t>（磋商响应单位）授权委托书</w:t>
      </w:r>
    </w:p>
    <w:p w14:paraId="4DB2ED63" w14:textId="77777777" w:rsidR="00457B2B" w:rsidRPr="00680836" w:rsidRDefault="00457B2B">
      <w:pPr>
        <w:pStyle w:val="a4"/>
        <w:overflowPunct w:val="0"/>
        <w:spacing w:line="360" w:lineRule="auto"/>
        <w:ind w:firstLine="0"/>
        <w:jc w:val="both"/>
        <w:rPr>
          <w:rFonts w:ascii="宋体" w:eastAsia="宋体" w:hAnsi="宋体"/>
          <w:szCs w:val="24"/>
        </w:rPr>
      </w:pPr>
    </w:p>
    <w:p w14:paraId="6449D95C" w14:textId="77777777" w:rsidR="00457B2B" w:rsidRPr="00680836" w:rsidRDefault="00D85E2B">
      <w:pPr>
        <w:spacing w:line="360" w:lineRule="auto"/>
        <w:ind w:firstLineChars="200" w:firstLine="520"/>
        <w:jc w:val="center"/>
        <w:rPr>
          <w:rFonts w:ascii="宋体" w:eastAsia="宋体" w:hAnsi="宋体"/>
          <w:szCs w:val="24"/>
        </w:rPr>
      </w:pPr>
      <w:r w:rsidRPr="00680836">
        <w:rPr>
          <w:rFonts w:ascii="宋体" w:eastAsia="宋体" w:hAnsi="宋体" w:hint="eastAsia"/>
          <w:szCs w:val="24"/>
        </w:rPr>
        <w:t>授权委托书</w:t>
      </w:r>
    </w:p>
    <w:p w14:paraId="00249BEE" w14:textId="77777777" w:rsidR="00457B2B" w:rsidRPr="00680836" w:rsidRDefault="00457B2B">
      <w:pPr>
        <w:spacing w:line="360" w:lineRule="auto"/>
        <w:ind w:firstLineChars="200" w:firstLine="482"/>
        <w:jc w:val="center"/>
        <w:rPr>
          <w:rFonts w:eastAsia="宋体" w:hAnsi="宋体"/>
          <w:b/>
          <w:sz w:val="24"/>
          <w:szCs w:val="24"/>
        </w:rPr>
      </w:pPr>
    </w:p>
    <w:p w14:paraId="177EB675" w14:textId="77777777" w:rsidR="00457B2B" w:rsidRPr="00680836" w:rsidRDefault="00D85E2B">
      <w:pPr>
        <w:spacing w:line="360" w:lineRule="auto"/>
        <w:ind w:firstLineChars="200" w:firstLine="480"/>
        <w:rPr>
          <w:rFonts w:ascii="宋体" w:eastAsia="宋体" w:hAnsi="宋体"/>
          <w:sz w:val="24"/>
          <w:szCs w:val="24"/>
        </w:rPr>
      </w:pPr>
      <w:r w:rsidRPr="00680836">
        <w:rPr>
          <w:rFonts w:ascii="宋体" w:eastAsia="宋体" w:hAnsi="宋体" w:hint="eastAsia"/>
          <w:sz w:val="24"/>
          <w:szCs w:val="24"/>
        </w:rPr>
        <w:t>本授权委托书声明：</w:t>
      </w:r>
      <w:r w:rsidRPr="00680836">
        <w:rPr>
          <w:rFonts w:ascii="宋体" w:eastAsia="宋体" w:hAnsi="宋体"/>
          <w:sz w:val="24"/>
          <w:szCs w:val="24"/>
        </w:rPr>
        <w:t xml:space="preserve">  </w:t>
      </w:r>
      <w:r w:rsidRPr="00680836">
        <w:rPr>
          <w:rFonts w:ascii="宋体" w:eastAsia="宋体" w:hAnsi="宋体" w:hint="eastAsia"/>
          <w:sz w:val="24"/>
          <w:szCs w:val="24"/>
        </w:rPr>
        <w:t>我</w:t>
      </w:r>
      <w:r w:rsidRPr="00680836">
        <w:rPr>
          <w:rFonts w:ascii="宋体" w:eastAsia="宋体" w:hAnsi="宋体"/>
          <w:sz w:val="24"/>
          <w:szCs w:val="24"/>
          <w:u w:val="single"/>
        </w:rPr>
        <w:t xml:space="preserve">           </w:t>
      </w:r>
      <w:r w:rsidRPr="00680836">
        <w:rPr>
          <w:rFonts w:ascii="宋体" w:eastAsia="宋体" w:hAnsi="宋体" w:hint="eastAsia"/>
          <w:sz w:val="24"/>
          <w:szCs w:val="24"/>
        </w:rPr>
        <w:t>（姓名）系</w:t>
      </w:r>
      <w:r w:rsidRPr="00680836">
        <w:rPr>
          <w:rFonts w:ascii="宋体" w:eastAsia="宋体" w:hAnsi="宋体"/>
          <w:sz w:val="24"/>
          <w:szCs w:val="24"/>
          <w:u w:val="single"/>
        </w:rPr>
        <w:t xml:space="preserve">     </w:t>
      </w:r>
      <w:r w:rsidRPr="00680836">
        <w:rPr>
          <w:rFonts w:ascii="宋体" w:eastAsia="宋体" w:hAnsi="宋体" w:hint="eastAsia"/>
          <w:b/>
          <w:sz w:val="24"/>
          <w:szCs w:val="24"/>
          <w:u w:val="single"/>
        </w:rPr>
        <w:t>（磋商响应单位名称）</w:t>
      </w:r>
      <w:r w:rsidRPr="00680836">
        <w:rPr>
          <w:rFonts w:ascii="宋体" w:eastAsia="宋体" w:hAnsi="宋体" w:hint="eastAsia"/>
          <w:sz w:val="24"/>
          <w:szCs w:val="24"/>
        </w:rPr>
        <w:t>的法定代表人（负责人），现授权委托</w:t>
      </w:r>
      <w:r w:rsidRPr="00680836">
        <w:rPr>
          <w:rFonts w:ascii="宋体" w:eastAsia="宋体" w:hAnsi="宋体"/>
          <w:sz w:val="24"/>
          <w:szCs w:val="24"/>
          <w:u w:val="single"/>
        </w:rPr>
        <w:t xml:space="preserve">     </w:t>
      </w:r>
      <w:r w:rsidRPr="00680836">
        <w:rPr>
          <w:rFonts w:ascii="宋体" w:eastAsia="宋体" w:hAnsi="宋体" w:hint="eastAsia"/>
          <w:sz w:val="24"/>
          <w:szCs w:val="24"/>
          <w:u w:val="single"/>
        </w:rPr>
        <w:t xml:space="preserve">  </w:t>
      </w:r>
      <w:r w:rsidRPr="00680836">
        <w:rPr>
          <w:rFonts w:ascii="宋体" w:eastAsia="宋体" w:hAnsi="宋体"/>
          <w:sz w:val="24"/>
          <w:szCs w:val="24"/>
          <w:u w:val="single"/>
        </w:rPr>
        <w:t xml:space="preserve"> </w:t>
      </w:r>
      <w:r w:rsidRPr="00680836">
        <w:rPr>
          <w:rFonts w:ascii="宋体" w:eastAsia="宋体" w:hAnsi="宋体" w:hint="eastAsia"/>
          <w:sz w:val="24"/>
          <w:szCs w:val="24"/>
        </w:rPr>
        <w:t xml:space="preserve">（姓名）为我公司授权代表（即代理人），以本公司的名义参加 </w:t>
      </w:r>
      <w:r w:rsidRPr="00680836">
        <w:rPr>
          <w:rFonts w:ascii="宋体" w:eastAsia="宋体" w:hAnsi="宋体" w:hint="eastAsia"/>
          <w:sz w:val="24"/>
          <w:szCs w:val="24"/>
          <w:u w:val="single"/>
        </w:rPr>
        <w:t xml:space="preserve">      </w:t>
      </w:r>
      <w:r w:rsidRPr="00680836">
        <w:rPr>
          <w:rFonts w:ascii="宋体" w:eastAsia="宋体" w:hAnsi="宋体" w:hint="eastAsia"/>
          <w:b/>
          <w:sz w:val="24"/>
          <w:szCs w:val="24"/>
          <w:u w:val="single"/>
        </w:rPr>
        <w:t>（采购单位）</w:t>
      </w:r>
      <w:r w:rsidRPr="00680836">
        <w:rPr>
          <w:rFonts w:ascii="宋体" w:eastAsia="宋体" w:hAnsi="宋体" w:hint="eastAsia"/>
          <w:sz w:val="24"/>
          <w:szCs w:val="24"/>
          <w:u w:val="single"/>
        </w:rPr>
        <w:t xml:space="preserve">     </w:t>
      </w:r>
      <w:r w:rsidRPr="00680836">
        <w:rPr>
          <w:rFonts w:ascii="宋体" w:eastAsia="宋体" w:hAnsi="宋体" w:hint="eastAsia"/>
          <w:sz w:val="24"/>
          <w:szCs w:val="24"/>
        </w:rPr>
        <w:t xml:space="preserve"> 组织实施的编号为</w:t>
      </w:r>
      <w:r w:rsidRPr="00680836">
        <w:rPr>
          <w:rFonts w:ascii="宋体" w:eastAsia="宋体" w:hAnsi="宋体"/>
          <w:sz w:val="24"/>
          <w:szCs w:val="24"/>
          <w:u w:val="single"/>
        </w:rPr>
        <w:t xml:space="preserve">    </w:t>
      </w:r>
      <w:r w:rsidRPr="00680836">
        <w:rPr>
          <w:rFonts w:ascii="宋体" w:eastAsia="宋体" w:hAnsi="宋体" w:hint="eastAsia"/>
          <w:b/>
          <w:sz w:val="24"/>
          <w:szCs w:val="24"/>
          <w:u w:val="single"/>
        </w:rPr>
        <w:t>（采购编号）</w:t>
      </w:r>
      <w:r w:rsidRPr="00680836">
        <w:rPr>
          <w:rFonts w:ascii="宋体" w:eastAsia="宋体" w:hAnsi="宋体"/>
          <w:sz w:val="24"/>
          <w:szCs w:val="24"/>
          <w:u w:val="single"/>
        </w:rPr>
        <w:t xml:space="preserve">       </w:t>
      </w:r>
      <w:r w:rsidRPr="00680836">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457B2B" w:rsidRPr="00680836" w:rsidRDefault="00D85E2B">
      <w:pPr>
        <w:spacing w:line="360" w:lineRule="auto"/>
        <w:ind w:firstLine="480"/>
        <w:rPr>
          <w:rFonts w:ascii="宋体" w:eastAsia="宋体" w:hAnsi="宋体"/>
          <w:sz w:val="24"/>
          <w:szCs w:val="24"/>
        </w:rPr>
      </w:pPr>
      <w:r w:rsidRPr="00680836">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457B2B" w:rsidRPr="00680836" w:rsidRDefault="00D85E2B">
      <w:pPr>
        <w:spacing w:line="360" w:lineRule="auto"/>
        <w:ind w:firstLine="480"/>
        <w:rPr>
          <w:rFonts w:ascii="宋体" w:eastAsia="宋体" w:hAnsi="宋体"/>
          <w:sz w:val="24"/>
          <w:szCs w:val="24"/>
        </w:rPr>
      </w:pPr>
      <w:r w:rsidRPr="00680836">
        <w:rPr>
          <w:rFonts w:ascii="宋体" w:eastAsia="宋体" w:hAnsi="宋体" w:hint="eastAsia"/>
          <w:sz w:val="24"/>
          <w:szCs w:val="24"/>
        </w:rPr>
        <w:t>授权代表无转委托权。特此委托。</w:t>
      </w:r>
    </w:p>
    <w:p w14:paraId="31951556" w14:textId="77777777" w:rsidR="00457B2B" w:rsidRPr="00680836" w:rsidRDefault="00D85E2B">
      <w:pPr>
        <w:spacing w:line="360" w:lineRule="auto"/>
        <w:ind w:firstLine="480"/>
        <w:rPr>
          <w:rFonts w:ascii="宋体" w:eastAsia="宋体" w:hAnsi="宋体"/>
          <w:sz w:val="24"/>
          <w:szCs w:val="24"/>
        </w:rPr>
      </w:pPr>
      <w:r w:rsidRPr="00680836">
        <w:rPr>
          <w:rFonts w:ascii="宋体" w:eastAsia="宋体" w:hAnsi="宋体"/>
          <w:sz w:val="24"/>
          <w:szCs w:val="24"/>
        </w:rPr>
        <w:t xml:space="preserve">    </w:t>
      </w:r>
    </w:p>
    <w:p w14:paraId="3F604EDF" w14:textId="77777777" w:rsidR="00457B2B" w:rsidRPr="00680836" w:rsidRDefault="00D85E2B">
      <w:pPr>
        <w:spacing w:line="360" w:lineRule="auto"/>
        <w:ind w:firstLine="480"/>
        <w:rPr>
          <w:rFonts w:ascii="宋体" w:eastAsia="宋体" w:hAnsi="宋体"/>
          <w:sz w:val="24"/>
          <w:szCs w:val="24"/>
        </w:rPr>
      </w:pPr>
      <w:r w:rsidRPr="00680836">
        <w:rPr>
          <w:rFonts w:ascii="宋体" w:eastAsia="宋体" w:hAnsi="宋体" w:hint="eastAsia"/>
          <w:sz w:val="24"/>
          <w:szCs w:val="24"/>
        </w:rPr>
        <w:t>磋商响应单位：（单位公章）</w:t>
      </w:r>
    </w:p>
    <w:p w14:paraId="6CBE978D" w14:textId="77777777" w:rsidR="00457B2B" w:rsidRPr="00680836" w:rsidRDefault="00D85E2B">
      <w:pPr>
        <w:spacing w:line="360" w:lineRule="auto"/>
        <w:ind w:firstLine="480"/>
        <w:rPr>
          <w:rFonts w:ascii="宋体" w:eastAsia="宋体" w:hAnsi="宋体"/>
          <w:sz w:val="24"/>
          <w:szCs w:val="24"/>
        </w:rPr>
      </w:pPr>
      <w:r w:rsidRPr="00680836">
        <w:rPr>
          <w:rFonts w:ascii="宋体" w:eastAsia="宋体" w:hAnsi="宋体" w:hint="eastAsia"/>
          <w:sz w:val="24"/>
          <w:szCs w:val="24"/>
        </w:rPr>
        <w:t>法定代表人（负责人）：（签字或盖章）</w:t>
      </w:r>
    </w:p>
    <w:p w14:paraId="66C8F48E" w14:textId="77777777" w:rsidR="00457B2B" w:rsidRPr="00680836" w:rsidRDefault="00D85E2B">
      <w:pPr>
        <w:spacing w:line="360" w:lineRule="auto"/>
        <w:ind w:firstLine="480"/>
        <w:rPr>
          <w:rFonts w:ascii="宋体" w:eastAsia="宋体" w:hAnsi="宋体"/>
          <w:sz w:val="24"/>
          <w:szCs w:val="24"/>
        </w:rPr>
      </w:pPr>
      <w:r w:rsidRPr="00680836">
        <w:rPr>
          <w:rFonts w:ascii="宋体" w:eastAsia="宋体" w:hAnsi="宋体" w:hint="eastAsia"/>
          <w:sz w:val="24"/>
          <w:szCs w:val="24"/>
        </w:rPr>
        <w:t>代理人：（签字或盖章）</w:t>
      </w:r>
    </w:p>
    <w:p w14:paraId="465AE100" w14:textId="77777777" w:rsidR="00457B2B" w:rsidRPr="00680836" w:rsidRDefault="00D85E2B">
      <w:pPr>
        <w:pStyle w:val="a4"/>
        <w:overflowPunct w:val="0"/>
        <w:spacing w:line="360" w:lineRule="auto"/>
        <w:ind w:firstLineChars="100" w:firstLine="240"/>
        <w:rPr>
          <w:rFonts w:ascii="宋体" w:eastAsia="宋体" w:hAnsi="宋体"/>
          <w:b/>
          <w:szCs w:val="24"/>
        </w:rPr>
      </w:pPr>
      <w:r w:rsidRPr="00680836">
        <w:rPr>
          <w:rFonts w:eastAsia="宋体" w:hAnsi="宋体" w:hint="eastAsia"/>
          <w:szCs w:val="24"/>
        </w:rPr>
        <w:t xml:space="preserve">  </w:t>
      </w:r>
      <w:r w:rsidRPr="00680836">
        <w:rPr>
          <w:rFonts w:eastAsia="宋体" w:hAnsi="宋体" w:hint="eastAsia"/>
          <w:szCs w:val="24"/>
        </w:rPr>
        <w:t>日期：</w:t>
      </w:r>
      <w:r w:rsidRPr="00680836">
        <w:rPr>
          <w:rFonts w:eastAsia="宋体" w:hAnsi="宋体"/>
          <w:szCs w:val="24"/>
        </w:rPr>
        <w:t xml:space="preserve">         </w:t>
      </w:r>
      <w:r w:rsidRPr="00680836">
        <w:rPr>
          <w:rFonts w:eastAsia="宋体" w:hAnsi="宋体" w:hint="eastAsia"/>
          <w:szCs w:val="24"/>
        </w:rPr>
        <w:t>年</w:t>
      </w:r>
      <w:r w:rsidRPr="00680836">
        <w:rPr>
          <w:rFonts w:eastAsia="宋体" w:hAnsi="宋体"/>
          <w:szCs w:val="24"/>
        </w:rPr>
        <w:t xml:space="preserve">     </w:t>
      </w:r>
      <w:r w:rsidRPr="00680836">
        <w:rPr>
          <w:rFonts w:eastAsia="宋体" w:hAnsi="宋体" w:hint="eastAsia"/>
          <w:szCs w:val="24"/>
        </w:rPr>
        <w:t>月</w:t>
      </w:r>
      <w:r w:rsidRPr="00680836">
        <w:rPr>
          <w:rFonts w:eastAsia="宋体" w:hAnsi="宋体"/>
          <w:szCs w:val="24"/>
        </w:rPr>
        <w:t xml:space="preserve">   </w:t>
      </w:r>
      <w:r w:rsidRPr="00680836">
        <w:rPr>
          <w:rFonts w:eastAsia="宋体" w:hAnsi="宋体" w:hint="eastAsia"/>
          <w:szCs w:val="24"/>
        </w:rPr>
        <w:t>日</w:t>
      </w:r>
    </w:p>
    <w:p w14:paraId="277688AE" w14:textId="77777777" w:rsidR="00457B2B" w:rsidRPr="00680836" w:rsidRDefault="00457B2B">
      <w:pPr>
        <w:pStyle w:val="a4"/>
        <w:overflowPunct w:val="0"/>
        <w:spacing w:line="360" w:lineRule="auto"/>
        <w:ind w:firstLine="0"/>
        <w:rPr>
          <w:rFonts w:ascii="宋体" w:eastAsia="宋体" w:hAnsi="宋体"/>
          <w:b/>
          <w:szCs w:val="24"/>
        </w:rPr>
      </w:pPr>
    </w:p>
    <w:p w14:paraId="09664039" w14:textId="77777777" w:rsidR="00457B2B" w:rsidRPr="00680836" w:rsidRDefault="00457B2B">
      <w:pPr>
        <w:pStyle w:val="a4"/>
        <w:overflowPunct w:val="0"/>
        <w:spacing w:line="360" w:lineRule="auto"/>
        <w:ind w:firstLine="0"/>
        <w:rPr>
          <w:rFonts w:ascii="宋体" w:eastAsia="宋体" w:hAnsi="宋体"/>
          <w:b/>
          <w:szCs w:val="24"/>
        </w:rPr>
      </w:pPr>
    </w:p>
    <w:p w14:paraId="32BA8959" w14:textId="77777777" w:rsidR="00457B2B" w:rsidRPr="00680836" w:rsidRDefault="00457B2B">
      <w:pPr>
        <w:pStyle w:val="a4"/>
        <w:overflowPunct w:val="0"/>
        <w:spacing w:line="360" w:lineRule="auto"/>
        <w:ind w:firstLine="0"/>
        <w:rPr>
          <w:rFonts w:ascii="宋体" w:eastAsia="宋体" w:hAnsi="宋体"/>
          <w:b/>
          <w:szCs w:val="24"/>
        </w:rPr>
      </w:pPr>
    </w:p>
    <w:p w14:paraId="3933EF7A" w14:textId="77777777" w:rsidR="00457B2B" w:rsidRPr="00680836" w:rsidRDefault="00457B2B">
      <w:pPr>
        <w:pStyle w:val="a4"/>
        <w:overflowPunct w:val="0"/>
        <w:spacing w:line="360" w:lineRule="auto"/>
        <w:ind w:firstLine="0"/>
        <w:rPr>
          <w:rFonts w:ascii="宋体" w:eastAsia="宋体" w:hAnsi="宋体"/>
          <w:b/>
          <w:szCs w:val="24"/>
        </w:rPr>
      </w:pPr>
    </w:p>
    <w:p w14:paraId="1876F47D" w14:textId="77777777" w:rsidR="00457B2B" w:rsidRPr="00680836" w:rsidRDefault="00457B2B">
      <w:pPr>
        <w:pStyle w:val="a4"/>
        <w:overflowPunct w:val="0"/>
        <w:spacing w:line="360" w:lineRule="auto"/>
        <w:ind w:firstLine="0"/>
        <w:rPr>
          <w:rFonts w:ascii="宋体" w:eastAsia="宋体" w:hAnsi="宋体"/>
          <w:b/>
          <w:szCs w:val="24"/>
        </w:rPr>
      </w:pPr>
    </w:p>
    <w:p w14:paraId="268E18BB" w14:textId="77777777" w:rsidR="00457B2B" w:rsidRPr="00680836" w:rsidRDefault="00457B2B">
      <w:pPr>
        <w:pStyle w:val="a4"/>
        <w:overflowPunct w:val="0"/>
        <w:spacing w:line="360" w:lineRule="auto"/>
        <w:ind w:firstLine="0"/>
        <w:rPr>
          <w:rFonts w:ascii="宋体" w:eastAsia="宋体" w:hAnsi="宋体"/>
          <w:b/>
          <w:szCs w:val="24"/>
        </w:rPr>
      </w:pPr>
    </w:p>
    <w:p w14:paraId="3457960D" w14:textId="77777777" w:rsidR="00457B2B" w:rsidRPr="00680836" w:rsidRDefault="00457B2B">
      <w:pPr>
        <w:pStyle w:val="a4"/>
        <w:overflowPunct w:val="0"/>
        <w:spacing w:line="360" w:lineRule="auto"/>
        <w:ind w:firstLine="0"/>
        <w:rPr>
          <w:rFonts w:ascii="宋体" w:eastAsia="宋体" w:hAnsi="宋体"/>
          <w:b/>
          <w:szCs w:val="24"/>
        </w:rPr>
      </w:pPr>
    </w:p>
    <w:p w14:paraId="1F243B94" w14:textId="77777777" w:rsidR="00457B2B" w:rsidRPr="00680836" w:rsidRDefault="00457B2B">
      <w:pPr>
        <w:pStyle w:val="a4"/>
        <w:overflowPunct w:val="0"/>
        <w:spacing w:line="360" w:lineRule="auto"/>
        <w:ind w:firstLine="0"/>
        <w:rPr>
          <w:rFonts w:ascii="宋体" w:eastAsia="宋体" w:hAnsi="宋体"/>
          <w:b/>
          <w:szCs w:val="24"/>
        </w:rPr>
      </w:pPr>
    </w:p>
    <w:p w14:paraId="4C0E61D9" w14:textId="77777777" w:rsidR="00457B2B" w:rsidRPr="00680836" w:rsidRDefault="00457B2B">
      <w:pPr>
        <w:pStyle w:val="a4"/>
        <w:overflowPunct w:val="0"/>
        <w:spacing w:line="360" w:lineRule="auto"/>
        <w:ind w:firstLine="0"/>
        <w:rPr>
          <w:rFonts w:ascii="宋体" w:eastAsia="宋体" w:hAnsi="宋体"/>
          <w:b/>
          <w:szCs w:val="24"/>
        </w:rPr>
      </w:pPr>
    </w:p>
    <w:p w14:paraId="5ECCADCD" w14:textId="77777777" w:rsidR="00457B2B" w:rsidRPr="00680836" w:rsidRDefault="00457B2B">
      <w:pPr>
        <w:pStyle w:val="a4"/>
        <w:overflowPunct w:val="0"/>
        <w:spacing w:line="360" w:lineRule="auto"/>
        <w:ind w:firstLine="0"/>
        <w:rPr>
          <w:rFonts w:ascii="宋体" w:eastAsia="宋体" w:hAnsi="宋体"/>
          <w:b/>
          <w:szCs w:val="24"/>
        </w:rPr>
      </w:pPr>
    </w:p>
    <w:p w14:paraId="6D3487DB" w14:textId="77777777" w:rsidR="00457B2B" w:rsidRPr="00680836" w:rsidRDefault="00D85E2B">
      <w:pPr>
        <w:pStyle w:val="a4"/>
        <w:overflowPunct w:val="0"/>
        <w:spacing w:line="360" w:lineRule="auto"/>
        <w:ind w:firstLine="0"/>
        <w:rPr>
          <w:rFonts w:ascii="宋体" w:eastAsia="宋体" w:hAnsi="宋体"/>
          <w:b/>
          <w:szCs w:val="24"/>
        </w:rPr>
      </w:pPr>
      <w:r w:rsidRPr="00680836">
        <w:rPr>
          <w:rFonts w:ascii="宋体" w:eastAsia="宋体" w:hAnsi="宋体"/>
          <w:b/>
          <w:szCs w:val="24"/>
        </w:rPr>
        <w:br w:type="page"/>
      </w:r>
    </w:p>
    <w:p w14:paraId="134CDC77" w14:textId="77777777" w:rsidR="00457B2B" w:rsidRPr="00680836" w:rsidRDefault="00D85E2B">
      <w:pPr>
        <w:pStyle w:val="ae"/>
        <w:spacing w:line="380" w:lineRule="exact"/>
        <w:rPr>
          <w:rFonts w:eastAsia="宋体" w:hAnsi="宋体"/>
          <w:b/>
          <w:sz w:val="24"/>
          <w:szCs w:val="24"/>
        </w:rPr>
      </w:pPr>
      <w:r w:rsidRPr="00680836">
        <w:rPr>
          <w:rFonts w:eastAsia="宋体" w:hAnsi="宋体" w:hint="eastAsia"/>
          <w:b/>
          <w:sz w:val="24"/>
          <w:szCs w:val="24"/>
        </w:rPr>
        <w:lastRenderedPageBreak/>
        <w:t>格式2、响应报价表</w:t>
      </w:r>
    </w:p>
    <w:p w14:paraId="06B2771C" w14:textId="77777777" w:rsidR="00457B2B" w:rsidRPr="00680836" w:rsidRDefault="00D85E2B">
      <w:pPr>
        <w:pStyle w:val="13"/>
        <w:jc w:val="center"/>
        <w:rPr>
          <w:rFonts w:eastAsia="宋体" w:hAnsi="宋体"/>
          <w:sz w:val="24"/>
          <w:szCs w:val="24"/>
        </w:rPr>
      </w:pPr>
      <w:r w:rsidRPr="00680836">
        <w:rPr>
          <w:rFonts w:eastAsia="宋体" w:hAnsi="宋体" w:hint="eastAsia"/>
          <w:b/>
          <w:sz w:val="24"/>
          <w:szCs w:val="24"/>
        </w:rPr>
        <w:t>响应报价表</w:t>
      </w:r>
      <w:r w:rsidRPr="00680836">
        <w:rPr>
          <w:rFonts w:eastAsia="宋体" w:hAnsi="宋体"/>
          <w:spacing w:val="20"/>
          <w:sz w:val="24"/>
          <w:szCs w:val="24"/>
        </w:rPr>
        <w:t xml:space="preserve">              </w:t>
      </w:r>
      <w:r w:rsidRPr="00680836">
        <w:rPr>
          <w:rFonts w:eastAsia="宋体" w:hAnsi="宋体" w:hint="eastAsia"/>
          <w:spacing w:val="20"/>
          <w:sz w:val="24"/>
          <w:szCs w:val="24"/>
        </w:rPr>
        <w:t xml:space="preserve">      </w:t>
      </w:r>
    </w:p>
    <w:p w14:paraId="0790114B" w14:textId="77777777" w:rsidR="00457B2B" w:rsidRPr="00680836" w:rsidRDefault="00D85E2B">
      <w:pPr>
        <w:pStyle w:val="ae"/>
        <w:tabs>
          <w:tab w:val="left" w:pos="8930"/>
          <w:tab w:val="left" w:pos="9306"/>
        </w:tabs>
        <w:spacing w:line="360" w:lineRule="auto"/>
        <w:jc w:val="left"/>
        <w:rPr>
          <w:rFonts w:eastAsia="宋体" w:hAnsi="宋体"/>
          <w:sz w:val="24"/>
          <w:szCs w:val="24"/>
        </w:rPr>
      </w:pPr>
      <w:r w:rsidRPr="00680836">
        <w:rPr>
          <w:rFonts w:eastAsia="宋体" w:hAnsi="宋体" w:hint="eastAsia"/>
          <w:sz w:val="24"/>
          <w:szCs w:val="24"/>
        </w:rPr>
        <w:t>采购编号：                                                         价格单位：元</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0"/>
        <w:gridCol w:w="3891"/>
        <w:gridCol w:w="4922"/>
      </w:tblGrid>
      <w:tr w:rsidR="00953543" w:rsidRPr="00680836" w14:paraId="439AABBB" w14:textId="77777777" w:rsidTr="00D91379">
        <w:trPr>
          <w:cantSplit/>
          <w:trHeight w:val="826"/>
          <w:jc w:val="center"/>
        </w:trPr>
        <w:tc>
          <w:tcPr>
            <w:tcW w:w="820" w:type="dxa"/>
            <w:vAlign w:val="center"/>
          </w:tcPr>
          <w:p w14:paraId="3CF40C7D" w14:textId="77777777" w:rsidR="00953543" w:rsidRPr="00680836" w:rsidRDefault="00953543">
            <w:pPr>
              <w:pStyle w:val="13"/>
              <w:spacing w:line="360" w:lineRule="auto"/>
              <w:jc w:val="center"/>
              <w:rPr>
                <w:rFonts w:eastAsia="宋体" w:hAnsi="宋体"/>
                <w:sz w:val="24"/>
                <w:szCs w:val="24"/>
              </w:rPr>
            </w:pPr>
            <w:r w:rsidRPr="00680836">
              <w:rPr>
                <w:rFonts w:eastAsia="宋体" w:hAnsi="宋体" w:hint="eastAsia"/>
                <w:sz w:val="24"/>
                <w:szCs w:val="24"/>
              </w:rPr>
              <w:t>序号</w:t>
            </w:r>
          </w:p>
        </w:tc>
        <w:tc>
          <w:tcPr>
            <w:tcW w:w="3891" w:type="dxa"/>
            <w:vAlign w:val="center"/>
          </w:tcPr>
          <w:p w14:paraId="798FF19F" w14:textId="77777777" w:rsidR="00953543" w:rsidRPr="00680836" w:rsidRDefault="00953543">
            <w:pPr>
              <w:pStyle w:val="13"/>
              <w:spacing w:line="360" w:lineRule="auto"/>
              <w:jc w:val="center"/>
              <w:rPr>
                <w:rFonts w:eastAsia="宋体" w:hAnsi="宋体"/>
                <w:sz w:val="24"/>
                <w:szCs w:val="24"/>
              </w:rPr>
            </w:pPr>
            <w:r w:rsidRPr="00680836">
              <w:rPr>
                <w:rFonts w:eastAsia="宋体" w:hAnsi="宋体" w:hint="eastAsia"/>
                <w:sz w:val="24"/>
                <w:szCs w:val="24"/>
              </w:rPr>
              <w:t>项目名称</w:t>
            </w:r>
          </w:p>
        </w:tc>
        <w:tc>
          <w:tcPr>
            <w:tcW w:w="4922" w:type="dxa"/>
            <w:tcBorders>
              <w:right w:val="single" w:sz="4" w:space="0" w:color="auto"/>
            </w:tcBorders>
            <w:vAlign w:val="center"/>
          </w:tcPr>
          <w:p w14:paraId="2053A2D6" w14:textId="77777777" w:rsidR="00953543" w:rsidRPr="00680836" w:rsidRDefault="00953543">
            <w:pPr>
              <w:pStyle w:val="13"/>
              <w:spacing w:line="360" w:lineRule="auto"/>
              <w:jc w:val="center"/>
              <w:rPr>
                <w:rFonts w:eastAsia="宋体" w:hAnsi="宋体"/>
                <w:sz w:val="24"/>
                <w:szCs w:val="24"/>
              </w:rPr>
            </w:pPr>
            <w:r w:rsidRPr="00680836">
              <w:rPr>
                <w:rFonts w:eastAsia="宋体" w:hAnsi="宋体" w:hint="eastAsia"/>
                <w:sz w:val="24"/>
                <w:szCs w:val="24"/>
              </w:rPr>
              <w:t>总价</w:t>
            </w:r>
          </w:p>
        </w:tc>
      </w:tr>
      <w:tr w:rsidR="00953543" w:rsidRPr="00680836" w14:paraId="048826F1" w14:textId="77777777" w:rsidTr="00D91379">
        <w:trPr>
          <w:cantSplit/>
          <w:trHeight w:val="826"/>
          <w:jc w:val="center"/>
        </w:trPr>
        <w:tc>
          <w:tcPr>
            <w:tcW w:w="820" w:type="dxa"/>
            <w:vAlign w:val="center"/>
          </w:tcPr>
          <w:p w14:paraId="1FBB036C" w14:textId="77777777" w:rsidR="00953543" w:rsidRPr="00680836" w:rsidRDefault="00953543">
            <w:pPr>
              <w:pStyle w:val="13"/>
              <w:spacing w:line="360" w:lineRule="auto"/>
              <w:jc w:val="center"/>
              <w:rPr>
                <w:rFonts w:eastAsia="宋体" w:hAnsi="宋体"/>
                <w:sz w:val="24"/>
                <w:szCs w:val="24"/>
              </w:rPr>
            </w:pPr>
            <w:r w:rsidRPr="00680836">
              <w:rPr>
                <w:rFonts w:eastAsia="宋体" w:hAnsi="宋体" w:hint="eastAsia"/>
                <w:sz w:val="24"/>
                <w:szCs w:val="24"/>
              </w:rPr>
              <w:t>1</w:t>
            </w:r>
          </w:p>
        </w:tc>
        <w:tc>
          <w:tcPr>
            <w:tcW w:w="3891" w:type="dxa"/>
            <w:vAlign w:val="center"/>
          </w:tcPr>
          <w:p w14:paraId="647EFB95" w14:textId="77777777" w:rsidR="00953543" w:rsidRPr="00680836" w:rsidRDefault="00953543">
            <w:pPr>
              <w:pStyle w:val="13"/>
              <w:spacing w:line="360" w:lineRule="auto"/>
              <w:jc w:val="center"/>
              <w:rPr>
                <w:rFonts w:eastAsia="宋体" w:hAnsi="宋体"/>
                <w:sz w:val="24"/>
                <w:szCs w:val="24"/>
              </w:rPr>
            </w:pPr>
          </w:p>
        </w:tc>
        <w:tc>
          <w:tcPr>
            <w:tcW w:w="4922" w:type="dxa"/>
            <w:tcBorders>
              <w:right w:val="single" w:sz="4" w:space="0" w:color="auto"/>
            </w:tcBorders>
            <w:vAlign w:val="center"/>
          </w:tcPr>
          <w:p w14:paraId="09F12E41" w14:textId="77777777" w:rsidR="00953543" w:rsidRPr="00680836" w:rsidRDefault="00953543">
            <w:pPr>
              <w:pStyle w:val="13"/>
              <w:spacing w:line="360" w:lineRule="auto"/>
              <w:jc w:val="center"/>
              <w:rPr>
                <w:rFonts w:eastAsia="宋体" w:hAnsi="宋体"/>
                <w:sz w:val="24"/>
                <w:szCs w:val="24"/>
              </w:rPr>
            </w:pPr>
          </w:p>
        </w:tc>
      </w:tr>
      <w:tr w:rsidR="00457B2B" w:rsidRPr="00680836" w14:paraId="10BC56B9" w14:textId="77777777">
        <w:trPr>
          <w:cantSplit/>
          <w:trHeight w:val="826"/>
          <w:jc w:val="center"/>
        </w:trPr>
        <w:tc>
          <w:tcPr>
            <w:tcW w:w="820" w:type="dxa"/>
            <w:vAlign w:val="center"/>
          </w:tcPr>
          <w:p w14:paraId="764AAF48" w14:textId="77777777" w:rsidR="00457B2B" w:rsidRPr="00680836" w:rsidRDefault="00D85E2B">
            <w:pPr>
              <w:pStyle w:val="13"/>
              <w:spacing w:line="360" w:lineRule="auto"/>
              <w:rPr>
                <w:rFonts w:eastAsia="宋体" w:hAnsi="宋体"/>
                <w:sz w:val="24"/>
                <w:szCs w:val="24"/>
              </w:rPr>
            </w:pPr>
            <w:r w:rsidRPr="00680836">
              <w:rPr>
                <w:rFonts w:eastAsia="宋体" w:hAnsi="宋体" w:hint="eastAsia"/>
                <w:sz w:val="24"/>
                <w:szCs w:val="24"/>
              </w:rPr>
              <w:t>合计</w:t>
            </w:r>
          </w:p>
        </w:tc>
        <w:tc>
          <w:tcPr>
            <w:tcW w:w="8813" w:type="dxa"/>
            <w:gridSpan w:val="2"/>
            <w:vAlign w:val="center"/>
          </w:tcPr>
          <w:p w14:paraId="2A336527" w14:textId="77777777" w:rsidR="00457B2B" w:rsidRPr="00680836" w:rsidRDefault="00D85E2B">
            <w:pPr>
              <w:pStyle w:val="13"/>
              <w:spacing w:line="360" w:lineRule="auto"/>
              <w:rPr>
                <w:rFonts w:eastAsia="宋体" w:hAnsi="宋体"/>
                <w:sz w:val="24"/>
                <w:szCs w:val="24"/>
              </w:rPr>
            </w:pPr>
            <w:r w:rsidRPr="00680836">
              <w:rPr>
                <w:rFonts w:eastAsia="宋体" w:hAnsi="宋体" w:hint="eastAsia"/>
                <w:sz w:val="24"/>
                <w:szCs w:val="24"/>
              </w:rPr>
              <w:t>金额大写</w:t>
            </w:r>
            <w:r w:rsidRPr="00680836">
              <w:rPr>
                <w:rFonts w:eastAsia="宋体" w:hAnsi="宋体"/>
                <w:sz w:val="24"/>
                <w:szCs w:val="24"/>
                <w:u w:val="single"/>
              </w:rPr>
              <w:t xml:space="preserve">          </w:t>
            </w:r>
            <w:r w:rsidRPr="00680836">
              <w:rPr>
                <w:rFonts w:eastAsia="宋体" w:hAnsi="宋体" w:hint="eastAsia"/>
                <w:sz w:val="24"/>
                <w:szCs w:val="24"/>
                <w:u w:val="single"/>
              </w:rPr>
              <w:t xml:space="preserve">          </w:t>
            </w:r>
            <w:r w:rsidRPr="00680836">
              <w:rPr>
                <w:rFonts w:eastAsia="宋体" w:hAnsi="宋体"/>
                <w:sz w:val="24"/>
                <w:szCs w:val="24"/>
                <w:u w:val="single"/>
              </w:rPr>
              <w:t xml:space="preserve">     </w:t>
            </w:r>
            <w:r w:rsidRPr="00680836">
              <w:rPr>
                <w:rFonts w:eastAsia="宋体" w:hAnsi="宋体" w:hint="eastAsia"/>
                <w:sz w:val="24"/>
                <w:szCs w:val="24"/>
                <w:u w:val="single"/>
              </w:rPr>
              <w:t xml:space="preserve">     </w:t>
            </w:r>
            <w:r w:rsidRPr="00680836">
              <w:rPr>
                <w:rFonts w:eastAsia="宋体" w:hAnsi="宋体" w:hint="eastAsia"/>
                <w:sz w:val="24"/>
                <w:szCs w:val="24"/>
              </w:rPr>
              <w:t>元（￥                ）</w:t>
            </w:r>
          </w:p>
        </w:tc>
      </w:tr>
    </w:tbl>
    <w:p w14:paraId="2457AA9C" w14:textId="77777777" w:rsidR="00457B2B" w:rsidRPr="00680836" w:rsidRDefault="00D85E2B">
      <w:pPr>
        <w:rPr>
          <w:rFonts w:ascii="宋体" w:eastAsia="宋体" w:hAnsi="宋体" w:cs="宋体"/>
          <w:sz w:val="24"/>
          <w:szCs w:val="24"/>
        </w:rPr>
      </w:pPr>
      <w:r w:rsidRPr="00680836">
        <w:rPr>
          <w:rFonts w:eastAsia="宋体" w:hAnsi="宋体" w:hint="eastAsia"/>
          <w:sz w:val="24"/>
          <w:szCs w:val="24"/>
        </w:rPr>
        <w:t>注：</w:t>
      </w:r>
    </w:p>
    <w:p w14:paraId="6CF75962" w14:textId="4CA8801A" w:rsidR="00457B2B" w:rsidRPr="00680836" w:rsidRDefault="00953543">
      <w:pPr>
        <w:pStyle w:val="13"/>
        <w:spacing w:line="360" w:lineRule="auto"/>
        <w:rPr>
          <w:rFonts w:eastAsia="宋体" w:hAnsi="宋体" w:cs="宋体"/>
          <w:bCs/>
          <w:sz w:val="24"/>
          <w:szCs w:val="24"/>
        </w:rPr>
      </w:pPr>
      <w:r w:rsidRPr="00680836">
        <w:rPr>
          <w:rFonts w:eastAsia="宋体" w:hAnsi="宋体" w:cs="宋体" w:hint="eastAsia"/>
          <w:bCs/>
          <w:sz w:val="24"/>
          <w:szCs w:val="24"/>
        </w:rPr>
        <w:t>1</w:t>
      </w:r>
      <w:r w:rsidR="00D85E2B" w:rsidRPr="00680836">
        <w:rPr>
          <w:rFonts w:eastAsia="宋体" w:hAnsi="宋体" w:cs="宋体" w:hint="eastAsia"/>
          <w:bCs/>
          <w:sz w:val="24"/>
          <w:szCs w:val="24"/>
        </w:rPr>
        <w:t>、报价金额全部采取人民币表示。</w:t>
      </w:r>
    </w:p>
    <w:p w14:paraId="682CF8D0" w14:textId="04257BC1" w:rsidR="00457B2B" w:rsidRPr="00680836" w:rsidRDefault="00953543">
      <w:pPr>
        <w:pStyle w:val="13"/>
        <w:spacing w:line="360" w:lineRule="auto"/>
        <w:rPr>
          <w:rFonts w:eastAsia="宋体" w:hAnsi="宋体" w:cs="宋体"/>
          <w:bCs/>
          <w:sz w:val="24"/>
          <w:szCs w:val="24"/>
        </w:rPr>
      </w:pPr>
      <w:r w:rsidRPr="00680836">
        <w:rPr>
          <w:rFonts w:eastAsia="宋体" w:hAnsi="宋体" w:cs="宋体" w:hint="eastAsia"/>
          <w:bCs/>
          <w:sz w:val="24"/>
          <w:szCs w:val="24"/>
        </w:rPr>
        <w:t>2</w:t>
      </w:r>
      <w:r w:rsidR="00D85E2B" w:rsidRPr="00680836">
        <w:rPr>
          <w:rFonts w:eastAsia="宋体" w:hAnsi="宋体" w:cs="宋体" w:hint="eastAsia"/>
          <w:bCs/>
          <w:sz w:val="24"/>
          <w:szCs w:val="24"/>
        </w:rPr>
        <w:t>、</w:t>
      </w:r>
      <w:r w:rsidR="00BC0C75" w:rsidRPr="00680836">
        <w:rPr>
          <w:rFonts w:eastAsia="宋体" w:hAnsi="宋体" w:cs="宋体" w:hint="eastAsia"/>
          <w:bCs/>
          <w:sz w:val="24"/>
          <w:szCs w:val="24"/>
        </w:rPr>
        <w:t>此报价表总价与后面的分项报价明细表合计额应一致</w:t>
      </w:r>
      <w:r w:rsidR="00D85E2B" w:rsidRPr="00680836">
        <w:rPr>
          <w:rFonts w:eastAsia="宋体" w:hAnsi="宋体" w:cs="宋体" w:hint="eastAsia"/>
          <w:bCs/>
          <w:sz w:val="24"/>
          <w:szCs w:val="24"/>
        </w:rPr>
        <w:t>。</w:t>
      </w:r>
    </w:p>
    <w:p w14:paraId="10014477" w14:textId="59F33EB3" w:rsidR="00F45596" w:rsidRPr="00680836" w:rsidRDefault="00953543">
      <w:pPr>
        <w:pStyle w:val="13"/>
        <w:spacing w:line="360" w:lineRule="auto"/>
        <w:rPr>
          <w:rFonts w:eastAsia="宋体" w:hAnsi="宋体" w:cs="宋体"/>
          <w:sz w:val="24"/>
          <w:szCs w:val="24"/>
        </w:rPr>
      </w:pPr>
      <w:r w:rsidRPr="00680836">
        <w:rPr>
          <w:rFonts w:eastAsia="宋体" w:hAnsi="宋体" w:cs="宋体" w:hint="eastAsia"/>
          <w:bCs/>
          <w:sz w:val="24"/>
          <w:szCs w:val="24"/>
        </w:rPr>
        <w:t>3</w:t>
      </w:r>
      <w:r w:rsidR="00F45596" w:rsidRPr="00680836">
        <w:rPr>
          <w:rFonts w:eastAsia="宋体" w:hAnsi="宋体" w:cs="宋体" w:hint="eastAsia"/>
          <w:bCs/>
          <w:sz w:val="24"/>
          <w:szCs w:val="24"/>
        </w:rPr>
        <w:t>、磋商采购文件中报价清单参数及内容在磋商时没有变化时，本项目将不再组织二次报价，即以响应单位响应文件中的报价为最终报价。</w:t>
      </w:r>
    </w:p>
    <w:p w14:paraId="20523947" w14:textId="77777777" w:rsidR="00457B2B" w:rsidRPr="00680836" w:rsidRDefault="00457B2B">
      <w:pPr>
        <w:pStyle w:val="13"/>
        <w:spacing w:line="360" w:lineRule="exact"/>
        <w:rPr>
          <w:rFonts w:eastAsia="宋体" w:hAnsi="宋体"/>
          <w:sz w:val="24"/>
          <w:szCs w:val="24"/>
        </w:rPr>
      </w:pPr>
    </w:p>
    <w:p w14:paraId="0D6C19FC" w14:textId="77777777" w:rsidR="00457B2B" w:rsidRPr="00680836" w:rsidRDefault="00D85E2B">
      <w:pPr>
        <w:pStyle w:val="13"/>
        <w:spacing w:line="360" w:lineRule="exact"/>
        <w:ind w:firstLineChars="100" w:firstLine="240"/>
        <w:rPr>
          <w:rFonts w:eastAsia="宋体" w:hAnsi="宋体"/>
          <w:sz w:val="24"/>
          <w:szCs w:val="24"/>
        </w:rPr>
      </w:pPr>
      <w:r w:rsidRPr="00680836">
        <w:rPr>
          <w:rFonts w:eastAsia="宋体" w:hAnsi="宋体" w:hint="eastAsia"/>
          <w:sz w:val="24"/>
          <w:szCs w:val="24"/>
        </w:rPr>
        <w:t>磋商响应单位：（公章）</w:t>
      </w:r>
    </w:p>
    <w:p w14:paraId="072D8D13" w14:textId="77777777" w:rsidR="00457B2B" w:rsidRPr="00680836" w:rsidRDefault="00D85E2B">
      <w:pPr>
        <w:pStyle w:val="13"/>
        <w:spacing w:line="360" w:lineRule="exact"/>
        <w:ind w:firstLineChars="100" w:firstLine="240"/>
        <w:rPr>
          <w:rFonts w:eastAsia="宋体" w:hAnsi="宋体"/>
          <w:sz w:val="24"/>
          <w:szCs w:val="24"/>
        </w:rPr>
      </w:pPr>
      <w:r w:rsidRPr="00680836">
        <w:rPr>
          <w:rFonts w:eastAsia="宋体" w:hAnsi="宋体" w:hint="eastAsia"/>
          <w:sz w:val="24"/>
          <w:szCs w:val="24"/>
        </w:rPr>
        <w:t>法定代表人（负责人）或代理人：（签字或盖章）</w:t>
      </w:r>
    </w:p>
    <w:p w14:paraId="7989D20A" w14:textId="77777777" w:rsidR="00457B2B" w:rsidRPr="00680836" w:rsidRDefault="00D85E2B">
      <w:pPr>
        <w:pStyle w:val="a4"/>
        <w:overflowPunct w:val="0"/>
        <w:spacing w:line="360" w:lineRule="auto"/>
        <w:ind w:firstLineChars="100" w:firstLine="240"/>
        <w:rPr>
          <w:rFonts w:ascii="宋体" w:eastAsia="宋体" w:hAnsi="宋体"/>
          <w:b/>
          <w:szCs w:val="24"/>
        </w:rPr>
      </w:pPr>
      <w:r w:rsidRPr="00680836">
        <w:rPr>
          <w:rFonts w:eastAsia="宋体" w:hAnsi="宋体" w:hint="eastAsia"/>
          <w:szCs w:val="24"/>
        </w:rPr>
        <w:t>日期：</w:t>
      </w:r>
      <w:r w:rsidRPr="00680836">
        <w:rPr>
          <w:rFonts w:eastAsia="宋体" w:hAnsi="宋体"/>
          <w:szCs w:val="24"/>
        </w:rPr>
        <w:t xml:space="preserve">         </w:t>
      </w:r>
      <w:r w:rsidRPr="00680836">
        <w:rPr>
          <w:rFonts w:eastAsia="宋体" w:hAnsi="宋体" w:hint="eastAsia"/>
          <w:szCs w:val="24"/>
        </w:rPr>
        <w:t>年</w:t>
      </w:r>
      <w:r w:rsidRPr="00680836">
        <w:rPr>
          <w:rFonts w:eastAsia="宋体" w:hAnsi="宋体"/>
          <w:szCs w:val="24"/>
        </w:rPr>
        <w:t xml:space="preserve">     </w:t>
      </w:r>
      <w:r w:rsidRPr="00680836">
        <w:rPr>
          <w:rFonts w:eastAsia="宋体" w:hAnsi="宋体" w:hint="eastAsia"/>
          <w:szCs w:val="24"/>
        </w:rPr>
        <w:t>月</w:t>
      </w:r>
      <w:r w:rsidRPr="00680836">
        <w:rPr>
          <w:rFonts w:eastAsia="宋体" w:hAnsi="宋体"/>
          <w:szCs w:val="24"/>
        </w:rPr>
        <w:t xml:space="preserve">   </w:t>
      </w:r>
      <w:r w:rsidRPr="00680836">
        <w:rPr>
          <w:rFonts w:eastAsia="宋体" w:hAnsi="宋体" w:hint="eastAsia"/>
          <w:szCs w:val="24"/>
        </w:rPr>
        <w:t>日</w:t>
      </w:r>
    </w:p>
    <w:p w14:paraId="374BB60E" w14:textId="77777777" w:rsidR="00457B2B" w:rsidRPr="00680836" w:rsidRDefault="00457B2B">
      <w:pPr>
        <w:pStyle w:val="a4"/>
        <w:overflowPunct w:val="0"/>
        <w:spacing w:line="360" w:lineRule="auto"/>
        <w:ind w:firstLine="0"/>
        <w:rPr>
          <w:rFonts w:ascii="宋体" w:eastAsia="宋体" w:hAnsi="宋体"/>
          <w:b/>
          <w:szCs w:val="24"/>
        </w:rPr>
      </w:pPr>
    </w:p>
    <w:p w14:paraId="6E940AA1" w14:textId="77777777" w:rsidR="00457B2B" w:rsidRPr="00680836" w:rsidRDefault="00457B2B">
      <w:pPr>
        <w:pStyle w:val="a4"/>
        <w:overflowPunct w:val="0"/>
        <w:spacing w:line="360" w:lineRule="auto"/>
        <w:ind w:firstLine="0"/>
        <w:rPr>
          <w:rFonts w:ascii="宋体" w:eastAsia="宋体" w:hAnsi="宋体"/>
          <w:b/>
          <w:szCs w:val="24"/>
        </w:rPr>
      </w:pPr>
    </w:p>
    <w:p w14:paraId="4068B0A2" w14:textId="77777777" w:rsidR="00457B2B" w:rsidRPr="00680836" w:rsidRDefault="00457B2B">
      <w:pPr>
        <w:pStyle w:val="a4"/>
        <w:overflowPunct w:val="0"/>
        <w:spacing w:line="360" w:lineRule="auto"/>
        <w:ind w:firstLine="0"/>
        <w:rPr>
          <w:rFonts w:ascii="宋体" w:eastAsia="宋体" w:hAnsi="宋体"/>
          <w:b/>
          <w:szCs w:val="24"/>
        </w:rPr>
      </w:pPr>
    </w:p>
    <w:p w14:paraId="0B4D114B" w14:textId="77777777" w:rsidR="00457B2B" w:rsidRPr="00680836" w:rsidRDefault="00457B2B">
      <w:pPr>
        <w:pStyle w:val="a4"/>
        <w:overflowPunct w:val="0"/>
        <w:spacing w:line="360" w:lineRule="auto"/>
        <w:ind w:firstLine="0"/>
        <w:rPr>
          <w:rFonts w:ascii="宋体" w:eastAsia="宋体" w:hAnsi="宋体"/>
          <w:b/>
          <w:szCs w:val="24"/>
        </w:rPr>
      </w:pPr>
    </w:p>
    <w:p w14:paraId="269D26F1" w14:textId="77777777" w:rsidR="00457B2B" w:rsidRPr="00680836" w:rsidRDefault="00457B2B">
      <w:pPr>
        <w:pStyle w:val="a4"/>
        <w:overflowPunct w:val="0"/>
        <w:spacing w:line="360" w:lineRule="auto"/>
        <w:ind w:firstLine="0"/>
        <w:rPr>
          <w:rFonts w:ascii="宋体" w:eastAsia="宋体" w:hAnsi="宋体"/>
          <w:b/>
          <w:szCs w:val="24"/>
        </w:rPr>
      </w:pPr>
    </w:p>
    <w:p w14:paraId="75EBA3F8" w14:textId="77777777" w:rsidR="00457B2B" w:rsidRPr="00680836" w:rsidRDefault="00457B2B">
      <w:pPr>
        <w:pStyle w:val="a4"/>
        <w:overflowPunct w:val="0"/>
        <w:spacing w:line="360" w:lineRule="auto"/>
        <w:ind w:firstLine="0"/>
        <w:rPr>
          <w:rFonts w:ascii="宋体" w:eastAsia="宋体" w:hAnsi="宋体"/>
          <w:b/>
          <w:szCs w:val="24"/>
        </w:rPr>
      </w:pPr>
    </w:p>
    <w:p w14:paraId="6BFE58AD" w14:textId="77777777" w:rsidR="00457B2B" w:rsidRPr="00680836" w:rsidRDefault="00457B2B">
      <w:pPr>
        <w:pStyle w:val="a4"/>
        <w:overflowPunct w:val="0"/>
        <w:spacing w:line="360" w:lineRule="auto"/>
        <w:ind w:firstLine="0"/>
        <w:rPr>
          <w:rFonts w:ascii="宋体" w:eastAsia="宋体" w:hAnsi="宋体"/>
          <w:b/>
          <w:szCs w:val="24"/>
        </w:rPr>
      </w:pPr>
    </w:p>
    <w:p w14:paraId="179CE128" w14:textId="77777777" w:rsidR="00457B2B" w:rsidRPr="00680836" w:rsidRDefault="00457B2B">
      <w:pPr>
        <w:pStyle w:val="a4"/>
        <w:overflowPunct w:val="0"/>
        <w:spacing w:line="360" w:lineRule="auto"/>
        <w:ind w:firstLine="0"/>
        <w:rPr>
          <w:rFonts w:ascii="宋体" w:eastAsia="宋体" w:hAnsi="宋体"/>
          <w:b/>
          <w:szCs w:val="24"/>
        </w:rPr>
      </w:pPr>
    </w:p>
    <w:p w14:paraId="78767C31" w14:textId="77777777" w:rsidR="00457B2B" w:rsidRPr="00680836" w:rsidRDefault="00D85E2B">
      <w:pPr>
        <w:widowControl/>
        <w:jc w:val="left"/>
        <w:rPr>
          <w:rFonts w:ascii="宋体" w:eastAsia="宋体" w:hAnsi="宋体"/>
          <w:b/>
          <w:sz w:val="24"/>
          <w:szCs w:val="24"/>
        </w:rPr>
      </w:pPr>
      <w:r w:rsidRPr="00680836">
        <w:rPr>
          <w:rFonts w:ascii="宋体" w:eastAsia="宋体" w:hAnsi="宋体"/>
          <w:b/>
          <w:szCs w:val="24"/>
        </w:rPr>
        <w:br w:type="page"/>
      </w:r>
    </w:p>
    <w:p w14:paraId="74875AA2" w14:textId="77777777" w:rsidR="00457B2B" w:rsidRPr="00680836" w:rsidRDefault="00D85E2B">
      <w:pPr>
        <w:pStyle w:val="ae"/>
        <w:spacing w:line="380" w:lineRule="exact"/>
        <w:rPr>
          <w:rFonts w:eastAsia="宋体" w:hAnsi="宋体"/>
          <w:b/>
          <w:sz w:val="24"/>
          <w:szCs w:val="24"/>
        </w:rPr>
      </w:pPr>
      <w:r w:rsidRPr="00680836">
        <w:rPr>
          <w:rFonts w:eastAsia="宋体" w:hAnsi="宋体" w:hint="eastAsia"/>
          <w:b/>
          <w:szCs w:val="24"/>
        </w:rPr>
        <w:lastRenderedPageBreak/>
        <w:t>格式3、</w:t>
      </w:r>
      <w:r w:rsidRPr="00680836">
        <w:rPr>
          <w:rFonts w:eastAsia="宋体" w:hAnsi="宋体" w:hint="eastAsia"/>
          <w:b/>
          <w:sz w:val="24"/>
          <w:szCs w:val="24"/>
        </w:rPr>
        <w:t>磋商响应函</w:t>
      </w:r>
    </w:p>
    <w:p w14:paraId="07ACFC5B" w14:textId="77777777" w:rsidR="00457B2B" w:rsidRPr="00680836" w:rsidRDefault="00D85E2B">
      <w:pPr>
        <w:pStyle w:val="ae"/>
        <w:spacing w:line="380" w:lineRule="exact"/>
        <w:jc w:val="center"/>
        <w:rPr>
          <w:rFonts w:eastAsia="宋体" w:hAnsi="宋体"/>
          <w:b/>
          <w:sz w:val="24"/>
          <w:szCs w:val="24"/>
        </w:rPr>
      </w:pPr>
      <w:r w:rsidRPr="00680836">
        <w:rPr>
          <w:rFonts w:eastAsia="宋体" w:hAnsi="宋体" w:hint="eastAsia"/>
          <w:b/>
          <w:sz w:val="24"/>
          <w:szCs w:val="24"/>
        </w:rPr>
        <w:t>磋商响应函</w:t>
      </w:r>
    </w:p>
    <w:p w14:paraId="1259DA25" w14:textId="77777777" w:rsidR="00457B2B" w:rsidRPr="00680836" w:rsidRDefault="00457B2B">
      <w:pPr>
        <w:pStyle w:val="ae"/>
        <w:spacing w:line="380" w:lineRule="exact"/>
        <w:jc w:val="center"/>
        <w:rPr>
          <w:rFonts w:eastAsia="宋体" w:hAnsi="宋体"/>
          <w:sz w:val="24"/>
          <w:szCs w:val="24"/>
        </w:rPr>
      </w:pPr>
    </w:p>
    <w:p w14:paraId="1C1281EE" w14:textId="77777777" w:rsidR="00457B2B" w:rsidRPr="00680836" w:rsidRDefault="00D85E2B">
      <w:pPr>
        <w:pStyle w:val="ae"/>
        <w:spacing w:line="380" w:lineRule="exact"/>
        <w:rPr>
          <w:rFonts w:eastAsia="宋体" w:hAnsi="宋体"/>
          <w:sz w:val="24"/>
          <w:szCs w:val="24"/>
        </w:rPr>
      </w:pPr>
      <w:r w:rsidRPr="00680836">
        <w:rPr>
          <w:rFonts w:eastAsia="宋体" w:hAnsi="宋体" w:hint="eastAsia"/>
          <w:sz w:val="24"/>
          <w:szCs w:val="24"/>
        </w:rPr>
        <w:t xml:space="preserve"> </w:t>
      </w:r>
      <w:r w:rsidRPr="00680836">
        <w:rPr>
          <w:rFonts w:eastAsia="宋体" w:hAnsi="宋体" w:hint="eastAsia"/>
          <w:sz w:val="24"/>
          <w:szCs w:val="24"/>
          <w:u w:val="single"/>
        </w:rPr>
        <w:t xml:space="preserve">    </w:t>
      </w:r>
      <w:r w:rsidRPr="00680836">
        <w:rPr>
          <w:rFonts w:eastAsia="宋体" w:hAnsi="宋体" w:hint="eastAsia"/>
          <w:b/>
          <w:sz w:val="24"/>
          <w:szCs w:val="24"/>
          <w:u w:val="single"/>
        </w:rPr>
        <w:t>（采购单位）</w:t>
      </w:r>
      <w:r w:rsidRPr="00680836">
        <w:rPr>
          <w:rFonts w:eastAsia="宋体" w:hAnsi="宋体" w:hint="eastAsia"/>
          <w:sz w:val="24"/>
          <w:szCs w:val="24"/>
          <w:u w:val="single"/>
        </w:rPr>
        <w:t xml:space="preserve">    </w:t>
      </w:r>
      <w:r w:rsidRPr="00680836">
        <w:rPr>
          <w:rFonts w:eastAsia="宋体" w:hAnsi="宋体" w:hint="eastAsia"/>
          <w:sz w:val="24"/>
          <w:szCs w:val="24"/>
        </w:rPr>
        <w:t>：</w:t>
      </w:r>
      <w:r w:rsidRPr="00680836">
        <w:rPr>
          <w:rFonts w:eastAsia="宋体" w:hAnsi="宋体"/>
          <w:sz w:val="24"/>
          <w:szCs w:val="24"/>
        </w:rPr>
        <w:t xml:space="preserve"> </w:t>
      </w:r>
    </w:p>
    <w:p w14:paraId="0D0F3BB0" w14:textId="77777777" w:rsidR="00457B2B" w:rsidRPr="00680836" w:rsidRDefault="00457B2B">
      <w:pPr>
        <w:pStyle w:val="ae"/>
        <w:spacing w:line="380" w:lineRule="exact"/>
        <w:rPr>
          <w:rFonts w:eastAsia="宋体" w:hAnsi="宋体"/>
          <w:sz w:val="24"/>
          <w:szCs w:val="24"/>
        </w:rPr>
      </w:pPr>
    </w:p>
    <w:p w14:paraId="1C719992"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hint="eastAsia"/>
          <w:sz w:val="24"/>
          <w:szCs w:val="24"/>
        </w:rPr>
        <w:t>我们收到贵校</w:t>
      </w:r>
      <w:r w:rsidRPr="00680836">
        <w:rPr>
          <w:rFonts w:eastAsia="宋体" w:hAnsi="宋体" w:hint="eastAsia"/>
          <w:sz w:val="24"/>
          <w:szCs w:val="24"/>
          <w:u w:val="single"/>
        </w:rPr>
        <w:t xml:space="preserve">   </w:t>
      </w:r>
      <w:r w:rsidRPr="00680836">
        <w:rPr>
          <w:rFonts w:eastAsia="宋体" w:hAnsi="宋体" w:hint="eastAsia"/>
          <w:b/>
          <w:sz w:val="24"/>
          <w:szCs w:val="24"/>
          <w:u w:val="single"/>
        </w:rPr>
        <w:t>（采购编号）</w:t>
      </w:r>
      <w:r w:rsidRPr="00680836">
        <w:rPr>
          <w:rFonts w:eastAsia="宋体" w:hAnsi="宋体" w:hint="eastAsia"/>
          <w:sz w:val="24"/>
          <w:szCs w:val="24"/>
          <w:u w:val="single"/>
        </w:rPr>
        <w:t xml:space="preserve"> </w:t>
      </w:r>
      <w:r w:rsidRPr="00680836">
        <w:rPr>
          <w:rFonts w:eastAsia="宋体" w:hAnsi="宋体" w:hint="eastAsia"/>
          <w:sz w:val="24"/>
          <w:szCs w:val="24"/>
        </w:rPr>
        <w:t>号磋商文件，经仔细阅读和研究，我们决定参加磋商活动。</w:t>
      </w:r>
    </w:p>
    <w:p w14:paraId="4D1D2638" w14:textId="77777777" w:rsidR="00457B2B" w:rsidRPr="00680836" w:rsidRDefault="00D85E2B">
      <w:pPr>
        <w:pStyle w:val="13"/>
        <w:spacing w:line="360" w:lineRule="auto"/>
        <w:ind w:firstLineChars="200" w:firstLine="480"/>
        <w:rPr>
          <w:rFonts w:eastAsia="宋体" w:hAnsi="宋体"/>
          <w:b/>
          <w:sz w:val="24"/>
          <w:szCs w:val="24"/>
        </w:rPr>
      </w:pPr>
      <w:r w:rsidRPr="00680836">
        <w:rPr>
          <w:rFonts w:eastAsia="宋体" w:hAnsi="宋体"/>
          <w:sz w:val="24"/>
          <w:szCs w:val="24"/>
        </w:rPr>
        <w:t>1</w:t>
      </w:r>
      <w:r w:rsidRPr="00680836">
        <w:rPr>
          <w:rFonts w:eastAsia="宋体" w:hAnsi="宋体" w:hint="eastAsia"/>
          <w:sz w:val="24"/>
          <w:szCs w:val="24"/>
        </w:rPr>
        <w:t>、我们愿意按照磋商文件的一切要求，完成该项目的全部内容。</w:t>
      </w:r>
    </w:p>
    <w:p w14:paraId="72500450"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sz w:val="24"/>
          <w:szCs w:val="24"/>
        </w:rPr>
        <w:t>2</w:t>
      </w:r>
      <w:r w:rsidRPr="00680836">
        <w:rPr>
          <w:rFonts w:eastAsia="宋体" w:hAnsi="宋体" w:hint="eastAsia"/>
          <w:sz w:val="24"/>
          <w:szCs w:val="24"/>
        </w:rPr>
        <w:t>、如果我们的磋商响应文件被接受，我们将严格</w:t>
      </w:r>
      <w:proofErr w:type="gramStart"/>
      <w:r w:rsidRPr="00680836">
        <w:rPr>
          <w:rFonts w:eastAsia="宋体" w:hAnsi="宋体" w:hint="eastAsia"/>
          <w:sz w:val="24"/>
          <w:szCs w:val="24"/>
        </w:rPr>
        <w:t>履行磋商</w:t>
      </w:r>
      <w:proofErr w:type="gramEnd"/>
      <w:r w:rsidRPr="00680836">
        <w:rPr>
          <w:rFonts w:eastAsia="宋体" w:hAnsi="宋体" w:hint="eastAsia"/>
          <w:sz w:val="24"/>
          <w:szCs w:val="24"/>
        </w:rPr>
        <w:t>文件中规定的每一项要求，按期、按质、按量履行合同的义务。</w:t>
      </w:r>
    </w:p>
    <w:p w14:paraId="02C26654"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sz w:val="24"/>
          <w:szCs w:val="24"/>
        </w:rPr>
        <w:t>3</w:t>
      </w:r>
      <w:r w:rsidRPr="00680836">
        <w:rPr>
          <w:rFonts w:eastAsia="宋体" w:hAnsi="宋体" w:hint="eastAsia"/>
          <w:sz w:val="24"/>
          <w:szCs w:val="24"/>
        </w:rPr>
        <w:t>、我们已</w:t>
      </w:r>
      <w:r w:rsidRPr="00680836">
        <w:rPr>
          <w:rFonts w:eastAsia="宋体" w:hAnsi="宋体"/>
          <w:sz w:val="24"/>
          <w:szCs w:val="24"/>
        </w:rPr>
        <w:t>详细</w:t>
      </w:r>
      <w:r w:rsidRPr="00680836">
        <w:rPr>
          <w:rFonts w:eastAsia="宋体" w:hAnsi="宋体" w:hint="eastAsia"/>
          <w:sz w:val="24"/>
          <w:szCs w:val="24"/>
        </w:rPr>
        <w:t>阅读</w:t>
      </w:r>
      <w:r w:rsidRPr="00680836">
        <w:rPr>
          <w:rFonts w:eastAsia="宋体" w:hAnsi="宋体"/>
          <w:sz w:val="24"/>
          <w:szCs w:val="24"/>
        </w:rPr>
        <w:t>全部</w:t>
      </w:r>
      <w:r w:rsidRPr="00680836">
        <w:rPr>
          <w:rFonts w:eastAsia="宋体" w:hAnsi="宋体" w:hint="eastAsia"/>
          <w:sz w:val="24"/>
          <w:szCs w:val="24"/>
        </w:rPr>
        <w:t>磋商文件</w:t>
      </w:r>
      <w:r w:rsidRPr="00680836">
        <w:rPr>
          <w:rFonts w:eastAsia="宋体" w:hAnsi="宋体"/>
          <w:sz w:val="24"/>
          <w:szCs w:val="24"/>
        </w:rPr>
        <w:t>，包括</w:t>
      </w:r>
      <w:r w:rsidRPr="00680836">
        <w:rPr>
          <w:rFonts w:eastAsia="宋体" w:hAnsi="宋体" w:hint="eastAsia"/>
          <w:sz w:val="24"/>
          <w:szCs w:val="24"/>
        </w:rPr>
        <w:t>更正公告</w:t>
      </w:r>
      <w:r w:rsidRPr="00680836">
        <w:rPr>
          <w:rFonts w:eastAsia="宋体" w:hAnsi="宋体"/>
          <w:sz w:val="24"/>
          <w:szCs w:val="24"/>
        </w:rPr>
        <w:t>(如有)</w:t>
      </w:r>
      <w:r w:rsidRPr="00680836">
        <w:rPr>
          <w:rFonts w:eastAsia="宋体" w:hAnsi="宋体" w:hint="eastAsia"/>
          <w:sz w:val="24"/>
          <w:szCs w:val="24"/>
        </w:rPr>
        <w:t>，对磋商文件及更正公告</w:t>
      </w:r>
      <w:r w:rsidRPr="00680836">
        <w:rPr>
          <w:rFonts w:eastAsia="宋体" w:hAnsi="宋体"/>
          <w:sz w:val="24"/>
          <w:szCs w:val="24"/>
        </w:rPr>
        <w:t>(如有)</w:t>
      </w:r>
      <w:r w:rsidRPr="00680836">
        <w:rPr>
          <w:rFonts w:eastAsia="宋体" w:hAnsi="宋体" w:hint="eastAsia"/>
          <w:sz w:val="24"/>
          <w:szCs w:val="24"/>
        </w:rPr>
        <w:t>无任何异议。</w:t>
      </w:r>
      <w:r w:rsidRPr="00680836">
        <w:rPr>
          <w:rFonts w:eastAsia="宋体" w:hAnsi="宋体"/>
          <w:sz w:val="24"/>
          <w:szCs w:val="24"/>
        </w:rPr>
        <w:t>我们完全理解并同意放弃对这方面有不明及误解的权力。</w:t>
      </w:r>
    </w:p>
    <w:p w14:paraId="76DC6254"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hint="eastAsia"/>
          <w:sz w:val="24"/>
          <w:szCs w:val="24"/>
        </w:rPr>
        <w:t>4、我们同意按磋商文件中的规定，本响应文件的有效期限自提交响应文件截止时间之日</w:t>
      </w:r>
      <w:r w:rsidRPr="00680836">
        <w:rPr>
          <w:rFonts w:eastAsia="宋体" w:hAnsi="宋体" w:hint="eastAsia"/>
          <w:sz w:val="24"/>
          <w:szCs w:val="24"/>
          <w:u w:val="single"/>
        </w:rPr>
        <w:t>60</w:t>
      </w:r>
      <w:r w:rsidRPr="00680836">
        <w:rPr>
          <w:rFonts w:eastAsia="宋体" w:hAnsi="宋体" w:hint="eastAsia"/>
          <w:sz w:val="24"/>
          <w:szCs w:val="24"/>
        </w:rPr>
        <w:t>天。</w:t>
      </w:r>
    </w:p>
    <w:p w14:paraId="7FB52B19"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hint="eastAsia"/>
          <w:sz w:val="24"/>
          <w:szCs w:val="24"/>
        </w:rPr>
        <w:t>5、我们愿意</w:t>
      </w:r>
      <w:proofErr w:type="gramStart"/>
      <w:r w:rsidRPr="00680836">
        <w:rPr>
          <w:rFonts w:eastAsia="宋体" w:hAnsi="宋体" w:hint="eastAsia"/>
          <w:sz w:val="24"/>
          <w:szCs w:val="24"/>
        </w:rPr>
        <w:t>提供磋商</w:t>
      </w:r>
      <w:proofErr w:type="gramEnd"/>
      <w:r w:rsidRPr="00680836">
        <w:rPr>
          <w:rFonts w:eastAsia="宋体" w:hAnsi="宋体" w:hint="eastAsia"/>
          <w:sz w:val="24"/>
          <w:szCs w:val="24"/>
        </w:rPr>
        <w:t>采购单位在磋商文件中要求的所有资料。</w:t>
      </w:r>
    </w:p>
    <w:p w14:paraId="6443554B"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hint="eastAsia"/>
          <w:sz w:val="24"/>
          <w:szCs w:val="24"/>
        </w:rPr>
        <w:t>6、我们愿意</w:t>
      </w:r>
      <w:proofErr w:type="gramStart"/>
      <w:r w:rsidRPr="00680836">
        <w:rPr>
          <w:rFonts w:eastAsia="宋体" w:hAnsi="宋体" w:hint="eastAsia"/>
          <w:sz w:val="24"/>
          <w:szCs w:val="24"/>
        </w:rPr>
        <w:t>遵守磋商</w:t>
      </w:r>
      <w:proofErr w:type="gramEnd"/>
      <w:r w:rsidRPr="00680836">
        <w:rPr>
          <w:rFonts w:eastAsia="宋体" w:hAnsi="宋体" w:hint="eastAsia"/>
          <w:sz w:val="24"/>
          <w:szCs w:val="24"/>
        </w:rPr>
        <w:t>文件中所列的收费标准。</w:t>
      </w:r>
    </w:p>
    <w:p w14:paraId="062BF7CA"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hint="eastAsia"/>
          <w:sz w:val="24"/>
          <w:szCs w:val="24"/>
        </w:rPr>
        <w:t>7、我们承诺该响应文件在磋商开始后的全过程中保持有效，不作任何更改和变动。</w:t>
      </w:r>
    </w:p>
    <w:p w14:paraId="5FCDB62E"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hint="eastAsia"/>
          <w:sz w:val="24"/>
          <w:szCs w:val="24"/>
        </w:rPr>
        <w:t>8、我们承诺我公司</w:t>
      </w:r>
      <w:proofErr w:type="gramStart"/>
      <w:r w:rsidRPr="00680836">
        <w:rPr>
          <w:rFonts w:eastAsia="宋体" w:hAnsi="宋体" w:hint="eastAsia"/>
          <w:sz w:val="24"/>
          <w:szCs w:val="24"/>
        </w:rPr>
        <w:t>符合磋商</w:t>
      </w:r>
      <w:proofErr w:type="gramEnd"/>
      <w:r w:rsidRPr="00680836">
        <w:rPr>
          <w:rFonts w:eastAsia="宋体" w:hAnsi="宋体" w:hint="eastAsia"/>
          <w:sz w:val="24"/>
          <w:szCs w:val="24"/>
        </w:rPr>
        <w:t>文件磋商响应单位须知中“合格磋商响应单位的基本、特定条件”的要求，若与真实情况不符，本公司愿意承担由此而产生的一切后果。</w:t>
      </w:r>
    </w:p>
    <w:p w14:paraId="71D2EC95" w14:textId="77777777" w:rsidR="00457B2B" w:rsidRPr="00680836" w:rsidRDefault="00D85E2B">
      <w:pPr>
        <w:pStyle w:val="13"/>
        <w:spacing w:line="360" w:lineRule="auto"/>
        <w:ind w:firstLine="480"/>
        <w:rPr>
          <w:rFonts w:eastAsia="宋体" w:hAnsi="宋体"/>
          <w:sz w:val="24"/>
          <w:szCs w:val="24"/>
        </w:rPr>
      </w:pPr>
      <w:r w:rsidRPr="00680836">
        <w:rPr>
          <w:rFonts w:eastAsia="宋体" w:hAnsi="宋体" w:hint="eastAsia"/>
          <w:sz w:val="24"/>
          <w:szCs w:val="24"/>
        </w:rPr>
        <w:t>9、本次采购活动如规定收取保证金，我们愿意按磋商文件的规定交纳保证金，并</w:t>
      </w:r>
      <w:r w:rsidRPr="00680836">
        <w:rPr>
          <w:rFonts w:eastAsia="宋体" w:hAnsi="宋体"/>
          <w:sz w:val="24"/>
          <w:szCs w:val="24"/>
        </w:rPr>
        <w:t>同意</w:t>
      </w:r>
      <w:r w:rsidRPr="00680836">
        <w:rPr>
          <w:rFonts w:eastAsia="宋体" w:hAnsi="宋体" w:hint="eastAsia"/>
          <w:sz w:val="24"/>
          <w:szCs w:val="24"/>
        </w:rPr>
        <w:t>其</w:t>
      </w:r>
      <w:r w:rsidRPr="00680836">
        <w:rPr>
          <w:rFonts w:eastAsia="宋体" w:hAnsi="宋体"/>
          <w:sz w:val="24"/>
          <w:szCs w:val="24"/>
        </w:rPr>
        <w:t>中关于保证金的</w:t>
      </w:r>
      <w:r w:rsidRPr="00680836">
        <w:rPr>
          <w:rFonts w:eastAsia="宋体" w:hAnsi="宋体" w:hint="eastAsia"/>
          <w:sz w:val="24"/>
          <w:szCs w:val="24"/>
        </w:rPr>
        <w:t>相关</w:t>
      </w:r>
      <w:r w:rsidRPr="00680836">
        <w:rPr>
          <w:rFonts w:eastAsia="宋体" w:hAnsi="宋体"/>
          <w:sz w:val="24"/>
          <w:szCs w:val="24"/>
        </w:rPr>
        <w:t>规定</w:t>
      </w:r>
      <w:r w:rsidRPr="00680836">
        <w:rPr>
          <w:rFonts w:eastAsia="宋体" w:hAnsi="宋体" w:hint="eastAsia"/>
          <w:sz w:val="24"/>
          <w:szCs w:val="24"/>
        </w:rPr>
        <w:t xml:space="preserve">。我们的保证金退回账号如下（如收取）： </w:t>
      </w:r>
    </w:p>
    <w:p w14:paraId="43CB0338" w14:textId="77777777" w:rsidR="00457B2B" w:rsidRPr="00680836" w:rsidRDefault="00D85E2B">
      <w:pPr>
        <w:pStyle w:val="13"/>
        <w:spacing w:line="360" w:lineRule="auto"/>
        <w:ind w:firstLine="480"/>
        <w:rPr>
          <w:rFonts w:eastAsia="宋体" w:hAnsi="宋体"/>
          <w:sz w:val="24"/>
          <w:szCs w:val="24"/>
        </w:rPr>
      </w:pPr>
      <w:r w:rsidRPr="00680836">
        <w:rPr>
          <w:rFonts w:eastAsia="宋体" w:hAnsi="宋体" w:hint="eastAsia"/>
          <w:sz w:val="24"/>
          <w:szCs w:val="24"/>
        </w:rPr>
        <w:t>户      名：</w:t>
      </w:r>
      <w:r w:rsidRPr="00680836">
        <w:rPr>
          <w:rFonts w:eastAsia="宋体" w:hAnsi="宋体" w:hint="eastAsia"/>
          <w:sz w:val="24"/>
          <w:szCs w:val="24"/>
          <w:u w:val="single"/>
        </w:rPr>
        <w:t xml:space="preserve">                          </w:t>
      </w:r>
    </w:p>
    <w:p w14:paraId="5E47552E" w14:textId="77777777" w:rsidR="00457B2B" w:rsidRPr="00680836" w:rsidRDefault="00D85E2B">
      <w:pPr>
        <w:pStyle w:val="13"/>
        <w:spacing w:line="360" w:lineRule="auto"/>
        <w:ind w:firstLine="480"/>
        <w:rPr>
          <w:rFonts w:eastAsia="宋体" w:hAnsi="宋体"/>
          <w:sz w:val="24"/>
          <w:szCs w:val="24"/>
        </w:rPr>
      </w:pPr>
      <w:r w:rsidRPr="00680836">
        <w:rPr>
          <w:rFonts w:eastAsia="宋体" w:hAnsi="宋体" w:hint="eastAsia"/>
          <w:sz w:val="24"/>
          <w:szCs w:val="24"/>
        </w:rPr>
        <w:t>开户行名称：</w:t>
      </w:r>
      <w:r w:rsidRPr="00680836">
        <w:rPr>
          <w:rFonts w:eastAsia="宋体" w:hAnsi="宋体" w:hint="eastAsia"/>
          <w:sz w:val="24"/>
          <w:szCs w:val="24"/>
          <w:u w:val="single"/>
        </w:rPr>
        <w:t xml:space="preserve">                          </w:t>
      </w:r>
    </w:p>
    <w:p w14:paraId="719BBDBE"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hint="eastAsia"/>
          <w:sz w:val="24"/>
          <w:szCs w:val="24"/>
        </w:rPr>
        <w:t>银 行 账 号：</w:t>
      </w:r>
      <w:r w:rsidRPr="00680836">
        <w:rPr>
          <w:rFonts w:eastAsia="宋体" w:hAnsi="宋体" w:hint="eastAsia"/>
          <w:sz w:val="24"/>
          <w:szCs w:val="24"/>
          <w:u w:val="single"/>
        </w:rPr>
        <w:t xml:space="preserve">                         </w:t>
      </w:r>
    </w:p>
    <w:p w14:paraId="7ECB21C6" w14:textId="77777777" w:rsidR="00457B2B" w:rsidRPr="00680836" w:rsidRDefault="00D85E2B">
      <w:pPr>
        <w:pStyle w:val="13"/>
        <w:spacing w:line="360" w:lineRule="auto"/>
        <w:ind w:firstLineChars="200" w:firstLine="480"/>
        <w:rPr>
          <w:rFonts w:eastAsia="宋体" w:hAnsi="宋体"/>
          <w:sz w:val="24"/>
          <w:szCs w:val="24"/>
        </w:rPr>
      </w:pPr>
      <w:r w:rsidRPr="00680836">
        <w:rPr>
          <w:rFonts w:eastAsia="宋体" w:hAnsi="宋体" w:hint="eastAsia"/>
          <w:sz w:val="24"/>
          <w:szCs w:val="24"/>
        </w:rPr>
        <w:t>所有有关磋商文件的函电，请按下列地址联系：</w:t>
      </w:r>
    </w:p>
    <w:p w14:paraId="51DB9D98" w14:textId="77777777" w:rsidR="00457B2B" w:rsidRPr="00680836" w:rsidRDefault="00D85E2B">
      <w:pPr>
        <w:pStyle w:val="13"/>
        <w:spacing w:line="360" w:lineRule="auto"/>
        <w:rPr>
          <w:rFonts w:eastAsia="宋体" w:hAnsi="宋体"/>
          <w:sz w:val="24"/>
          <w:szCs w:val="24"/>
        </w:rPr>
      </w:pPr>
      <w:r w:rsidRPr="00680836">
        <w:rPr>
          <w:rFonts w:eastAsia="宋体" w:hAnsi="宋体" w:hint="eastAsia"/>
          <w:sz w:val="24"/>
          <w:szCs w:val="24"/>
        </w:rPr>
        <w:t>单位：                             联系人：</w:t>
      </w:r>
    </w:p>
    <w:p w14:paraId="7139A303" w14:textId="77777777" w:rsidR="00457B2B" w:rsidRPr="00680836" w:rsidRDefault="00D85E2B">
      <w:pPr>
        <w:pStyle w:val="13"/>
        <w:spacing w:line="360" w:lineRule="auto"/>
        <w:rPr>
          <w:rFonts w:eastAsia="宋体" w:hAnsi="宋体"/>
          <w:sz w:val="24"/>
          <w:szCs w:val="24"/>
        </w:rPr>
      </w:pPr>
      <w:r w:rsidRPr="00680836">
        <w:rPr>
          <w:rFonts w:eastAsia="宋体" w:hAnsi="宋体" w:hint="eastAsia"/>
          <w:sz w:val="24"/>
          <w:szCs w:val="24"/>
        </w:rPr>
        <w:t>地址：                             邮政编码：</w:t>
      </w:r>
    </w:p>
    <w:p w14:paraId="4B2F9F47" w14:textId="77777777" w:rsidR="00457B2B" w:rsidRPr="00680836" w:rsidRDefault="00D85E2B">
      <w:pPr>
        <w:pStyle w:val="13"/>
        <w:spacing w:line="360" w:lineRule="auto"/>
        <w:rPr>
          <w:rFonts w:eastAsia="宋体" w:hAnsi="宋体"/>
          <w:sz w:val="24"/>
          <w:szCs w:val="24"/>
        </w:rPr>
      </w:pPr>
      <w:r w:rsidRPr="00680836">
        <w:rPr>
          <w:rFonts w:eastAsia="宋体" w:hAnsi="宋体" w:hint="eastAsia"/>
          <w:sz w:val="24"/>
          <w:szCs w:val="24"/>
        </w:rPr>
        <w:t>联系电话：                         传真：</w:t>
      </w:r>
    </w:p>
    <w:p w14:paraId="7CFE43ED" w14:textId="77777777" w:rsidR="00457B2B" w:rsidRPr="00680836" w:rsidRDefault="00D85E2B">
      <w:pPr>
        <w:pStyle w:val="13"/>
        <w:spacing w:line="360" w:lineRule="auto"/>
        <w:ind w:left="3400" w:firstLine="425"/>
        <w:rPr>
          <w:rFonts w:eastAsia="宋体" w:hAnsi="宋体"/>
          <w:sz w:val="24"/>
          <w:szCs w:val="24"/>
        </w:rPr>
      </w:pPr>
      <w:r w:rsidRPr="00680836">
        <w:rPr>
          <w:rFonts w:eastAsia="宋体" w:hAnsi="宋体" w:hint="eastAsia"/>
          <w:sz w:val="24"/>
          <w:szCs w:val="24"/>
        </w:rPr>
        <w:t>磋商响应单位：（公章）</w:t>
      </w:r>
    </w:p>
    <w:p w14:paraId="4180D2D5" w14:textId="77777777" w:rsidR="00457B2B" w:rsidRPr="00680836" w:rsidRDefault="00D85E2B">
      <w:pPr>
        <w:pStyle w:val="13"/>
        <w:spacing w:line="360" w:lineRule="auto"/>
        <w:ind w:left="3825"/>
        <w:rPr>
          <w:rFonts w:eastAsia="宋体" w:hAnsi="宋体"/>
          <w:sz w:val="24"/>
          <w:szCs w:val="24"/>
        </w:rPr>
      </w:pPr>
      <w:r w:rsidRPr="00680836">
        <w:rPr>
          <w:rFonts w:eastAsia="宋体" w:hAnsi="宋体" w:hint="eastAsia"/>
          <w:sz w:val="24"/>
          <w:szCs w:val="24"/>
        </w:rPr>
        <w:t>法定代表人或代理人：（签字或盖章）</w:t>
      </w:r>
    </w:p>
    <w:p w14:paraId="06251969" w14:textId="77777777" w:rsidR="00457B2B" w:rsidRPr="00680836" w:rsidRDefault="00D85E2B">
      <w:pPr>
        <w:pStyle w:val="13"/>
        <w:spacing w:line="360" w:lineRule="auto"/>
        <w:ind w:left="3400" w:firstLine="425"/>
        <w:rPr>
          <w:rFonts w:eastAsia="宋体" w:hAnsi="宋体"/>
          <w:sz w:val="24"/>
          <w:szCs w:val="24"/>
        </w:rPr>
      </w:pPr>
      <w:r w:rsidRPr="00680836">
        <w:rPr>
          <w:rFonts w:eastAsia="宋体" w:hAnsi="宋体" w:hint="eastAsia"/>
          <w:sz w:val="24"/>
          <w:szCs w:val="24"/>
        </w:rPr>
        <w:t>日期：         年</w:t>
      </w:r>
      <w:r w:rsidRPr="00680836">
        <w:rPr>
          <w:rFonts w:eastAsia="宋体" w:hAnsi="宋体"/>
          <w:sz w:val="24"/>
          <w:szCs w:val="24"/>
        </w:rPr>
        <w:t xml:space="preserve">     </w:t>
      </w:r>
      <w:r w:rsidRPr="00680836">
        <w:rPr>
          <w:rFonts w:eastAsia="宋体" w:hAnsi="宋体" w:hint="eastAsia"/>
          <w:sz w:val="24"/>
          <w:szCs w:val="24"/>
        </w:rPr>
        <w:t>月</w:t>
      </w:r>
      <w:r w:rsidRPr="00680836">
        <w:rPr>
          <w:rFonts w:eastAsia="宋体" w:hAnsi="宋体"/>
          <w:sz w:val="24"/>
          <w:szCs w:val="24"/>
        </w:rPr>
        <w:t xml:space="preserve">     </w:t>
      </w:r>
      <w:r w:rsidRPr="00680836">
        <w:rPr>
          <w:rFonts w:eastAsia="宋体" w:hAnsi="宋体" w:hint="eastAsia"/>
          <w:sz w:val="24"/>
          <w:szCs w:val="24"/>
        </w:rPr>
        <w:t>日</w:t>
      </w:r>
    </w:p>
    <w:p w14:paraId="584C976D" w14:textId="77777777" w:rsidR="00457B2B" w:rsidRPr="00680836" w:rsidRDefault="00457B2B">
      <w:pPr>
        <w:pStyle w:val="ae"/>
        <w:tabs>
          <w:tab w:val="left" w:pos="8930"/>
          <w:tab w:val="left" w:pos="9306"/>
        </w:tabs>
        <w:spacing w:line="360" w:lineRule="auto"/>
        <w:rPr>
          <w:rFonts w:eastAsia="宋体" w:hAnsi="宋体"/>
          <w:b/>
          <w:szCs w:val="24"/>
        </w:rPr>
      </w:pPr>
    </w:p>
    <w:p w14:paraId="0D5A18FA" w14:textId="77777777" w:rsidR="00457B2B" w:rsidRPr="00680836" w:rsidRDefault="00D85E2B">
      <w:pPr>
        <w:pStyle w:val="a4"/>
        <w:overflowPunct w:val="0"/>
        <w:ind w:firstLine="0"/>
        <w:rPr>
          <w:rFonts w:ascii="宋体" w:eastAsia="宋体" w:hAnsi="宋体"/>
          <w:b/>
          <w:szCs w:val="24"/>
        </w:rPr>
      </w:pPr>
      <w:r w:rsidRPr="00680836">
        <w:rPr>
          <w:rFonts w:ascii="宋体" w:eastAsia="宋体" w:hAnsi="宋体"/>
          <w:b/>
          <w:szCs w:val="24"/>
        </w:rPr>
        <w:br w:type="page"/>
      </w:r>
    </w:p>
    <w:p w14:paraId="547CE345" w14:textId="77777777" w:rsidR="00457B2B" w:rsidRPr="00680836" w:rsidRDefault="00D85E2B">
      <w:pPr>
        <w:pStyle w:val="ae"/>
        <w:spacing w:line="360" w:lineRule="auto"/>
        <w:jc w:val="left"/>
        <w:rPr>
          <w:rFonts w:eastAsia="宋体" w:hAnsi="宋体"/>
          <w:b/>
          <w:bCs/>
          <w:sz w:val="24"/>
          <w:szCs w:val="24"/>
        </w:rPr>
      </w:pPr>
      <w:r w:rsidRPr="00680836">
        <w:rPr>
          <w:rFonts w:eastAsia="宋体" w:hAnsi="宋体" w:hint="eastAsia"/>
          <w:b/>
          <w:szCs w:val="24"/>
        </w:rPr>
        <w:lastRenderedPageBreak/>
        <w:t>格式4、</w:t>
      </w:r>
      <w:r w:rsidRPr="00680836">
        <w:rPr>
          <w:rFonts w:eastAsia="宋体" w:hAnsi="宋体"/>
          <w:b/>
          <w:bCs/>
          <w:sz w:val="24"/>
          <w:szCs w:val="24"/>
          <w:lang w:val="zh-TW" w:eastAsia="zh-TW"/>
        </w:rPr>
        <w:t>报价明细表</w:t>
      </w:r>
    </w:p>
    <w:p w14:paraId="5627AD99" w14:textId="77777777" w:rsidR="00457B2B" w:rsidRPr="00680836" w:rsidRDefault="00D85E2B">
      <w:pPr>
        <w:pStyle w:val="ae"/>
        <w:ind w:firstLine="482"/>
        <w:jc w:val="center"/>
        <w:rPr>
          <w:rFonts w:eastAsia="宋体" w:hAnsi="宋体"/>
          <w:b/>
          <w:bCs/>
          <w:sz w:val="24"/>
          <w:szCs w:val="24"/>
          <w:lang w:val="zh-TW" w:eastAsia="zh-TW"/>
        </w:rPr>
      </w:pPr>
      <w:r w:rsidRPr="00680836">
        <w:rPr>
          <w:rFonts w:eastAsia="宋体" w:hAnsi="宋体"/>
          <w:b/>
          <w:bCs/>
          <w:sz w:val="24"/>
          <w:szCs w:val="24"/>
          <w:lang w:val="zh-TW" w:eastAsia="zh-TW"/>
        </w:rPr>
        <w:t>磋商报价明细表</w:t>
      </w:r>
    </w:p>
    <w:p w14:paraId="4B3BB720" w14:textId="77777777" w:rsidR="00457B2B" w:rsidRPr="00680836" w:rsidRDefault="00457B2B">
      <w:pPr>
        <w:pStyle w:val="Afff"/>
        <w:ind w:firstLine="480"/>
        <w:rPr>
          <w:rFonts w:ascii="宋体" w:eastAsia="宋体" w:hAnsi="宋体" w:cs="宋体"/>
          <w:color w:val="auto"/>
          <w:sz w:val="24"/>
          <w:szCs w:val="24"/>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767"/>
        <w:gridCol w:w="2655"/>
        <w:gridCol w:w="705"/>
        <w:gridCol w:w="795"/>
        <w:gridCol w:w="3300"/>
        <w:gridCol w:w="705"/>
        <w:gridCol w:w="720"/>
      </w:tblGrid>
      <w:tr w:rsidR="00457B2B" w:rsidRPr="00680836" w14:paraId="3D65C517" w14:textId="77777777" w:rsidTr="00601E24">
        <w:trPr>
          <w:trHeight w:val="360"/>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ED19B8" w14:textId="77777777" w:rsidR="00457B2B" w:rsidRPr="00680836" w:rsidRDefault="00D85E2B">
            <w:pPr>
              <w:pStyle w:val="Afff"/>
              <w:spacing w:line="360" w:lineRule="auto"/>
              <w:jc w:val="center"/>
              <w:rPr>
                <w:rFonts w:ascii="宋体" w:eastAsia="宋体" w:hAnsi="宋体"/>
                <w:color w:val="auto"/>
              </w:rPr>
            </w:pPr>
            <w:r w:rsidRPr="00680836">
              <w:rPr>
                <w:rFonts w:ascii="宋体" w:eastAsia="宋体" w:hAnsi="宋体" w:cs="宋体"/>
                <w:color w:val="auto"/>
                <w:sz w:val="24"/>
                <w:szCs w:val="24"/>
                <w:lang w:val="zh-TW" w:eastAsia="zh-TW"/>
              </w:rPr>
              <w:t>序号</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928B" w14:textId="473CC532" w:rsidR="00457B2B" w:rsidRPr="00680836" w:rsidRDefault="00FD0120" w:rsidP="000F3108">
            <w:pPr>
              <w:pStyle w:val="Afff"/>
              <w:spacing w:line="360" w:lineRule="auto"/>
              <w:rPr>
                <w:rFonts w:ascii="宋体" w:eastAsiaTheme="minorEastAsia" w:hAnsi="宋体"/>
                <w:color w:val="auto"/>
              </w:rPr>
            </w:pPr>
            <w:r w:rsidRPr="00680836">
              <w:rPr>
                <w:rFonts w:asciiTheme="minorEastAsia" w:eastAsiaTheme="minorEastAsia" w:hAnsiTheme="minorEastAsia" w:cs="宋体" w:hint="eastAsia"/>
                <w:color w:val="auto"/>
                <w:sz w:val="24"/>
                <w:szCs w:val="24"/>
                <w:lang w:val="zh-TW"/>
              </w:rPr>
              <w:t>分项</w:t>
            </w:r>
            <w:r w:rsidR="00670A50" w:rsidRPr="00680836">
              <w:rPr>
                <w:rFonts w:asciiTheme="minorEastAsia" w:eastAsiaTheme="minorEastAsia" w:hAnsiTheme="minorEastAsia" w:cs="宋体" w:hint="eastAsia"/>
                <w:color w:val="auto"/>
                <w:sz w:val="24"/>
                <w:szCs w:val="24"/>
                <w:lang w:val="zh-TW" w:eastAsia="zh-TW"/>
              </w:rPr>
              <w:t>名称</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2AB27" w14:textId="77777777" w:rsidR="00457B2B" w:rsidRPr="00680836" w:rsidRDefault="00D85E2B">
            <w:pPr>
              <w:pStyle w:val="Afff"/>
              <w:spacing w:line="360" w:lineRule="auto"/>
              <w:jc w:val="center"/>
              <w:rPr>
                <w:rFonts w:ascii="宋体" w:eastAsia="宋体" w:hAnsi="宋体"/>
                <w:color w:val="auto"/>
              </w:rPr>
            </w:pPr>
            <w:r w:rsidRPr="00680836">
              <w:rPr>
                <w:rFonts w:ascii="宋体" w:eastAsia="宋体" w:hAnsi="宋体" w:cs="宋体"/>
                <w:color w:val="auto"/>
                <w:sz w:val="24"/>
                <w:szCs w:val="24"/>
                <w:lang w:val="zh-TW" w:eastAsia="zh-TW"/>
              </w:rPr>
              <w:t>单位</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3AD" w14:textId="77777777" w:rsidR="00457B2B" w:rsidRPr="00680836" w:rsidRDefault="00D85E2B">
            <w:pPr>
              <w:pStyle w:val="Afff"/>
              <w:spacing w:line="360" w:lineRule="auto"/>
              <w:jc w:val="center"/>
              <w:rPr>
                <w:rFonts w:ascii="宋体" w:eastAsia="宋体" w:hAnsi="宋体"/>
                <w:color w:val="auto"/>
              </w:rPr>
            </w:pPr>
            <w:r w:rsidRPr="00680836">
              <w:rPr>
                <w:rFonts w:ascii="宋体" w:eastAsia="宋体" w:hAnsi="宋体" w:cs="宋体"/>
                <w:color w:val="auto"/>
                <w:sz w:val="24"/>
                <w:szCs w:val="24"/>
                <w:lang w:val="zh-TW" w:eastAsia="zh-TW"/>
              </w:rPr>
              <w:t>数量</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CFF9A3" w14:textId="77777777" w:rsidR="00457B2B" w:rsidRPr="00680836" w:rsidRDefault="00D85E2B">
            <w:pPr>
              <w:pStyle w:val="Afff"/>
              <w:spacing w:line="360" w:lineRule="auto"/>
              <w:jc w:val="center"/>
              <w:rPr>
                <w:rFonts w:ascii="宋体" w:eastAsia="宋体" w:hAnsi="宋体"/>
                <w:color w:val="auto"/>
              </w:rPr>
            </w:pPr>
            <w:r w:rsidRPr="00680836">
              <w:rPr>
                <w:rFonts w:ascii="宋体" w:eastAsia="宋体" w:hAnsi="宋体" w:cs="宋体"/>
                <w:color w:val="auto"/>
                <w:sz w:val="24"/>
                <w:szCs w:val="24"/>
                <w:lang w:val="zh-TW" w:eastAsia="zh-TW"/>
              </w:rPr>
              <w:t>单价</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A8E199" w14:textId="77777777" w:rsidR="00457B2B" w:rsidRPr="00680836" w:rsidRDefault="00D85E2B">
            <w:pPr>
              <w:pStyle w:val="Afff"/>
              <w:spacing w:line="360" w:lineRule="auto"/>
              <w:jc w:val="center"/>
              <w:rPr>
                <w:rFonts w:ascii="宋体" w:eastAsia="宋体" w:hAnsi="宋体"/>
                <w:color w:val="auto"/>
              </w:rPr>
            </w:pPr>
            <w:r w:rsidRPr="00680836">
              <w:rPr>
                <w:rFonts w:ascii="宋体" w:eastAsia="宋体" w:hAnsi="宋体" w:cs="宋体"/>
                <w:color w:val="auto"/>
                <w:sz w:val="24"/>
                <w:szCs w:val="24"/>
                <w:lang w:val="zh-TW" w:eastAsia="zh-TW"/>
              </w:rPr>
              <w:t>总价</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55F7" w14:textId="77777777" w:rsidR="00457B2B" w:rsidRPr="00680836" w:rsidRDefault="00D85E2B">
            <w:pPr>
              <w:pStyle w:val="Afff"/>
              <w:spacing w:line="360" w:lineRule="auto"/>
              <w:jc w:val="center"/>
              <w:rPr>
                <w:rFonts w:ascii="宋体" w:eastAsia="宋体" w:hAnsi="宋体"/>
                <w:color w:val="auto"/>
              </w:rPr>
            </w:pPr>
            <w:r w:rsidRPr="00680836">
              <w:rPr>
                <w:rFonts w:ascii="宋体" w:eastAsia="宋体" w:hAnsi="宋体" w:cs="宋体"/>
                <w:color w:val="auto"/>
                <w:sz w:val="24"/>
                <w:szCs w:val="24"/>
                <w:lang w:val="zh-TW" w:eastAsia="zh-TW"/>
              </w:rPr>
              <w:t>备注</w:t>
            </w:r>
          </w:p>
        </w:tc>
      </w:tr>
      <w:tr w:rsidR="00457B2B" w:rsidRPr="00680836" w14:paraId="1A26E6A9" w14:textId="77777777" w:rsidTr="00601E24">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6CD77" w14:textId="77777777" w:rsidR="00457B2B" w:rsidRPr="00680836" w:rsidRDefault="00D85E2B">
            <w:pPr>
              <w:pStyle w:val="29"/>
              <w:spacing w:line="360" w:lineRule="auto"/>
              <w:jc w:val="center"/>
              <w:rPr>
                <w:color w:val="auto"/>
              </w:rPr>
            </w:pPr>
            <w:r w:rsidRPr="00680836">
              <w:rPr>
                <w:color w:val="auto"/>
                <w:sz w:val="24"/>
                <w:szCs w:val="24"/>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44F3FF" w14:textId="77777777" w:rsidR="00457B2B" w:rsidRPr="00680836" w:rsidRDefault="00457B2B">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14618" w14:textId="77777777" w:rsidR="00457B2B" w:rsidRPr="00680836" w:rsidRDefault="00457B2B">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FAD2FF" w14:textId="77777777" w:rsidR="00457B2B" w:rsidRPr="00680836" w:rsidRDefault="00457B2B">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7D5708" w14:textId="77777777" w:rsidR="00457B2B" w:rsidRPr="00680836" w:rsidRDefault="00457B2B">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8091F2" w14:textId="77777777" w:rsidR="00457B2B" w:rsidRPr="00680836" w:rsidRDefault="00457B2B">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BA1B0" w14:textId="77777777" w:rsidR="00457B2B" w:rsidRPr="00680836" w:rsidRDefault="00457B2B">
            <w:pPr>
              <w:rPr>
                <w:rFonts w:ascii="宋体" w:eastAsia="宋体" w:hAnsi="宋体"/>
              </w:rPr>
            </w:pPr>
          </w:p>
        </w:tc>
      </w:tr>
      <w:tr w:rsidR="00457B2B" w:rsidRPr="00680836" w14:paraId="1B6C69C2" w14:textId="77777777" w:rsidTr="00601E24">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B8F79" w14:textId="77777777" w:rsidR="00457B2B" w:rsidRPr="00680836" w:rsidRDefault="00D85E2B">
            <w:pPr>
              <w:pStyle w:val="29"/>
              <w:spacing w:line="360" w:lineRule="auto"/>
              <w:jc w:val="center"/>
              <w:rPr>
                <w:color w:val="auto"/>
              </w:rPr>
            </w:pPr>
            <w:r w:rsidRPr="00680836">
              <w:rPr>
                <w:color w:val="auto"/>
                <w:sz w:val="24"/>
                <w:szCs w:val="24"/>
              </w:rPr>
              <w:t>2</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C09FE" w14:textId="77777777" w:rsidR="00457B2B" w:rsidRPr="00680836" w:rsidRDefault="00457B2B">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84AD6" w14:textId="77777777" w:rsidR="00457B2B" w:rsidRPr="00680836" w:rsidRDefault="00457B2B">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BCD6F" w14:textId="77777777" w:rsidR="00457B2B" w:rsidRPr="00680836" w:rsidRDefault="00457B2B">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34DF10" w14:textId="77777777" w:rsidR="00457B2B" w:rsidRPr="00680836" w:rsidRDefault="00457B2B">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5E2414" w14:textId="77777777" w:rsidR="00457B2B" w:rsidRPr="00680836" w:rsidRDefault="00457B2B">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B071C" w14:textId="77777777" w:rsidR="00457B2B" w:rsidRPr="00680836" w:rsidRDefault="00457B2B">
            <w:pPr>
              <w:rPr>
                <w:rFonts w:ascii="宋体" w:eastAsia="宋体" w:hAnsi="宋体"/>
              </w:rPr>
            </w:pPr>
          </w:p>
        </w:tc>
      </w:tr>
      <w:tr w:rsidR="00457B2B" w:rsidRPr="00680836" w14:paraId="2E9D176D" w14:textId="77777777" w:rsidTr="00601E24">
        <w:trPr>
          <w:trHeight w:val="30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21EDE0" w14:textId="77777777" w:rsidR="00457B2B" w:rsidRPr="00680836" w:rsidRDefault="00D85E2B">
            <w:pPr>
              <w:pStyle w:val="29"/>
              <w:spacing w:line="360" w:lineRule="auto"/>
              <w:jc w:val="center"/>
              <w:rPr>
                <w:color w:val="auto"/>
              </w:rPr>
            </w:pPr>
            <w:r w:rsidRPr="00680836">
              <w:rPr>
                <w:color w:val="auto"/>
                <w:sz w:val="24"/>
                <w:szCs w:val="24"/>
              </w:rPr>
              <w:t>3</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F7F46" w14:textId="77777777" w:rsidR="00457B2B" w:rsidRPr="00680836" w:rsidRDefault="00457B2B">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24C31" w14:textId="77777777" w:rsidR="00457B2B" w:rsidRPr="00680836" w:rsidRDefault="00457B2B">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21AA46" w14:textId="77777777" w:rsidR="00457B2B" w:rsidRPr="00680836" w:rsidRDefault="00457B2B">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8E1B4B" w14:textId="77777777" w:rsidR="00457B2B" w:rsidRPr="00680836" w:rsidRDefault="00457B2B">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B9DA40" w14:textId="77777777" w:rsidR="00457B2B" w:rsidRPr="00680836" w:rsidRDefault="00457B2B">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68018" w14:textId="77777777" w:rsidR="00457B2B" w:rsidRPr="00680836" w:rsidRDefault="00457B2B">
            <w:pPr>
              <w:rPr>
                <w:rFonts w:ascii="宋体" w:eastAsia="宋体" w:hAnsi="宋体"/>
              </w:rPr>
            </w:pPr>
          </w:p>
        </w:tc>
      </w:tr>
      <w:tr w:rsidR="00457B2B" w:rsidRPr="00680836" w14:paraId="665438D5" w14:textId="77777777" w:rsidTr="00601E24">
        <w:trPr>
          <w:trHeight w:val="314"/>
          <w:jc w:val="center"/>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6A11" w14:textId="77777777" w:rsidR="00457B2B" w:rsidRPr="00680836" w:rsidRDefault="00D85E2B">
            <w:pPr>
              <w:pStyle w:val="29"/>
              <w:spacing w:line="360" w:lineRule="auto"/>
              <w:jc w:val="center"/>
              <w:rPr>
                <w:color w:val="auto"/>
              </w:rPr>
            </w:pPr>
            <w:r w:rsidRPr="00680836">
              <w:rPr>
                <w:color w:val="auto"/>
                <w:sz w:val="24"/>
                <w:szCs w:val="24"/>
              </w:rPr>
              <w: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9F43B" w14:textId="77777777" w:rsidR="00457B2B" w:rsidRPr="00680836" w:rsidRDefault="00457B2B">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B3E0C" w14:textId="77777777" w:rsidR="00457B2B" w:rsidRPr="00680836" w:rsidRDefault="00457B2B">
            <w:pPr>
              <w:rPr>
                <w:rFonts w:ascii="宋体" w:eastAsia="宋体" w:hAnsi="宋体"/>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81832" w14:textId="77777777" w:rsidR="00457B2B" w:rsidRPr="00680836" w:rsidRDefault="00457B2B">
            <w:pPr>
              <w:rPr>
                <w:rFonts w:ascii="宋体" w:eastAsia="宋体" w:hAnsi="宋体"/>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250032" w14:textId="77777777" w:rsidR="00457B2B" w:rsidRPr="00680836" w:rsidRDefault="00457B2B">
            <w:pPr>
              <w:rPr>
                <w:rFonts w:ascii="宋体" w:eastAsia="宋体" w:hAnsi="宋体"/>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54354" w14:textId="77777777" w:rsidR="00457B2B" w:rsidRPr="00680836" w:rsidRDefault="00457B2B">
            <w:pPr>
              <w:rPr>
                <w:rFonts w:ascii="宋体" w:eastAsia="宋体" w:hAnsi="宋体"/>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493BA" w14:textId="77777777" w:rsidR="00457B2B" w:rsidRPr="00680836" w:rsidRDefault="00457B2B">
            <w:pPr>
              <w:rPr>
                <w:rFonts w:ascii="宋体" w:eastAsia="宋体" w:hAnsi="宋体"/>
              </w:rPr>
            </w:pPr>
          </w:p>
        </w:tc>
      </w:tr>
      <w:tr w:rsidR="00457B2B" w:rsidRPr="00680836" w14:paraId="532371A5" w14:textId="77777777" w:rsidTr="00601E24">
        <w:trPr>
          <w:trHeight w:val="360"/>
          <w:jc w:val="center"/>
        </w:trPr>
        <w:tc>
          <w:tcPr>
            <w:tcW w:w="34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43BB" w14:textId="77777777" w:rsidR="00457B2B" w:rsidRPr="00680836" w:rsidRDefault="00D85E2B">
            <w:pPr>
              <w:pStyle w:val="Afff"/>
              <w:spacing w:line="360" w:lineRule="auto"/>
              <w:jc w:val="center"/>
              <w:rPr>
                <w:rFonts w:ascii="宋体" w:eastAsia="宋体" w:hAnsi="宋体"/>
                <w:color w:val="auto"/>
              </w:rPr>
            </w:pPr>
            <w:r w:rsidRPr="00680836">
              <w:rPr>
                <w:rFonts w:ascii="宋体" w:eastAsia="宋体" w:hAnsi="宋体" w:cs="宋体"/>
                <w:color w:val="auto"/>
                <w:sz w:val="24"/>
                <w:szCs w:val="24"/>
                <w:lang w:val="zh-TW" w:eastAsia="zh-TW"/>
              </w:rPr>
              <w:t>合计</w:t>
            </w:r>
          </w:p>
        </w:tc>
        <w:tc>
          <w:tcPr>
            <w:tcW w:w="622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D43C8A" w14:textId="77777777" w:rsidR="00457B2B" w:rsidRPr="00680836" w:rsidRDefault="00D85E2B">
            <w:pPr>
              <w:pStyle w:val="Afff"/>
              <w:spacing w:line="360" w:lineRule="auto"/>
              <w:jc w:val="center"/>
              <w:rPr>
                <w:rFonts w:ascii="宋体" w:eastAsia="宋体" w:hAnsi="宋体"/>
                <w:color w:val="auto"/>
              </w:rPr>
            </w:pPr>
            <w:r w:rsidRPr="00680836">
              <w:rPr>
                <w:rFonts w:ascii="宋体" w:eastAsia="宋体" w:hAnsi="宋体" w:cs="宋体"/>
                <w:color w:val="auto"/>
                <w:sz w:val="24"/>
                <w:szCs w:val="24"/>
                <w:lang w:val="zh-TW" w:eastAsia="zh-TW"/>
              </w:rPr>
              <w:t>大写：人民币：      元整（￥：      元）</w:t>
            </w:r>
          </w:p>
        </w:tc>
      </w:tr>
    </w:tbl>
    <w:p w14:paraId="11CB95FE" w14:textId="77777777" w:rsidR="00457B2B" w:rsidRPr="00680836" w:rsidRDefault="00457B2B">
      <w:pPr>
        <w:pStyle w:val="ae"/>
        <w:tabs>
          <w:tab w:val="left" w:pos="8930"/>
          <w:tab w:val="left" w:pos="9306"/>
        </w:tabs>
        <w:spacing w:line="360" w:lineRule="auto"/>
        <w:rPr>
          <w:rFonts w:eastAsia="宋体" w:hAnsi="宋体"/>
          <w:b/>
          <w:szCs w:val="24"/>
        </w:rPr>
      </w:pPr>
    </w:p>
    <w:p w14:paraId="4A45FCF3"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szCs w:val="24"/>
        </w:rPr>
        <w:t>磋商响应单位：（公章）</w:t>
      </w:r>
    </w:p>
    <w:p w14:paraId="7A05E1A5"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szCs w:val="24"/>
        </w:rPr>
        <w:t>法定代表人或代理人（签字或盖章）</w:t>
      </w:r>
      <w:r w:rsidRPr="00680836">
        <w:rPr>
          <w:rFonts w:ascii="宋体" w:eastAsia="宋体" w:hAnsi="宋体" w:hint="eastAsia"/>
          <w:bCs/>
          <w:szCs w:val="24"/>
        </w:rPr>
        <w:t>：</w:t>
      </w:r>
    </w:p>
    <w:p w14:paraId="4EAE824F" w14:textId="77777777" w:rsidR="00457B2B" w:rsidRPr="00680836" w:rsidRDefault="00D85E2B">
      <w:pPr>
        <w:pStyle w:val="a4"/>
        <w:overflowPunct w:val="0"/>
        <w:ind w:firstLine="0"/>
        <w:rPr>
          <w:rFonts w:ascii="宋体" w:eastAsia="宋体" w:hAnsi="宋体"/>
          <w:b/>
          <w:szCs w:val="24"/>
        </w:rPr>
      </w:pPr>
      <w:r w:rsidRPr="00680836">
        <w:rPr>
          <w:rFonts w:ascii="宋体" w:eastAsia="宋体" w:hAnsi="宋体" w:hint="eastAsia"/>
          <w:bCs/>
          <w:szCs w:val="24"/>
        </w:rPr>
        <w:t>投标日期</w:t>
      </w:r>
      <w:r w:rsidRPr="00680836">
        <w:rPr>
          <w:rFonts w:ascii="宋体" w:eastAsia="宋体" w:hAnsi="宋体"/>
          <w:bCs/>
          <w:szCs w:val="24"/>
        </w:rPr>
        <w:t>:</w:t>
      </w:r>
    </w:p>
    <w:p w14:paraId="17C9E4D9" w14:textId="77777777" w:rsidR="00457B2B" w:rsidRPr="00680836" w:rsidRDefault="00457B2B">
      <w:pPr>
        <w:pStyle w:val="a4"/>
        <w:overflowPunct w:val="0"/>
        <w:ind w:firstLine="0"/>
        <w:rPr>
          <w:rFonts w:ascii="宋体" w:eastAsia="宋体" w:hAnsi="宋体"/>
          <w:b/>
          <w:szCs w:val="24"/>
        </w:rPr>
      </w:pPr>
    </w:p>
    <w:p w14:paraId="375D0BA2" w14:textId="77777777" w:rsidR="00457B2B" w:rsidRPr="00680836" w:rsidRDefault="00457B2B">
      <w:pPr>
        <w:pStyle w:val="a4"/>
        <w:overflowPunct w:val="0"/>
        <w:spacing w:line="360" w:lineRule="auto"/>
        <w:ind w:firstLine="0"/>
        <w:rPr>
          <w:rFonts w:ascii="宋体" w:eastAsia="宋体" w:hAnsi="宋体"/>
          <w:szCs w:val="24"/>
        </w:rPr>
      </w:pPr>
    </w:p>
    <w:p w14:paraId="0794258A" w14:textId="77777777" w:rsidR="00457B2B" w:rsidRPr="00680836" w:rsidRDefault="00457B2B">
      <w:pPr>
        <w:pStyle w:val="a4"/>
        <w:overflowPunct w:val="0"/>
        <w:spacing w:line="360" w:lineRule="auto"/>
        <w:ind w:firstLine="0"/>
        <w:rPr>
          <w:rFonts w:ascii="宋体" w:eastAsia="宋体" w:hAnsi="宋体"/>
          <w:szCs w:val="24"/>
        </w:rPr>
      </w:pPr>
    </w:p>
    <w:p w14:paraId="5970D0E2" w14:textId="77777777" w:rsidR="00457B2B" w:rsidRPr="00680836" w:rsidRDefault="00457B2B">
      <w:pPr>
        <w:pStyle w:val="a4"/>
        <w:overflowPunct w:val="0"/>
        <w:spacing w:line="360" w:lineRule="auto"/>
        <w:ind w:firstLine="0"/>
        <w:rPr>
          <w:rFonts w:ascii="宋体" w:eastAsia="宋体" w:hAnsi="宋体"/>
          <w:szCs w:val="24"/>
        </w:rPr>
      </w:pPr>
    </w:p>
    <w:p w14:paraId="580A5F51" w14:textId="77777777" w:rsidR="00457B2B" w:rsidRPr="00680836" w:rsidRDefault="00457B2B">
      <w:pPr>
        <w:pStyle w:val="a4"/>
        <w:overflowPunct w:val="0"/>
        <w:spacing w:line="360" w:lineRule="auto"/>
        <w:ind w:firstLine="0"/>
        <w:rPr>
          <w:rFonts w:ascii="宋体" w:eastAsia="宋体" w:hAnsi="宋体"/>
          <w:szCs w:val="24"/>
        </w:rPr>
      </w:pPr>
    </w:p>
    <w:p w14:paraId="20F791E0" w14:textId="77777777" w:rsidR="00457B2B" w:rsidRPr="00680836" w:rsidRDefault="00457B2B">
      <w:pPr>
        <w:pStyle w:val="a4"/>
        <w:overflowPunct w:val="0"/>
        <w:spacing w:line="360" w:lineRule="auto"/>
        <w:ind w:firstLine="0"/>
        <w:rPr>
          <w:rFonts w:ascii="宋体" w:eastAsia="宋体" w:hAnsi="宋体"/>
          <w:szCs w:val="24"/>
        </w:rPr>
      </w:pPr>
    </w:p>
    <w:p w14:paraId="54A403FC" w14:textId="77777777" w:rsidR="00457B2B" w:rsidRPr="00680836" w:rsidRDefault="00457B2B">
      <w:pPr>
        <w:pStyle w:val="a4"/>
        <w:overflowPunct w:val="0"/>
        <w:spacing w:line="360" w:lineRule="auto"/>
        <w:ind w:firstLine="0"/>
        <w:rPr>
          <w:rFonts w:ascii="宋体" w:eastAsia="宋体" w:hAnsi="宋体"/>
          <w:szCs w:val="24"/>
        </w:rPr>
      </w:pPr>
    </w:p>
    <w:p w14:paraId="3339AA92" w14:textId="77777777" w:rsidR="00457B2B" w:rsidRPr="00680836" w:rsidRDefault="00457B2B">
      <w:pPr>
        <w:pStyle w:val="a4"/>
        <w:overflowPunct w:val="0"/>
        <w:spacing w:line="360" w:lineRule="auto"/>
        <w:ind w:firstLine="0"/>
        <w:rPr>
          <w:rFonts w:ascii="宋体" w:eastAsia="宋体" w:hAnsi="宋体"/>
          <w:szCs w:val="24"/>
        </w:rPr>
      </w:pPr>
    </w:p>
    <w:p w14:paraId="46517C94" w14:textId="77777777" w:rsidR="00457B2B" w:rsidRPr="00680836" w:rsidRDefault="00457B2B">
      <w:pPr>
        <w:pStyle w:val="a4"/>
        <w:overflowPunct w:val="0"/>
        <w:spacing w:line="360" w:lineRule="auto"/>
        <w:ind w:firstLine="0"/>
        <w:rPr>
          <w:rFonts w:ascii="宋体" w:eastAsia="宋体" w:hAnsi="宋体"/>
          <w:szCs w:val="24"/>
        </w:rPr>
      </w:pPr>
    </w:p>
    <w:p w14:paraId="3F2515EE" w14:textId="77777777" w:rsidR="00457B2B" w:rsidRPr="00680836" w:rsidRDefault="00457B2B">
      <w:pPr>
        <w:pStyle w:val="a4"/>
        <w:overflowPunct w:val="0"/>
        <w:spacing w:line="360" w:lineRule="auto"/>
        <w:ind w:firstLine="0"/>
        <w:rPr>
          <w:rFonts w:ascii="宋体" w:eastAsia="宋体" w:hAnsi="宋体"/>
          <w:szCs w:val="24"/>
        </w:rPr>
      </w:pPr>
    </w:p>
    <w:p w14:paraId="0CC70EFA" w14:textId="77777777" w:rsidR="00457B2B" w:rsidRPr="00680836" w:rsidRDefault="00457B2B">
      <w:pPr>
        <w:pStyle w:val="a4"/>
        <w:overflowPunct w:val="0"/>
        <w:spacing w:line="360" w:lineRule="auto"/>
        <w:ind w:firstLine="0"/>
        <w:rPr>
          <w:rFonts w:ascii="宋体" w:eastAsia="宋体" w:hAnsi="宋体"/>
          <w:szCs w:val="24"/>
        </w:rPr>
      </w:pPr>
    </w:p>
    <w:p w14:paraId="4B96332F" w14:textId="77777777" w:rsidR="00457B2B" w:rsidRPr="00680836" w:rsidRDefault="00457B2B">
      <w:pPr>
        <w:pStyle w:val="a4"/>
        <w:overflowPunct w:val="0"/>
        <w:spacing w:line="360" w:lineRule="auto"/>
        <w:ind w:firstLine="0"/>
        <w:rPr>
          <w:rFonts w:ascii="宋体" w:eastAsia="宋体" w:hAnsi="宋体"/>
          <w:szCs w:val="24"/>
        </w:rPr>
      </w:pPr>
    </w:p>
    <w:p w14:paraId="5C366BE9" w14:textId="77777777" w:rsidR="00457B2B" w:rsidRPr="00680836" w:rsidRDefault="00457B2B">
      <w:pPr>
        <w:pStyle w:val="a4"/>
        <w:overflowPunct w:val="0"/>
        <w:spacing w:line="360" w:lineRule="auto"/>
        <w:ind w:firstLine="0"/>
        <w:rPr>
          <w:rFonts w:ascii="宋体" w:eastAsia="宋体" w:hAnsi="宋体"/>
          <w:szCs w:val="24"/>
        </w:rPr>
      </w:pPr>
    </w:p>
    <w:p w14:paraId="2ED6C1AE" w14:textId="77777777" w:rsidR="00457B2B" w:rsidRPr="00680836" w:rsidRDefault="00457B2B">
      <w:pPr>
        <w:pStyle w:val="a4"/>
        <w:overflowPunct w:val="0"/>
        <w:spacing w:line="360" w:lineRule="auto"/>
        <w:ind w:firstLine="0"/>
        <w:rPr>
          <w:rFonts w:ascii="宋体" w:eastAsia="宋体" w:hAnsi="宋体"/>
          <w:szCs w:val="24"/>
        </w:rPr>
      </w:pPr>
    </w:p>
    <w:p w14:paraId="7FD10999" w14:textId="77777777" w:rsidR="00457B2B" w:rsidRPr="00680836" w:rsidRDefault="00457B2B">
      <w:pPr>
        <w:pStyle w:val="a4"/>
        <w:overflowPunct w:val="0"/>
        <w:spacing w:line="360" w:lineRule="auto"/>
        <w:ind w:firstLine="0"/>
        <w:rPr>
          <w:rFonts w:ascii="宋体" w:eastAsia="宋体" w:hAnsi="宋体"/>
          <w:szCs w:val="24"/>
        </w:rPr>
      </w:pPr>
    </w:p>
    <w:p w14:paraId="116A272C" w14:textId="77777777" w:rsidR="00457B2B" w:rsidRPr="00680836" w:rsidRDefault="00D85E2B">
      <w:pPr>
        <w:pStyle w:val="a4"/>
        <w:overflowPunct w:val="0"/>
        <w:spacing w:line="360" w:lineRule="auto"/>
        <w:ind w:firstLine="0"/>
        <w:rPr>
          <w:rFonts w:ascii="宋体" w:eastAsia="宋体" w:hAnsi="宋体"/>
          <w:b/>
          <w:szCs w:val="24"/>
        </w:rPr>
      </w:pPr>
      <w:r w:rsidRPr="00680836">
        <w:rPr>
          <w:rFonts w:ascii="宋体" w:eastAsia="宋体" w:hAnsi="宋体"/>
          <w:b/>
          <w:szCs w:val="24"/>
        </w:rPr>
        <w:br w:type="page"/>
      </w:r>
    </w:p>
    <w:p w14:paraId="306D8EBD" w14:textId="77777777" w:rsidR="00457B2B" w:rsidRPr="00680836" w:rsidRDefault="00D85E2B">
      <w:pPr>
        <w:pStyle w:val="a4"/>
        <w:overflowPunct w:val="0"/>
        <w:ind w:firstLine="0"/>
        <w:rPr>
          <w:rFonts w:ascii="宋体" w:eastAsia="宋体" w:hAnsi="宋体"/>
          <w:b/>
          <w:bCs/>
          <w:szCs w:val="24"/>
        </w:rPr>
      </w:pPr>
      <w:r w:rsidRPr="00680836">
        <w:rPr>
          <w:rFonts w:ascii="宋体" w:eastAsia="宋体" w:hAnsi="宋体" w:hint="eastAsia"/>
          <w:b/>
          <w:szCs w:val="24"/>
        </w:rPr>
        <w:lastRenderedPageBreak/>
        <w:t>格式5、技术规格和商务条款偏离表</w:t>
      </w:r>
    </w:p>
    <w:p w14:paraId="7609B4A2" w14:textId="77777777" w:rsidR="00457B2B" w:rsidRPr="00680836" w:rsidRDefault="00457B2B">
      <w:pPr>
        <w:pStyle w:val="a4"/>
        <w:overflowPunct w:val="0"/>
        <w:rPr>
          <w:rFonts w:ascii="宋体" w:eastAsia="宋体" w:hAnsi="宋体"/>
          <w:b/>
          <w:szCs w:val="24"/>
        </w:rPr>
      </w:pPr>
    </w:p>
    <w:p w14:paraId="6D63B218" w14:textId="77777777" w:rsidR="00457B2B" w:rsidRPr="00680836" w:rsidRDefault="00D85E2B">
      <w:pPr>
        <w:pStyle w:val="a4"/>
        <w:overflowPunct w:val="0"/>
        <w:jc w:val="center"/>
        <w:rPr>
          <w:rFonts w:ascii="宋体" w:eastAsia="宋体" w:hAnsi="宋体"/>
          <w:szCs w:val="24"/>
        </w:rPr>
      </w:pPr>
      <w:r w:rsidRPr="00680836">
        <w:rPr>
          <w:rFonts w:ascii="宋体" w:eastAsia="宋体" w:hAnsi="宋体" w:hint="eastAsia"/>
          <w:szCs w:val="24"/>
        </w:rPr>
        <w:t>技术规格偏离表</w:t>
      </w:r>
    </w:p>
    <w:p w14:paraId="24B43DAE" w14:textId="77777777" w:rsidR="00457B2B" w:rsidRPr="00680836" w:rsidRDefault="00D85E2B">
      <w:pPr>
        <w:pStyle w:val="a4"/>
        <w:overflowPunct w:val="0"/>
        <w:spacing w:line="360" w:lineRule="auto"/>
        <w:rPr>
          <w:rFonts w:ascii="宋体" w:eastAsia="宋体" w:hAnsi="宋体"/>
          <w:szCs w:val="24"/>
        </w:rPr>
      </w:pPr>
      <w:r w:rsidRPr="00680836">
        <w:rPr>
          <w:rFonts w:ascii="宋体" w:eastAsia="宋体" w:hAnsi="宋体" w:hint="eastAsia"/>
          <w:szCs w:val="24"/>
        </w:rPr>
        <w:t>磋商响应单位：                                      采购编号∶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051"/>
        <w:gridCol w:w="2052"/>
        <w:gridCol w:w="2052"/>
        <w:gridCol w:w="2052"/>
      </w:tblGrid>
      <w:tr w:rsidR="00457B2B" w:rsidRPr="00680836" w14:paraId="2D230963" w14:textId="77777777">
        <w:trPr>
          <w:trHeight w:val="609"/>
        </w:trPr>
        <w:tc>
          <w:tcPr>
            <w:tcW w:w="958" w:type="dxa"/>
            <w:vAlign w:val="center"/>
          </w:tcPr>
          <w:p w14:paraId="31AEF289"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szCs w:val="24"/>
              </w:rPr>
              <w:t>序号</w:t>
            </w:r>
          </w:p>
        </w:tc>
        <w:tc>
          <w:tcPr>
            <w:tcW w:w="2051" w:type="dxa"/>
            <w:vAlign w:val="center"/>
          </w:tcPr>
          <w:p w14:paraId="1F9B3FB2" w14:textId="77777777" w:rsidR="00457B2B" w:rsidRPr="00680836" w:rsidRDefault="00D85E2B">
            <w:pPr>
              <w:pStyle w:val="a4"/>
              <w:rPr>
                <w:rFonts w:ascii="宋体" w:eastAsia="宋体" w:hAnsi="宋体"/>
                <w:szCs w:val="24"/>
              </w:rPr>
            </w:pPr>
            <w:r w:rsidRPr="00680836">
              <w:rPr>
                <w:rFonts w:ascii="宋体" w:eastAsia="宋体" w:hAnsi="宋体" w:hint="eastAsia"/>
                <w:szCs w:val="24"/>
              </w:rPr>
              <w:t>采购</w:t>
            </w:r>
            <w:r w:rsidRPr="00680836">
              <w:rPr>
                <w:rFonts w:ascii="宋体" w:eastAsia="宋体" w:hAnsi="宋体"/>
                <w:szCs w:val="24"/>
              </w:rPr>
              <w:t>要求</w:t>
            </w:r>
          </w:p>
        </w:tc>
        <w:tc>
          <w:tcPr>
            <w:tcW w:w="2052" w:type="dxa"/>
            <w:vAlign w:val="center"/>
          </w:tcPr>
          <w:p w14:paraId="21E765E9" w14:textId="77777777" w:rsidR="00457B2B" w:rsidRPr="00680836" w:rsidRDefault="00D85E2B">
            <w:pPr>
              <w:pStyle w:val="a4"/>
              <w:rPr>
                <w:rFonts w:ascii="宋体" w:eastAsia="宋体" w:hAnsi="宋体"/>
                <w:szCs w:val="24"/>
              </w:rPr>
            </w:pPr>
            <w:r w:rsidRPr="00680836">
              <w:rPr>
                <w:rFonts w:ascii="宋体" w:eastAsia="宋体" w:hAnsi="宋体" w:hint="eastAsia"/>
                <w:szCs w:val="24"/>
              </w:rPr>
              <w:t>响应情况</w:t>
            </w:r>
          </w:p>
        </w:tc>
        <w:tc>
          <w:tcPr>
            <w:tcW w:w="2052" w:type="dxa"/>
            <w:vAlign w:val="center"/>
          </w:tcPr>
          <w:p w14:paraId="453D51BE" w14:textId="77777777" w:rsidR="00457B2B" w:rsidRPr="00680836" w:rsidRDefault="00D85E2B">
            <w:pPr>
              <w:pStyle w:val="a4"/>
              <w:rPr>
                <w:rFonts w:ascii="宋体" w:eastAsia="宋体" w:hAnsi="宋体"/>
                <w:szCs w:val="24"/>
              </w:rPr>
            </w:pPr>
            <w:r w:rsidRPr="00680836">
              <w:rPr>
                <w:rFonts w:ascii="宋体" w:eastAsia="宋体" w:hAnsi="宋体"/>
                <w:szCs w:val="24"/>
              </w:rPr>
              <w:t>偏离说明</w:t>
            </w:r>
          </w:p>
        </w:tc>
        <w:tc>
          <w:tcPr>
            <w:tcW w:w="2052" w:type="dxa"/>
            <w:vAlign w:val="center"/>
          </w:tcPr>
          <w:p w14:paraId="5C75C568" w14:textId="77777777" w:rsidR="00457B2B" w:rsidRPr="00680836" w:rsidRDefault="00D85E2B">
            <w:pPr>
              <w:pStyle w:val="a4"/>
              <w:ind w:firstLine="0"/>
              <w:jc w:val="center"/>
              <w:rPr>
                <w:rFonts w:ascii="宋体" w:eastAsia="宋体" w:hAnsi="宋体"/>
                <w:szCs w:val="24"/>
              </w:rPr>
            </w:pPr>
            <w:r w:rsidRPr="00680836">
              <w:rPr>
                <w:rFonts w:ascii="宋体" w:eastAsia="宋体" w:hAnsi="宋体" w:hint="eastAsia"/>
                <w:szCs w:val="24"/>
              </w:rPr>
              <w:t>文本页码范围</w:t>
            </w:r>
          </w:p>
        </w:tc>
      </w:tr>
      <w:tr w:rsidR="00457B2B" w:rsidRPr="00680836" w14:paraId="4BD619D8" w14:textId="77777777">
        <w:tc>
          <w:tcPr>
            <w:tcW w:w="958" w:type="dxa"/>
            <w:vAlign w:val="center"/>
          </w:tcPr>
          <w:p w14:paraId="342BF64E" w14:textId="77777777" w:rsidR="00457B2B" w:rsidRPr="00680836" w:rsidRDefault="00D85E2B">
            <w:pPr>
              <w:pStyle w:val="a4"/>
              <w:overflowPunct w:val="0"/>
              <w:spacing w:line="360" w:lineRule="auto"/>
              <w:rPr>
                <w:rFonts w:ascii="宋体" w:eastAsia="宋体" w:hAnsi="宋体"/>
                <w:szCs w:val="24"/>
              </w:rPr>
            </w:pPr>
            <w:r w:rsidRPr="00680836">
              <w:rPr>
                <w:rFonts w:ascii="宋体" w:eastAsia="宋体" w:hAnsi="宋体" w:hint="eastAsia"/>
                <w:szCs w:val="24"/>
              </w:rPr>
              <w:t>1</w:t>
            </w:r>
          </w:p>
        </w:tc>
        <w:tc>
          <w:tcPr>
            <w:tcW w:w="2051" w:type="dxa"/>
          </w:tcPr>
          <w:p w14:paraId="1594D1ED" w14:textId="77777777" w:rsidR="00457B2B" w:rsidRPr="00680836" w:rsidRDefault="00457B2B">
            <w:pPr>
              <w:pStyle w:val="a4"/>
              <w:ind w:firstLine="0"/>
              <w:rPr>
                <w:rFonts w:ascii="宋体" w:eastAsia="宋体" w:hAnsi="宋体"/>
                <w:szCs w:val="24"/>
              </w:rPr>
            </w:pPr>
          </w:p>
        </w:tc>
        <w:tc>
          <w:tcPr>
            <w:tcW w:w="2052" w:type="dxa"/>
          </w:tcPr>
          <w:p w14:paraId="09461E6F" w14:textId="77777777" w:rsidR="00457B2B" w:rsidRPr="00680836" w:rsidRDefault="00457B2B">
            <w:pPr>
              <w:pStyle w:val="a4"/>
              <w:ind w:firstLine="0"/>
              <w:rPr>
                <w:rFonts w:ascii="宋体" w:eastAsia="宋体" w:hAnsi="宋体"/>
                <w:szCs w:val="24"/>
              </w:rPr>
            </w:pPr>
          </w:p>
        </w:tc>
        <w:tc>
          <w:tcPr>
            <w:tcW w:w="2052" w:type="dxa"/>
          </w:tcPr>
          <w:p w14:paraId="620A37AD" w14:textId="77777777" w:rsidR="00457B2B" w:rsidRPr="00680836" w:rsidRDefault="00457B2B">
            <w:pPr>
              <w:pStyle w:val="a4"/>
              <w:ind w:firstLine="0"/>
              <w:rPr>
                <w:rFonts w:ascii="宋体" w:eastAsia="宋体" w:hAnsi="宋体"/>
                <w:szCs w:val="24"/>
              </w:rPr>
            </w:pPr>
          </w:p>
        </w:tc>
        <w:tc>
          <w:tcPr>
            <w:tcW w:w="2052" w:type="dxa"/>
          </w:tcPr>
          <w:p w14:paraId="3D06E042" w14:textId="77777777" w:rsidR="00457B2B" w:rsidRPr="00680836" w:rsidRDefault="00457B2B">
            <w:pPr>
              <w:pStyle w:val="a4"/>
              <w:ind w:firstLine="0"/>
              <w:rPr>
                <w:rFonts w:ascii="宋体" w:eastAsia="宋体" w:hAnsi="宋体"/>
                <w:szCs w:val="24"/>
              </w:rPr>
            </w:pPr>
          </w:p>
        </w:tc>
      </w:tr>
      <w:tr w:rsidR="00457B2B" w:rsidRPr="00680836" w14:paraId="0885635D" w14:textId="77777777">
        <w:tc>
          <w:tcPr>
            <w:tcW w:w="958" w:type="dxa"/>
            <w:vAlign w:val="center"/>
          </w:tcPr>
          <w:p w14:paraId="6FAA5373" w14:textId="77777777" w:rsidR="00457B2B" w:rsidRPr="00680836" w:rsidRDefault="00D85E2B">
            <w:pPr>
              <w:pStyle w:val="a4"/>
              <w:overflowPunct w:val="0"/>
              <w:spacing w:line="360" w:lineRule="auto"/>
              <w:rPr>
                <w:rFonts w:ascii="宋体" w:eastAsia="宋体" w:hAnsi="宋体"/>
                <w:szCs w:val="24"/>
              </w:rPr>
            </w:pPr>
            <w:r w:rsidRPr="00680836">
              <w:rPr>
                <w:rFonts w:ascii="宋体" w:eastAsia="宋体" w:hAnsi="宋体" w:hint="eastAsia"/>
                <w:szCs w:val="24"/>
              </w:rPr>
              <w:t>2</w:t>
            </w:r>
          </w:p>
        </w:tc>
        <w:tc>
          <w:tcPr>
            <w:tcW w:w="2051" w:type="dxa"/>
          </w:tcPr>
          <w:p w14:paraId="745056C3" w14:textId="77777777" w:rsidR="00457B2B" w:rsidRPr="00680836" w:rsidRDefault="00457B2B">
            <w:pPr>
              <w:pStyle w:val="a4"/>
              <w:ind w:firstLine="0"/>
              <w:rPr>
                <w:rFonts w:ascii="宋体" w:eastAsia="宋体" w:hAnsi="宋体"/>
                <w:szCs w:val="24"/>
              </w:rPr>
            </w:pPr>
          </w:p>
        </w:tc>
        <w:tc>
          <w:tcPr>
            <w:tcW w:w="2052" w:type="dxa"/>
          </w:tcPr>
          <w:p w14:paraId="491D7DEF" w14:textId="77777777" w:rsidR="00457B2B" w:rsidRPr="00680836" w:rsidRDefault="00457B2B">
            <w:pPr>
              <w:pStyle w:val="a4"/>
              <w:ind w:firstLine="0"/>
              <w:rPr>
                <w:rFonts w:ascii="宋体" w:eastAsia="宋体" w:hAnsi="宋体"/>
                <w:szCs w:val="24"/>
              </w:rPr>
            </w:pPr>
          </w:p>
        </w:tc>
        <w:tc>
          <w:tcPr>
            <w:tcW w:w="2052" w:type="dxa"/>
          </w:tcPr>
          <w:p w14:paraId="0B7526D9" w14:textId="77777777" w:rsidR="00457B2B" w:rsidRPr="00680836" w:rsidRDefault="00457B2B">
            <w:pPr>
              <w:pStyle w:val="a4"/>
              <w:ind w:firstLine="0"/>
              <w:rPr>
                <w:rFonts w:ascii="宋体" w:eastAsia="宋体" w:hAnsi="宋体"/>
                <w:szCs w:val="24"/>
              </w:rPr>
            </w:pPr>
          </w:p>
        </w:tc>
        <w:tc>
          <w:tcPr>
            <w:tcW w:w="2052" w:type="dxa"/>
          </w:tcPr>
          <w:p w14:paraId="28601153" w14:textId="77777777" w:rsidR="00457B2B" w:rsidRPr="00680836" w:rsidRDefault="00457B2B">
            <w:pPr>
              <w:pStyle w:val="a4"/>
              <w:ind w:firstLine="0"/>
              <w:rPr>
                <w:rFonts w:ascii="宋体" w:eastAsia="宋体" w:hAnsi="宋体"/>
                <w:szCs w:val="24"/>
              </w:rPr>
            </w:pPr>
          </w:p>
        </w:tc>
      </w:tr>
      <w:tr w:rsidR="00457B2B" w:rsidRPr="00680836" w14:paraId="6912C996" w14:textId="77777777">
        <w:tc>
          <w:tcPr>
            <w:tcW w:w="958" w:type="dxa"/>
            <w:vAlign w:val="center"/>
          </w:tcPr>
          <w:p w14:paraId="0041A1D5" w14:textId="77777777" w:rsidR="00457B2B" w:rsidRPr="00680836" w:rsidRDefault="00D85E2B">
            <w:pPr>
              <w:pStyle w:val="a4"/>
              <w:overflowPunct w:val="0"/>
              <w:spacing w:line="360" w:lineRule="auto"/>
              <w:rPr>
                <w:rFonts w:ascii="宋体" w:eastAsia="宋体" w:hAnsi="宋体"/>
                <w:szCs w:val="24"/>
              </w:rPr>
            </w:pPr>
            <w:r w:rsidRPr="00680836">
              <w:rPr>
                <w:rFonts w:ascii="宋体" w:eastAsia="宋体" w:hAnsi="宋体" w:hint="eastAsia"/>
                <w:szCs w:val="24"/>
              </w:rPr>
              <w:t>3</w:t>
            </w:r>
          </w:p>
        </w:tc>
        <w:tc>
          <w:tcPr>
            <w:tcW w:w="2051" w:type="dxa"/>
          </w:tcPr>
          <w:p w14:paraId="70EA20F2" w14:textId="77777777" w:rsidR="00457B2B" w:rsidRPr="00680836" w:rsidRDefault="00457B2B">
            <w:pPr>
              <w:pStyle w:val="a4"/>
              <w:ind w:firstLine="0"/>
              <w:rPr>
                <w:rFonts w:ascii="宋体" w:eastAsia="宋体" w:hAnsi="宋体"/>
                <w:szCs w:val="24"/>
              </w:rPr>
            </w:pPr>
          </w:p>
        </w:tc>
        <w:tc>
          <w:tcPr>
            <w:tcW w:w="2052" w:type="dxa"/>
          </w:tcPr>
          <w:p w14:paraId="60FEE970" w14:textId="77777777" w:rsidR="00457B2B" w:rsidRPr="00680836" w:rsidRDefault="00457B2B">
            <w:pPr>
              <w:pStyle w:val="a4"/>
              <w:ind w:firstLine="0"/>
              <w:rPr>
                <w:rFonts w:ascii="宋体" w:eastAsia="宋体" w:hAnsi="宋体"/>
                <w:szCs w:val="24"/>
              </w:rPr>
            </w:pPr>
          </w:p>
        </w:tc>
        <w:tc>
          <w:tcPr>
            <w:tcW w:w="2052" w:type="dxa"/>
          </w:tcPr>
          <w:p w14:paraId="2E4E49C7" w14:textId="77777777" w:rsidR="00457B2B" w:rsidRPr="00680836" w:rsidRDefault="00457B2B">
            <w:pPr>
              <w:pStyle w:val="a4"/>
              <w:ind w:firstLine="0"/>
              <w:rPr>
                <w:rFonts w:ascii="宋体" w:eastAsia="宋体" w:hAnsi="宋体"/>
                <w:szCs w:val="24"/>
              </w:rPr>
            </w:pPr>
          </w:p>
        </w:tc>
        <w:tc>
          <w:tcPr>
            <w:tcW w:w="2052" w:type="dxa"/>
          </w:tcPr>
          <w:p w14:paraId="0C7113D7" w14:textId="77777777" w:rsidR="00457B2B" w:rsidRPr="00680836" w:rsidRDefault="00457B2B">
            <w:pPr>
              <w:pStyle w:val="a4"/>
              <w:ind w:firstLine="0"/>
              <w:rPr>
                <w:rFonts w:ascii="宋体" w:eastAsia="宋体" w:hAnsi="宋体"/>
                <w:szCs w:val="24"/>
              </w:rPr>
            </w:pPr>
          </w:p>
        </w:tc>
      </w:tr>
      <w:tr w:rsidR="00457B2B" w:rsidRPr="00680836" w14:paraId="2B71966A" w14:textId="77777777">
        <w:tc>
          <w:tcPr>
            <w:tcW w:w="958" w:type="dxa"/>
            <w:vAlign w:val="center"/>
          </w:tcPr>
          <w:p w14:paraId="10CC7F53" w14:textId="77777777" w:rsidR="00457B2B" w:rsidRPr="00680836" w:rsidRDefault="00D85E2B">
            <w:pPr>
              <w:pStyle w:val="a4"/>
              <w:overflowPunct w:val="0"/>
              <w:spacing w:line="360" w:lineRule="auto"/>
              <w:rPr>
                <w:rFonts w:ascii="宋体" w:eastAsia="宋体" w:hAnsi="宋体"/>
                <w:szCs w:val="24"/>
              </w:rPr>
            </w:pPr>
            <w:r w:rsidRPr="00680836">
              <w:rPr>
                <w:rFonts w:ascii="宋体" w:eastAsia="宋体" w:hAnsi="宋体" w:hint="eastAsia"/>
                <w:szCs w:val="24"/>
              </w:rPr>
              <w:t>4</w:t>
            </w:r>
          </w:p>
        </w:tc>
        <w:tc>
          <w:tcPr>
            <w:tcW w:w="2051" w:type="dxa"/>
          </w:tcPr>
          <w:p w14:paraId="103D41FC" w14:textId="77777777" w:rsidR="00457B2B" w:rsidRPr="00680836" w:rsidRDefault="00457B2B">
            <w:pPr>
              <w:pStyle w:val="a4"/>
              <w:ind w:firstLine="0"/>
              <w:rPr>
                <w:rFonts w:ascii="宋体" w:eastAsia="宋体" w:hAnsi="宋体"/>
                <w:szCs w:val="24"/>
              </w:rPr>
            </w:pPr>
          </w:p>
        </w:tc>
        <w:tc>
          <w:tcPr>
            <w:tcW w:w="2052" w:type="dxa"/>
          </w:tcPr>
          <w:p w14:paraId="1919282E" w14:textId="77777777" w:rsidR="00457B2B" w:rsidRPr="00680836" w:rsidRDefault="00457B2B">
            <w:pPr>
              <w:pStyle w:val="a4"/>
              <w:ind w:firstLine="0"/>
              <w:rPr>
                <w:rFonts w:ascii="宋体" w:eastAsia="宋体" w:hAnsi="宋体"/>
                <w:szCs w:val="24"/>
              </w:rPr>
            </w:pPr>
          </w:p>
        </w:tc>
        <w:tc>
          <w:tcPr>
            <w:tcW w:w="2052" w:type="dxa"/>
          </w:tcPr>
          <w:p w14:paraId="7527390F" w14:textId="77777777" w:rsidR="00457B2B" w:rsidRPr="00680836" w:rsidRDefault="00457B2B">
            <w:pPr>
              <w:pStyle w:val="a4"/>
              <w:ind w:firstLine="0"/>
              <w:rPr>
                <w:rFonts w:ascii="宋体" w:eastAsia="宋体" w:hAnsi="宋体"/>
                <w:szCs w:val="24"/>
              </w:rPr>
            </w:pPr>
          </w:p>
        </w:tc>
        <w:tc>
          <w:tcPr>
            <w:tcW w:w="2052" w:type="dxa"/>
          </w:tcPr>
          <w:p w14:paraId="7CC4F82B" w14:textId="77777777" w:rsidR="00457B2B" w:rsidRPr="00680836" w:rsidRDefault="00457B2B">
            <w:pPr>
              <w:pStyle w:val="a4"/>
              <w:ind w:firstLine="0"/>
              <w:rPr>
                <w:rFonts w:ascii="宋体" w:eastAsia="宋体" w:hAnsi="宋体"/>
                <w:szCs w:val="24"/>
              </w:rPr>
            </w:pPr>
          </w:p>
        </w:tc>
      </w:tr>
      <w:tr w:rsidR="00457B2B" w:rsidRPr="00680836" w14:paraId="76884AB4" w14:textId="77777777">
        <w:tc>
          <w:tcPr>
            <w:tcW w:w="958" w:type="dxa"/>
            <w:vAlign w:val="center"/>
          </w:tcPr>
          <w:p w14:paraId="3FA41FAC" w14:textId="77777777" w:rsidR="00457B2B" w:rsidRPr="00680836" w:rsidRDefault="00D85E2B">
            <w:pPr>
              <w:pStyle w:val="a4"/>
              <w:overflowPunct w:val="0"/>
              <w:spacing w:line="360" w:lineRule="auto"/>
              <w:rPr>
                <w:rFonts w:ascii="宋体" w:eastAsia="宋体" w:hAnsi="宋体"/>
                <w:szCs w:val="24"/>
              </w:rPr>
            </w:pPr>
            <w:r w:rsidRPr="00680836">
              <w:rPr>
                <w:rFonts w:ascii="宋体" w:eastAsia="宋体" w:hAnsi="宋体" w:hint="eastAsia"/>
                <w:szCs w:val="24"/>
              </w:rPr>
              <w:t>5</w:t>
            </w:r>
          </w:p>
        </w:tc>
        <w:tc>
          <w:tcPr>
            <w:tcW w:w="2051" w:type="dxa"/>
          </w:tcPr>
          <w:p w14:paraId="165FE80C" w14:textId="77777777" w:rsidR="00457B2B" w:rsidRPr="00680836" w:rsidRDefault="00457B2B">
            <w:pPr>
              <w:pStyle w:val="a4"/>
              <w:ind w:firstLine="0"/>
              <w:rPr>
                <w:rFonts w:ascii="宋体" w:eastAsia="宋体" w:hAnsi="宋体"/>
                <w:szCs w:val="24"/>
              </w:rPr>
            </w:pPr>
          </w:p>
        </w:tc>
        <w:tc>
          <w:tcPr>
            <w:tcW w:w="2052" w:type="dxa"/>
          </w:tcPr>
          <w:p w14:paraId="7855D0AC" w14:textId="77777777" w:rsidR="00457B2B" w:rsidRPr="00680836" w:rsidRDefault="00457B2B">
            <w:pPr>
              <w:pStyle w:val="a4"/>
              <w:ind w:firstLine="0"/>
              <w:rPr>
                <w:rFonts w:ascii="宋体" w:eastAsia="宋体" w:hAnsi="宋体"/>
                <w:szCs w:val="24"/>
              </w:rPr>
            </w:pPr>
          </w:p>
        </w:tc>
        <w:tc>
          <w:tcPr>
            <w:tcW w:w="2052" w:type="dxa"/>
          </w:tcPr>
          <w:p w14:paraId="0F335F28" w14:textId="77777777" w:rsidR="00457B2B" w:rsidRPr="00680836" w:rsidRDefault="00457B2B">
            <w:pPr>
              <w:pStyle w:val="a4"/>
              <w:ind w:firstLine="0"/>
              <w:rPr>
                <w:rFonts w:ascii="宋体" w:eastAsia="宋体" w:hAnsi="宋体"/>
                <w:szCs w:val="24"/>
              </w:rPr>
            </w:pPr>
          </w:p>
        </w:tc>
        <w:tc>
          <w:tcPr>
            <w:tcW w:w="2052" w:type="dxa"/>
          </w:tcPr>
          <w:p w14:paraId="40D640FF" w14:textId="77777777" w:rsidR="00457B2B" w:rsidRPr="00680836" w:rsidRDefault="00457B2B">
            <w:pPr>
              <w:pStyle w:val="a4"/>
              <w:ind w:firstLine="0"/>
              <w:rPr>
                <w:rFonts w:ascii="宋体" w:eastAsia="宋体" w:hAnsi="宋体"/>
                <w:szCs w:val="24"/>
              </w:rPr>
            </w:pPr>
          </w:p>
        </w:tc>
      </w:tr>
      <w:tr w:rsidR="00457B2B" w:rsidRPr="00680836" w14:paraId="094B0FA4" w14:textId="77777777">
        <w:tc>
          <w:tcPr>
            <w:tcW w:w="958" w:type="dxa"/>
          </w:tcPr>
          <w:p w14:paraId="65A6D3F3" w14:textId="77777777" w:rsidR="00457B2B" w:rsidRPr="00680836" w:rsidRDefault="00457B2B">
            <w:pPr>
              <w:pStyle w:val="a4"/>
              <w:overflowPunct w:val="0"/>
              <w:spacing w:line="360" w:lineRule="auto"/>
              <w:rPr>
                <w:rFonts w:ascii="宋体" w:eastAsia="宋体" w:hAnsi="宋体"/>
                <w:szCs w:val="24"/>
              </w:rPr>
            </w:pPr>
          </w:p>
        </w:tc>
        <w:tc>
          <w:tcPr>
            <w:tcW w:w="2051" w:type="dxa"/>
          </w:tcPr>
          <w:p w14:paraId="4C1DF528" w14:textId="77777777" w:rsidR="00457B2B" w:rsidRPr="00680836" w:rsidRDefault="00457B2B">
            <w:pPr>
              <w:pStyle w:val="a4"/>
              <w:ind w:firstLine="0"/>
              <w:rPr>
                <w:rFonts w:ascii="宋体" w:eastAsia="宋体" w:hAnsi="宋体"/>
                <w:szCs w:val="24"/>
              </w:rPr>
            </w:pPr>
          </w:p>
        </w:tc>
        <w:tc>
          <w:tcPr>
            <w:tcW w:w="2052" w:type="dxa"/>
          </w:tcPr>
          <w:p w14:paraId="3452DE3E" w14:textId="77777777" w:rsidR="00457B2B" w:rsidRPr="00680836" w:rsidRDefault="00457B2B">
            <w:pPr>
              <w:pStyle w:val="a4"/>
              <w:ind w:firstLine="0"/>
              <w:rPr>
                <w:rFonts w:ascii="宋体" w:eastAsia="宋体" w:hAnsi="宋体"/>
                <w:szCs w:val="24"/>
              </w:rPr>
            </w:pPr>
          </w:p>
        </w:tc>
        <w:tc>
          <w:tcPr>
            <w:tcW w:w="2052" w:type="dxa"/>
          </w:tcPr>
          <w:p w14:paraId="6A24BAC6" w14:textId="77777777" w:rsidR="00457B2B" w:rsidRPr="00680836" w:rsidRDefault="00457B2B">
            <w:pPr>
              <w:pStyle w:val="a4"/>
              <w:ind w:firstLine="0"/>
              <w:rPr>
                <w:rFonts w:ascii="宋体" w:eastAsia="宋体" w:hAnsi="宋体"/>
                <w:szCs w:val="24"/>
              </w:rPr>
            </w:pPr>
          </w:p>
        </w:tc>
        <w:tc>
          <w:tcPr>
            <w:tcW w:w="2052" w:type="dxa"/>
          </w:tcPr>
          <w:p w14:paraId="1E1E3E5C" w14:textId="77777777" w:rsidR="00457B2B" w:rsidRPr="00680836" w:rsidRDefault="00457B2B">
            <w:pPr>
              <w:pStyle w:val="a4"/>
              <w:ind w:firstLine="0"/>
              <w:rPr>
                <w:rFonts w:ascii="宋体" w:eastAsia="宋体" w:hAnsi="宋体"/>
                <w:szCs w:val="24"/>
              </w:rPr>
            </w:pPr>
          </w:p>
        </w:tc>
      </w:tr>
    </w:tbl>
    <w:p w14:paraId="1FA3AD3E"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szCs w:val="24"/>
        </w:rPr>
        <w:t>磋商响应单位：（公章）</w:t>
      </w:r>
    </w:p>
    <w:p w14:paraId="6539F2DF"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szCs w:val="24"/>
        </w:rPr>
        <w:t>法定代表人或代理人（签字或盖章）</w:t>
      </w:r>
      <w:r w:rsidRPr="00680836">
        <w:rPr>
          <w:rFonts w:ascii="宋体" w:eastAsia="宋体" w:hAnsi="宋体" w:hint="eastAsia"/>
          <w:bCs/>
          <w:szCs w:val="24"/>
        </w:rPr>
        <w:t>：</w:t>
      </w:r>
    </w:p>
    <w:p w14:paraId="7B273C8F"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bCs/>
          <w:szCs w:val="24"/>
        </w:rPr>
        <w:t>投标日期</w:t>
      </w:r>
      <w:r w:rsidRPr="00680836">
        <w:rPr>
          <w:rFonts w:ascii="宋体" w:eastAsia="宋体" w:hAnsi="宋体"/>
          <w:bCs/>
          <w:szCs w:val="24"/>
        </w:rPr>
        <w:t>:</w:t>
      </w:r>
    </w:p>
    <w:p w14:paraId="2B4B3B34" w14:textId="77777777" w:rsidR="00457B2B" w:rsidRPr="00680836" w:rsidRDefault="00457B2B">
      <w:pPr>
        <w:pStyle w:val="ae"/>
        <w:tabs>
          <w:tab w:val="left" w:pos="8930"/>
          <w:tab w:val="left" w:pos="9306"/>
        </w:tabs>
        <w:spacing w:line="360" w:lineRule="auto"/>
        <w:rPr>
          <w:rFonts w:eastAsia="宋体" w:hAnsi="宋体"/>
          <w:b/>
          <w:szCs w:val="24"/>
        </w:rPr>
      </w:pPr>
    </w:p>
    <w:p w14:paraId="002AFA1C" w14:textId="77777777" w:rsidR="00457B2B" w:rsidRPr="00680836" w:rsidRDefault="00457B2B">
      <w:pPr>
        <w:pStyle w:val="ae"/>
        <w:tabs>
          <w:tab w:val="left" w:pos="8930"/>
          <w:tab w:val="left" w:pos="9306"/>
        </w:tabs>
        <w:spacing w:line="360" w:lineRule="auto"/>
        <w:rPr>
          <w:rFonts w:eastAsia="宋体" w:hAnsi="宋体"/>
          <w:b/>
          <w:szCs w:val="24"/>
        </w:rPr>
      </w:pPr>
    </w:p>
    <w:p w14:paraId="0BC9AAD7" w14:textId="77777777" w:rsidR="00457B2B" w:rsidRPr="00680836" w:rsidRDefault="00457B2B">
      <w:pPr>
        <w:pStyle w:val="ae"/>
        <w:tabs>
          <w:tab w:val="left" w:pos="8930"/>
          <w:tab w:val="left" w:pos="9306"/>
        </w:tabs>
        <w:spacing w:line="360" w:lineRule="auto"/>
        <w:rPr>
          <w:rFonts w:eastAsia="宋体" w:hAnsi="宋体"/>
          <w:b/>
          <w:szCs w:val="24"/>
        </w:rPr>
      </w:pPr>
    </w:p>
    <w:p w14:paraId="52ABA318" w14:textId="77777777" w:rsidR="00457B2B" w:rsidRPr="00680836" w:rsidRDefault="00457B2B">
      <w:pPr>
        <w:pStyle w:val="ae"/>
        <w:tabs>
          <w:tab w:val="left" w:pos="8930"/>
          <w:tab w:val="left" w:pos="9306"/>
        </w:tabs>
        <w:spacing w:line="360" w:lineRule="auto"/>
        <w:rPr>
          <w:rFonts w:eastAsia="宋体" w:hAnsi="宋体"/>
          <w:b/>
          <w:szCs w:val="24"/>
        </w:rPr>
      </w:pPr>
    </w:p>
    <w:p w14:paraId="1D9C9F49" w14:textId="77777777" w:rsidR="00457B2B" w:rsidRPr="00680836" w:rsidRDefault="00457B2B">
      <w:pPr>
        <w:pStyle w:val="ae"/>
        <w:tabs>
          <w:tab w:val="left" w:pos="8930"/>
          <w:tab w:val="left" w:pos="9306"/>
        </w:tabs>
        <w:spacing w:line="360" w:lineRule="auto"/>
        <w:rPr>
          <w:rFonts w:eastAsia="宋体" w:hAnsi="宋体"/>
          <w:b/>
          <w:szCs w:val="24"/>
        </w:rPr>
      </w:pPr>
    </w:p>
    <w:p w14:paraId="1C977A54" w14:textId="77777777" w:rsidR="00457B2B" w:rsidRPr="00680836" w:rsidRDefault="00457B2B">
      <w:pPr>
        <w:pStyle w:val="ae"/>
        <w:tabs>
          <w:tab w:val="left" w:pos="8930"/>
          <w:tab w:val="left" w:pos="9306"/>
        </w:tabs>
        <w:spacing w:line="360" w:lineRule="auto"/>
        <w:rPr>
          <w:rFonts w:eastAsia="宋体" w:hAnsi="宋体"/>
          <w:b/>
          <w:szCs w:val="24"/>
        </w:rPr>
      </w:pPr>
    </w:p>
    <w:p w14:paraId="7A3CB4F0" w14:textId="77777777" w:rsidR="00457B2B" w:rsidRPr="00680836" w:rsidRDefault="00457B2B">
      <w:pPr>
        <w:pStyle w:val="ae"/>
        <w:tabs>
          <w:tab w:val="left" w:pos="8930"/>
          <w:tab w:val="left" w:pos="9306"/>
        </w:tabs>
        <w:spacing w:line="360" w:lineRule="auto"/>
        <w:rPr>
          <w:rFonts w:eastAsia="宋体" w:hAnsi="宋体"/>
          <w:b/>
          <w:szCs w:val="24"/>
        </w:rPr>
      </w:pPr>
    </w:p>
    <w:p w14:paraId="05F665E2" w14:textId="77777777" w:rsidR="00457B2B" w:rsidRPr="00680836" w:rsidRDefault="00457B2B">
      <w:pPr>
        <w:pStyle w:val="ae"/>
        <w:tabs>
          <w:tab w:val="left" w:pos="8930"/>
          <w:tab w:val="left" w:pos="9306"/>
        </w:tabs>
        <w:spacing w:line="360" w:lineRule="auto"/>
        <w:rPr>
          <w:rFonts w:eastAsia="宋体" w:hAnsi="宋体"/>
          <w:b/>
          <w:szCs w:val="24"/>
        </w:rPr>
      </w:pPr>
    </w:p>
    <w:p w14:paraId="58AF4AF8" w14:textId="77777777" w:rsidR="00457B2B" w:rsidRPr="00680836" w:rsidRDefault="00457B2B">
      <w:pPr>
        <w:pStyle w:val="ae"/>
        <w:tabs>
          <w:tab w:val="left" w:pos="8930"/>
          <w:tab w:val="left" w:pos="9306"/>
        </w:tabs>
        <w:spacing w:line="360" w:lineRule="auto"/>
        <w:rPr>
          <w:rFonts w:eastAsia="宋体" w:hAnsi="宋体"/>
          <w:b/>
          <w:szCs w:val="24"/>
        </w:rPr>
      </w:pPr>
    </w:p>
    <w:p w14:paraId="57DBEAF4" w14:textId="77777777" w:rsidR="00457B2B" w:rsidRPr="00680836" w:rsidRDefault="00457B2B">
      <w:pPr>
        <w:pStyle w:val="ae"/>
        <w:tabs>
          <w:tab w:val="left" w:pos="8930"/>
          <w:tab w:val="left" w:pos="9306"/>
        </w:tabs>
        <w:spacing w:line="360" w:lineRule="auto"/>
        <w:rPr>
          <w:rFonts w:eastAsia="宋体" w:hAnsi="宋体"/>
          <w:b/>
          <w:szCs w:val="24"/>
        </w:rPr>
      </w:pPr>
    </w:p>
    <w:p w14:paraId="2AD16AD5" w14:textId="77777777" w:rsidR="00457B2B" w:rsidRPr="00680836" w:rsidRDefault="00457B2B">
      <w:pPr>
        <w:pStyle w:val="ae"/>
        <w:tabs>
          <w:tab w:val="left" w:pos="8930"/>
          <w:tab w:val="left" w:pos="9306"/>
        </w:tabs>
        <w:spacing w:line="360" w:lineRule="auto"/>
        <w:rPr>
          <w:rFonts w:eastAsia="宋体" w:hAnsi="宋体"/>
          <w:b/>
          <w:szCs w:val="24"/>
        </w:rPr>
      </w:pPr>
    </w:p>
    <w:p w14:paraId="3EFC3F33" w14:textId="77777777" w:rsidR="00457B2B" w:rsidRPr="00680836" w:rsidRDefault="00457B2B">
      <w:pPr>
        <w:pStyle w:val="ae"/>
        <w:tabs>
          <w:tab w:val="left" w:pos="8930"/>
          <w:tab w:val="left" w:pos="9306"/>
        </w:tabs>
        <w:spacing w:line="360" w:lineRule="auto"/>
        <w:rPr>
          <w:rFonts w:eastAsia="宋体" w:hAnsi="宋体"/>
          <w:b/>
          <w:szCs w:val="24"/>
        </w:rPr>
      </w:pPr>
    </w:p>
    <w:p w14:paraId="6E116EDA" w14:textId="77777777" w:rsidR="00457B2B" w:rsidRPr="00680836" w:rsidRDefault="00457B2B">
      <w:pPr>
        <w:pStyle w:val="ae"/>
        <w:tabs>
          <w:tab w:val="left" w:pos="8930"/>
          <w:tab w:val="left" w:pos="9306"/>
        </w:tabs>
        <w:spacing w:line="360" w:lineRule="auto"/>
        <w:rPr>
          <w:rFonts w:eastAsia="宋体" w:hAnsi="宋体"/>
          <w:b/>
          <w:szCs w:val="24"/>
        </w:rPr>
      </w:pPr>
    </w:p>
    <w:p w14:paraId="2DD68D8B" w14:textId="77777777" w:rsidR="00457B2B" w:rsidRPr="00680836" w:rsidRDefault="00457B2B">
      <w:pPr>
        <w:pStyle w:val="ae"/>
        <w:tabs>
          <w:tab w:val="left" w:pos="8930"/>
          <w:tab w:val="left" w:pos="9306"/>
        </w:tabs>
        <w:spacing w:line="360" w:lineRule="auto"/>
        <w:rPr>
          <w:rFonts w:eastAsia="宋体" w:hAnsi="宋体"/>
          <w:b/>
          <w:szCs w:val="24"/>
        </w:rPr>
      </w:pPr>
    </w:p>
    <w:p w14:paraId="1B00DA26" w14:textId="77777777" w:rsidR="00457B2B" w:rsidRPr="00680836" w:rsidRDefault="00457B2B">
      <w:pPr>
        <w:pStyle w:val="ae"/>
        <w:tabs>
          <w:tab w:val="left" w:pos="8930"/>
          <w:tab w:val="left" w:pos="9306"/>
        </w:tabs>
        <w:spacing w:line="360" w:lineRule="auto"/>
        <w:rPr>
          <w:rFonts w:eastAsia="宋体" w:hAnsi="宋体"/>
          <w:b/>
          <w:szCs w:val="24"/>
        </w:rPr>
      </w:pPr>
    </w:p>
    <w:p w14:paraId="0ABDB6AE" w14:textId="77777777" w:rsidR="00457B2B" w:rsidRPr="00680836" w:rsidRDefault="00457B2B">
      <w:pPr>
        <w:pStyle w:val="ae"/>
        <w:tabs>
          <w:tab w:val="left" w:pos="8930"/>
          <w:tab w:val="left" w:pos="9306"/>
        </w:tabs>
        <w:spacing w:line="360" w:lineRule="auto"/>
        <w:rPr>
          <w:rFonts w:eastAsia="宋体" w:hAnsi="宋体"/>
          <w:b/>
          <w:szCs w:val="24"/>
        </w:rPr>
      </w:pPr>
    </w:p>
    <w:p w14:paraId="2B15E0A4" w14:textId="77777777" w:rsidR="00457B2B" w:rsidRPr="00680836" w:rsidRDefault="00457B2B">
      <w:pPr>
        <w:pStyle w:val="ae"/>
        <w:tabs>
          <w:tab w:val="left" w:pos="8930"/>
          <w:tab w:val="left" w:pos="9306"/>
        </w:tabs>
        <w:spacing w:line="360" w:lineRule="auto"/>
        <w:rPr>
          <w:rFonts w:eastAsia="宋体" w:hAnsi="宋体"/>
          <w:b/>
          <w:szCs w:val="24"/>
        </w:rPr>
      </w:pPr>
    </w:p>
    <w:p w14:paraId="0157CC99" w14:textId="77777777" w:rsidR="00457B2B" w:rsidRPr="00680836" w:rsidRDefault="00457B2B">
      <w:pPr>
        <w:pStyle w:val="a4"/>
        <w:overflowPunct w:val="0"/>
        <w:jc w:val="center"/>
        <w:rPr>
          <w:rFonts w:ascii="宋体" w:eastAsia="宋体" w:hAnsi="宋体"/>
          <w:szCs w:val="24"/>
        </w:rPr>
      </w:pPr>
    </w:p>
    <w:p w14:paraId="2050B4F8" w14:textId="77777777" w:rsidR="00457B2B" w:rsidRPr="00680836" w:rsidRDefault="00D85E2B">
      <w:pPr>
        <w:pStyle w:val="a4"/>
        <w:overflowPunct w:val="0"/>
        <w:jc w:val="center"/>
        <w:rPr>
          <w:rFonts w:ascii="宋体" w:eastAsia="宋体" w:hAnsi="宋体"/>
          <w:szCs w:val="24"/>
        </w:rPr>
      </w:pPr>
      <w:r w:rsidRPr="00680836">
        <w:rPr>
          <w:rFonts w:ascii="宋体" w:eastAsia="宋体" w:hAnsi="宋体" w:hint="eastAsia"/>
          <w:szCs w:val="24"/>
        </w:rPr>
        <w:t>商务条款偏离表</w:t>
      </w:r>
    </w:p>
    <w:p w14:paraId="533B4817" w14:textId="77777777" w:rsidR="00457B2B" w:rsidRPr="00680836" w:rsidRDefault="00D85E2B">
      <w:pPr>
        <w:pStyle w:val="a4"/>
        <w:overflowPunct w:val="0"/>
        <w:spacing w:line="360" w:lineRule="auto"/>
        <w:rPr>
          <w:rFonts w:ascii="宋体" w:eastAsia="宋体" w:hAnsi="宋体"/>
          <w:szCs w:val="24"/>
        </w:rPr>
      </w:pPr>
      <w:r w:rsidRPr="00680836">
        <w:rPr>
          <w:rFonts w:ascii="宋体" w:eastAsia="宋体" w:hAnsi="宋体" w:hint="eastAsia"/>
          <w:szCs w:val="24"/>
        </w:rPr>
        <w:t>磋商响应单位：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19"/>
        <w:gridCol w:w="2775"/>
        <w:gridCol w:w="2775"/>
        <w:gridCol w:w="1267"/>
      </w:tblGrid>
      <w:tr w:rsidR="00457B2B" w:rsidRPr="00680836" w14:paraId="1B6BE6C4" w14:textId="77777777">
        <w:trPr>
          <w:trHeight w:val="723"/>
          <w:jc w:val="center"/>
        </w:trPr>
        <w:tc>
          <w:tcPr>
            <w:tcW w:w="818" w:type="dxa"/>
            <w:vAlign w:val="center"/>
          </w:tcPr>
          <w:p w14:paraId="24496FF7" w14:textId="77777777" w:rsidR="00457B2B" w:rsidRPr="00680836" w:rsidRDefault="00D85E2B">
            <w:pPr>
              <w:spacing w:line="360" w:lineRule="auto"/>
              <w:jc w:val="center"/>
              <w:rPr>
                <w:rFonts w:ascii="宋体" w:eastAsia="宋体" w:hAnsi="宋体"/>
                <w:sz w:val="24"/>
              </w:rPr>
            </w:pPr>
            <w:r w:rsidRPr="00680836">
              <w:rPr>
                <w:rFonts w:ascii="宋体" w:eastAsia="宋体" w:hAnsi="宋体" w:hint="eastAsia"/>
                <w:sz w:val="24"/>
              </w:rPr>
              <w:t>序号</w:t>
            </w:r>
          </w:p>
        </w:tc>
        <w:tc>
          <w:tcPr>
            <w:tcW w:w="2219" w:type="dxa"/>
            <w:vAlign w:val="center"/>
          </w:tcPr>
          <w:p w14:paraId="30590B2E" w14:textId="77777777" w:rsidR="00457B2B" w:rsidRPr="00680836" w:rsidRDefault="00D85E2B">
            <w:pPr>
              <w:spacing w:line="360" w:lineRule="auto"/>
              <w:jc w:val="center"/>
              <w:rPr>
                <w:rFonts w:ascii="宋体" w:eastAsia="宋体" w:hAnsi="宋体"/>
                <w:sz w:val="24"/>
              </w:rPr>
            </w:pPr>
            <w:r w:rsidRPr="00680836">
              <w:rPr>
                <w:rFonts w:ascii="宋体" w:eastAsia="宋体" w:hAnsi="宋体" w:hint="eastAsia"/>
                <w:sz w:val="24"/>
              </w:rPr>
              <w:t>磋商文件条目号</w:t>
            </w:r>
          </w:p>
        </w:tc>
        <w:tc>
          <w:tcPr>
            <w:tcW w:w="2775" w:type="dxa"/>
            <w:vAlign w:val="center"/>
          </w:tcPr>
          <w:p w14:paraId="630EC33E" w14:textId="77777777" w:rsidR="00457B2B" w:rsidRPr="00680836" w:rsidRDefault="00D85E2B">
            <w:pPr>
              <w:spacing w:line="360" w:lineRule="auto"/>
              <w:jc w:val="center"/>
              <w:rPr>
                <w:rFonts w:ascii="宋体" w:eastAsia="宋体" w:hAnsi="宋体"/>
                <w:sz w:val="24"/>
              </w:rPr>
            </w:pPr>
            <w:r w:rsidRPr="00680836">
              <w:rPr>
                <w:rFonts w:ascii="宋体" w:eastAsia="宋体" w:hAnsi="宋体" w:hint="eastAsia"/>
                <w:sz w:val="24"/>
              </w:rPr>
              <w:t>磋商文件的商务条款</w:t>
            </w:r>
          </w:p>
        </w:tc>
        <w:tc>
          <w:tcPr>
            <w:tcW w:w="2775" w:type="dxa"/>
            <w:vAlign w:val="center"/>
          </w:tcPr>
          <w:p w14:paraId="48651211" w14:textId="77777777" w:rsidR="00457B2B" w:rsidRPr="00680836" w:rsidRDefault="00D85E2B">
            <w:pPr>
              <w:spacing w:line="360" w:lineRule="auto"/>
              <w:jc w:val="center"/>
              <w:rPr>
                <w:rFonts w:ascii="宋体" w:eastAsia="宋体" w:hAnsi="宋体"/>
                <w:sz w:val="24"/>
              </w:rPr>
            </w:pPr>
            <w:r w:rsidRPr="00680836">
              <w:rPr>
                <w:rFonts w:ascii="宋体" w:eastAsia="宋体" w:hAnsi="宋体" w:hint="eastAsia"/>
                <w:sz w:val="24"/>
              </w:rPr>
              <w:t>响应文件的商务条款</w:t>
            </w:r>
          </w:p>
        </w:tc>
        <w:tc>
          <w:tcPr>
            <w:tcW w:w="1267" w:type="dxa"/>
            <w:vAlign w:val="center"/>
          </w:tcPr>
          <w:p w14:paraId="6872E945" w14:textId="77777777" w:rsidR="00457B2B" w:rsidRPr="00680836" w:rsidRDefault="00D85E2B">
            <w:pPr>
              <w:spacing w:line="360" w:lineRule="auto"/>
              <w:jc w:val="center"/>
              <w:rPr>
                <w:rFonts w:ascii="宋体" w:eastAsia="宋体" w:hAnsi="宋体"/>
                <w:sz w:val="24"/>
              </w:rPr>
            </w:pPr>
            <w:r w:rsidRPr="00680836">
              <w:rPr>
                <w:rFonts w:ascii="宋体" w:eastAsia="宋体" w:hAnsi="宋体" w:hint="eastAsia"/>
                <w:sz w:val="24"/>
              </w:rPr>
              <w:t>偏离说明</w:t>
            </w:r>
          </w:p>
        </w:tc>
      </w:tr>
      <w:tr w:rsidR="00457B2B" w:rsidRPr="00680836" w14:paraId="25EC4EA8" w14:textId="77777777">
        <w:trPr>
          <w:trHeight w:hRule="exact" w:val="567"/>
          <w:jc w:val="center"/>
        </w:trPr>
        <w:tc>
          <w:tcPr>
            <w:tcW w:w="818" w:type="dxa"/>
          </w:tcPr>
          <w:p w14:paraId="1580B9DC" w14:textId="77777777" w:rsidR="00457B2B" w:rsidRPr="00680836" w:rsidRDefault="00457B2B">
            <w:pPr>
              <w:spacing w:line="360" w:lineRule="auto"/>
              <w:rPr>
                <w:rFonts w:ascii="宋体" w:hAnsi="宋体"/>
                <w:sz w:val="24"/>
              </w:rPr>
            </w:pPr>
          </w:p>
        </w:tc>
        <w:tc>
          <w:tcPr>
            <w:tcW w:w="2219" w:type="dxa"/>
          </w:tcPr>
          <w:p w14:paraId="0666D96F" w14:textId="77777777" w:rsidR="00457B2B" w:rsidRPr="00680836" w:rsidRDefault="00457B2B">
            <w:pPr>
              <w:spacing w:line="360" w:lineRule="auto"/>
              <w:rPr>
                <w:rFonts w:ascii="宋体" w:hAnsi="宋体"/>
                <w:sz w:val="24"/>
              </w:rPr>
            </w:pPr>
          </w:p>
        </w:tc>
        <w:tc>
          <w:tcPr>
            <w:tcW w:w="2775" w:type="dxa"/>
          </w:tcPr>
          <w:p w14:paraId="32B026C1" w14:textId="77777777" w:rsidR="00457B2B" w:rsidRPr="00680836" w:rsidRDefault="00457B2B">
            <w:pPr>
              <w:spacing w:line="360" w:lineRule="auto"/>
              <w:rPr>
                <w:rFonts w:ascii="宋体" w:hAnsi="宋体"/>
                <w:sz w:val="24"/>
              </w:rPr>
            </w:pPr>
          </w:p>
        </w:tc>
        <w:tc>
          <w:tcPr>
            <w:tcW w:w="2775" w:type="dxa"/>
          </w:tcPr>
          <w:p w14:paraId="2ACB9321" w14:textId="77777777" w:rsidR="00457B2B" w:rsidRPr="00680836" w:rsidRDefault="00457B2B">
            <w:pPr>
              <w:spacing w:line="360" w:lineRule="auto"/>
              <w:rPr>
                <w:rFonts w:ascii="宋体" w:hAnsi="宋体"/>
                <w:sz w:val="24"/>
              </w:rPr>
            </w:pPr>
          </w:p>
        </w:tc>
        <w:tc>
          <w:tcPr>
            <w:tcW w:w="1267" w:type="dxa"/>
          </w:tcPr>
          <w:p w14:paraId="5ED82ABC" w14:textId="77777777" w:rsidR="00457B2B" w:rsidRPr="00680836" w:rsidRDefault="00457B2B">
            <w:pPr>
              <w:spacing w:line="360" w:lineRule="auto"/>
              <w:rPr>
                <w:rFonts w:ascii="宋体" w:hAnsi="宋体"/>
                <w:sz w:val="24"/>
              </w:rPr>
            </w:pPr>
          </w:p>
        </w:tc>
      </w:tr>
      <w:tr w:rsidR="00457B2B" w:rsidRPr="00680836" w14:paraId="0CBED11B" w14:textId="77777777">
        <w:trPr>
          <w:trHeight w:hRule="exact" w:val="567"/>
          <w:jc w:val="center"/>
        </w:trPr>
        <w:tc>
          <w:tcPr>
            <w:tcW w:w="818" w:type="dxa"/>
          </w:tcPr>
          <w:p w14:paraId="75924D22" w14:textId="77777777" w:rsidR="00457B2B" w:rsidRPr="00680836" w:rsidRDefault="00457B2B">
            <w:pPr>
              <w:spacing w:line="360" w:lineRule="auto"/>
              <w:rPr>
                <w:rFonts w:ascii="宋体" w:hAnsi="宋体"/>
                <w:sz w:val="24"/>
              </w:rPr>
            </w:pPr>
          </w:p>
        </w:tc>
        <w:tc>
          <w:tcPr>
            <w:tcW w:w="2219" w:type="dxa"/>
          </w:tcPr>
          <w:p w14:paraId="08A603D8" w14:textId="77777777" w:rsidR="00457B2B" w:rsidRPr="00680836" w:rsidRDefault="00457B2B">
            <w:pPr>
              <w:spacing w:line="360" w:lineRule="auto"/>
              <w:rPr>
                <w:rFonts w:ascii="宋体" w:hAnsi="宋体"/>
                <w:sz w:val="24"/>
              </w:rPr>
            </w:pPr>
          </w:p>
        </w:tc>
        <w:tc>
          <w:tcPr>
            <w:tcW w:w="2775" w:type="dxa"/>
          </w:tcPr>
          <w:p w14:paraId="63EE3DEC" w14:textId="77777777" w:rsidR="00457B2B" w:rsidRPr="00680836" w:rsidRDefault="00457B2B">
            <w:pPr>
              <w:spacing w:line="360" w:lineRule="auto"/>
              <w:rPr>
                <w:rFonts w:ascii="宋体" w:hAnsi="宋体"/>
                <w:sz w:val="24"/>
              </w:rPr>
            </w:pPr>
          </w:p>
        </w:tc>
        <w:tc>
          <w:tcPr>
            <w:tcW w:w="2775" w:type="dxa"/>
          </w:tcPr>
          <w:p w14:paraId="45CA7960" w14:textId="77777777" w:rsidR="00457B2B" w:rsidRPr="00680836" w:rsidRDefault="00457B2B">
            <w:pPr>
              <w:spacing w:line="360" w:lineRule="auto"/>
              <w:rPr>
                <w:rFonts w:ascii="宋体" w:hAnsi="宋体"/>
                <w:sz w:val="24"/>
              </w:rPr>
            </w:pPr>
          </w:p>
        </w:tc>
        <w:tc>
          <w:tcPr>
            <w:tcW w:w="1267" w:type="dxa"/>
          </w:tcPr>
          <w:p w14:paraId="039F2E45" w14:textId="77777777" w:rsidR="00457B2B" w:rsidRPr="00680836" w:rsidRDefault="00457B2B">
            <w:pPr>
              <w:spacing w:line="360" w:lineRule="auto"/>
              <w:rPr>
                <w:rFonts w:ascii="宋体" w:hAnsi="宋体"/>
                <w:sz w:val="24"/>
              </w:rPr>
            </w:pPr>
          </w:p>
        </w:tc>
      </w:tr>
      <w:tr w:rsidR="00457B2B" w:rsidRPr="00680836" w14:paraId="7405A7F4" w14:textId="77777777">
        <w:trPr>
          <w:trHeight w:hRule="exact" w:val="567"/>
          <w:jc w:val="center"/>
        </w:trPr>
        <w:tc>
          <w:tcPr>
            <w:tcW w:w="818" w:type="dxa"/>
          </w:tcPr>
          <w:p w14:paraId="0F68A997" w14:textId="77777777" w:rsidR="00457B2B" w:rsidRPr="00680836" w:rsidRDefault="00457B2B">
            <w:pPr>
              <w:spacing w:line="360" w:lineRule="auto"/>
              <w:rPr>
                <w:rFonts w:ascii="宋体" w:hAnsi="宋体"/>
                <w:sz w:val="24"/>
              </w:rPr>
            </w:pPr>
          </w:p>
        </w:tc>
        <w:tc>
          <w:tcPr>
            <w:tcW w:w="2219" w:type="dxa"/>
          </w:tcPr>
          <w:p w14:paraId="3D3EC2D9" w14:textId="77777777" w:rsidR="00457B2B" w:rsidRPr="00680836" w:rsidRDefault="00457B2B">
            <w:pPr>
              <w:spacing w:line="360" w:lineRule="auto"/>
              <w:rPr>
                <w:rFonts w:ascii="宋体" w:hAnsi="宋体"/>
                <w:sz w:val="24"/>
              </w:rPr>
            </w:pPr>
          </w:p>
        </w:tc>
        <w:tc>
          <w:tcPr>
            <w:tcW w:w="2775" w:type="dxa"/>
          </w:tcPr>
          <w:p w14:paraId="2BC5D321" w14:textId="77777777" w:rsidR="00457B2B" w:rsidRPr="00680836" w:rsidRDefault="00457B2B">
            <w:pPr>
              <w:spacing w:line="360" w:lineRule="auto"/>
              <w:rPr>
                <w:rFonts w:ascii="宋体" w:hAnsi="宋体"/>
                <w:sz w:val="24"/>
              </w:rPr>
            </w:pPr>
          </w:p>
        </w:tc>
        <w:tc>
          <w:tcPr>
            <w:tcW w:w="2775" w:type="dxa"/>
          </w:tcPr>
          <w:p w14:paraId="5F4159BA" w14:textId="77777777" w:rsidR="00457B2B" w:rsidRPr="00680836" w:rsidRDefault="00457B2B">
            <w:pPr>
              <w:spacing w:line="360" w:lineRule="auto"/>
              <w:rPr>
                <w:rFonts w:ascii="宋体" w:hAnsi="宋体"/>
                <w:sz w:val="24"/>
              </w:rPr>
            </w:pPr>
          </w:p>
        </w:tc>
        <w:tc>
          <w:tcPr>
            <w:tcW w:w="1267" w:type="dxa"/>
          </w:tcPr>
          <w:p w14:paraId="691C0C02" w14:textId="77777777" w:rsidR="00457B2B" w:rsidRPr="00680836" w:rsidRDefault="00457B2B">
            <w:pPr>
              <w:spacing w:line="360" w:lineRule="auto"/>
              <w:rPr>
                <w:rFonts w:ascii="宋体" w:hAnsi="宋体"/>
                <w:sz w:val="24"/>
              </w:rPr>
            </w:pPr>
          </w:p>
        </w:tc>
      </w:tr>
      <w:tr w:rsidR="00457B2B" w:rsidRPr="00680836" w14:paraId="4BDAFCD9" w14:textId="77777777">
        <w:trPr>
          <w:trHeight w:hRule="exact" w:val="567"/>
          <w:jc w:val="center"/>
        </w:trPr>
        <w:tc>
          <w:tcPr>
            <w:tcW w:w="818" w:type="dxa"/>
          </w:tcPr>
          <w:p w14:paraId="180925D1" w14:textId="77777777" w:rsidR="00457B2B" w:rsidRPr="00680836" w:rsidRDefault="00457B2B">
            <w:pPr>
              <w:spacing w:line="360" w:lineRule="auto"/>
              <w:rPr>
                <w:rFonts w:ascii="宋体" w:hAnsi="宋体"/>
                <w:sz w:val="24"/>
              </w:rPr>
            </w:pPr>
          </w:p>
        </w:tc>
        <w:tc>
          <w:tcPr>
            <w:tcW w:w="2219" w:type="dxa"/>
          </w:tcPr>
          <w:p w14:paraId="31FC853D" w14:textId="77777777" w:rsidR="00457B2B" w:rsidRPr="00680836" w:rsidRDefault="00457B2B">
            <w:pPr>
              <w:spacing w:line="360" w:lineRule="auto"/>
              <w:rPr>
                <w:rFonts w:ascii="宋体" w:hAnsi="宋体"/>
                <w:sz w:val="24"/>
              </w:rPr>
            </w:pPr>
          </w:p>
        </w:tc>
        <w:tc>
          <w:tcPr>
            <w:tcW w:w="2775" w:type="dxa"/>
          </w:tcPr>
          <w:p w14:paraId="3F90457C" w14:textId="77777777" w:rsidR="00457B2B" w:rsidRPr="00680836" w:rsidRDefault="00457B2B">
            <w:pPr>
              <w:spacing w:line="360" w:lineRule="auto"/>
              <w:rPr>
                <w:rFonts w:ascii="宋体" w:hAnsi="宋体"/>
                <w:sz w:val="24"/>
              </w:rPr>
            </w:pPr>
          </w:p>
        </w:tc>
        <w:tc>
          <w:tcPr>
            <w:tcW w:w="2775" w:type="dxa"/>
          </w:tcPr>
          <w:p w14:paraId="1CC67519" w14:textId="77777777" w:rsidR="00457B2B" w:rsidRPr="00680836" w:rsidRDefault="00457B2B">
            <w:pPr>
              <w:spacing w:line="360" w:lineRule="auto"/>
              <w:rPr>
                <w:rFonts w:ascii="宋体" w:hAnsi="宋体"/>
                <w:sz w:val="24"/>
              </w:rPr>
            </w:pPr>
          </w:p>
        </w:tc>
        <w:tc>
          <w:tcPr>
            <w:tcW w:w="1267" w:type="dxa"/>
          </w:tcPr>
          <w:p w14:paraId="04870BC3" w14:textId="77777777" w:rsidR="00457B2B" w:rsidRPr="00680836" w:rsidRDefault="00457B2B">
            <w:pPr>
              <w:spacing w:line="360" w:lineRule="auto"/>
              <w:rPr>
                <w:rFonts w:ascii="宋体" w:hAnsi="宋体"/>
                <w:sz w:val="24"/>
              </w:rPr>
            </w:pPr>
          </w:p>
        </w:tc>
      </w:tr>
      <w:tr w:rsidR="00457B2B" w:rsidRPr="00680836" w14:paraId="1DFF4B15" w14:textId="77777777">
        <w:trPr>
          <w:trHeight w:hRule="exact" w:val="567"/>
          <w:jc w:val="center"/>
        </w:trPr>
        <w:tc>
          <w:tcPr>
            <w:tcW w:w="818" w:type="dxa"/>
          </w:tcPr>
          <w:p w14:paraId="2B22F5D6" w14:textId="77777777" w:rsidR="00457B2B" w:rsidRPr="00680836" w:rsidRDefault="00457B2B">
            <w:pPr>
              <w:spacing w:line="360" w:lineRule="auto"/>
              <w:rPr>
                <w:rFonts w:ascii="宋体" w:hAnsi="宋体"/>
                <w:sz w:val="24"/>
              </w:rPr>
            </w:pPr>
          </w:p>
        </w:tc>
        <w:tc>
          <w:tcPr>
            <w:tcW w:w="2219" w:type="dxa"/>
          </w:tcPr>
          <w:p w14:paraId="773DE6E2" w14:textId="77777777" w:rsidR="00457B2B" w:rsidRPr="00680836" w:rsidRDefault="00457B2B">
            <w:pPr>
              <w:spacing w:line="360" w:lineRule="auto"/>
              <w:rPr>
                <w:rFonts w:ascii="宋体" w:hAnsi="宋体"/>
                <w:sz w:val="24"/>
              </w:rPr>
            </w:pPr>
          </w:p>
        </w:tc>
        <w:tc>
          <w:tcPr>
            <w:tcW w:w="2775" w:type="dxa"/>
          </w:tcPr>
          <w:p w14:paraId="1CCF6BA2" w14:textId="77777777" w:rsidR="00457B2B" w:rsidRPr="00680836" w:rsidRDefault="00457B2B">
            <w:pPr>
              <w:spacing w:line="360" w:lineRule="auto"/>
              <w:rPr>
                <w:rFonts w:ascii="宋体" w:hAnsi="宋体"/>
                <w:sz w:val="24"/>
              </w:rPr>
            </w:pPr>
          </w:p>
        </w:tc>
        <w:tc>
          <w:tcPr>
            <w:tcW w:w="2775" w:type="dxa"/>
          </w:tcPr>
          <w:p w14:paraId="5C60DF52" w14:textId="77777777" w:rsidR="00457B2B" w:rsidRPr="00680836" w:rsidRDefault="00457B2B">
            <w:pPr>
              <w:spacing w:line="360" w:lineRule="auto"/>
              <w:rPr>
                <w:rFonts w:ascii="宋体" w:hAnsi="宋体"/>
                <w:sz w:val="24"/>
              </w:rPr>
            </w:pPr>
          </w:p>
        </w:tc>
        <w:tc>
          <w:tcPr>
            <w:tcW w:w="1267" w:type="dxa"/>
          </w:tcPr>
          <w:p w14:paraId="0B6432D8" w14:textId="77777777" w:rsidR="00457B2B" w:rsidRPr="00680836" w:rsidRDefault="00457B2B">
            <w:pPr>
              <w:spacing w:line="360" w:lineRule="auto"/>
              <w:rPr>
                <w:rFonts w:ascii="宋体" w:hAnsi="宋体"/>
                <w:sz w:val="24"/>
              </w:rPr>
            </w:pPr>
          </w:p>
        </w:tc>
      </w:tr>
      <w:tr w:rsidR="00457B2B" w:rsidRPr="00680836" w14:paraId="158E2215" w14:textId="77777777">
        <w:trPr>
          <w:trHeight w:hRule="exact" w:val="567"/>
          <w:jc w:val="center"/>
        </w:trPr>
        <w:tc>
          <w:tcPr>
            <w:tcW w:w="818" w:type="dxa"/>
          </w:tcPr>
          <w:p w14:paraId="65F02A76" w14:textId="77777777" w:rsidR="00457B2B" w:rsidRPr="00680836" w:rsidRDefault="00457B2B">
            <w:pPr>
              <w:spacing w:line="360" w:lineRule="auto"/>
              <w:rPr>
                <w:rFonts w:ascii="宋体" w:hAnsi="宋体"/>
                <w:sz w:val="24"/>
              </w:rPr>
            </w:pPr>
          </w:p>
        </w:tc>
        <w:tc>
          <w:tcPr>
            <w:tcW w:w="2219" w:type="dxa"/>
          </w:tcPr>
          <w:p w14:paraId="4999D5CC" w14:textId="77777777" w:rsidR="00457B2B" w:rsidRPr="00680836" w:rsidRDefault="00457B2B">
            <w:pPr>
              <w:spacing w:line="360" w:lineRule="auto"/>
              <w:rPr>
                <w:rFonts w:ascii="宋体" w:hAnsi="宋体"/>
                <w:sz w:val="24"/>
              </w:rPr>
            </w:pPr>
          </w:p>
        </w:tc>
        <w:tc>
          <w:tcPr>
            <w:tcW w:w="2775" w:type="dxa"/>
          </w:tcPr>
          <w:p w14:paraId="2DABC049" w14:textId="77777777" w:rsidR="00457B2B" w:rsidRPr="00680836" w:rsidRDefault="00457B2B">
            <w:pPr>
              <w:spacing w:line="360" w:lineRule="auto"/>
              <w:rPr>
                <w:rFonts w:ascii="宋体" w:hAnsi="宋体"/>
                <w:sz w:val="24"/>
              </w:rPr>
            </w:pPr>
          </w:p>
        </w:tc>
        <w:tc>
          <w:tcPr>
            <w:tcW w:w="2775" w:type="dxa"/>
          </w:tcPr>
          <w:p w14:paraId="30FC8DCE" w14:textId="77777777" w:rsidR="00457B2B" w:rsidRPr="00680836" w:rsidRDefault="00457B2B">
            <w:pPr>
              <w:spacing w:line="360" w:lineRule="auto"/>
              <w:rPr>
                <w:rFonts w:ascii="宋体" w:hAnsi="宋体"/>
                <w:sz w:val="24"/>
              </w:rPr>
            </w:pPr>
          </w:p>
        </w:tc>
        <w:tc>
          <w:tcPr>
            <w:tcW w:w="1267" w:type="dxa"/>
          </w:tcPr>
          <w:p w14:paraId="63D8F725" w14:textId="77777777" w:rsidR="00457B2B" w:rsidRPr="00680836" w:rsidRDefault="00457B2B">
            <w:pPr>
              <w:spacing w:line="360" w:lineRule="auto"/>
              <w:rPr>
                <w:rFonts w:ascii="宋体" w:hAnsi="宋体"/>
                <w:sz w:val="24"/>
              </w:rPr>
            </w:pPr>
          </w:p>
        </w:tc>
      </w:tr>
      <w:tr w:rsidR="00457B2B" w:rsidRPr="00680836" w14:paraId="7048B322" w14:textId="77777777">
        <w:trPr>
          <w:trHeight w:hRule="exact" w:val="567"/>
          <w:jc w:val="center"/>
        </w:trPr>
        <w:tc>
          <w:tcPr>
            <w:tcW w:w="818" w:type="dxa"/>
          </w:tcPr>
          <w:p w14:paraId="08BE38BA" w14:textId="77777777" w:rsidR="00457B2B" w:rsidRPr="00680836" w:rsidRDefault="00457B2B">
            <w:pPr>
              <w:spacing w:line="360" w:lineRule="auto"/>
              <w:rPr>
                <w:rFonts w:ascii="宋体" w:hAnsi="宋体"/>
                <w:sz w:val="24"/>
              </w:rPr>
            </w:pPr>
          </w:p>
        </w:tc>
        <w:tc>
          <w:tcPr>
            <w:tcW w:w="2219" w:type="dxa"/>
          </w:tcPr>
          <w:p w14:paraId="0492FAC9" w14:textId="77777777" w:rsidR="00457B2B" w:rsidRPr="00680836" w:rsidRDefault="00457B2B">
            <w:pPr>
              <w:spacing w:line="360" w:lineRule="auto"/>
              <w:rPr>
                <w:rFonts w:ascii="宋体" w:hAnsi="宋体"/>
                <w:sz w:val="24"/>
              </w:rPr>
            </w:pPr>
          </w:p>
        </w:tc>
        <w:tc>
          <w:tcPr>
            <w:tcW w:w="2775" w:type="dxa"/>
          </w:tcPr>
          <w:p w14:paraId="15ABA1E0" w14:textId="77777777" w:rsidR="00457B2B" w:rsidRPr="00680836" w:rsidRDefault="00457B2B">
            <w:pPr>
              <w:spacing w:line="360" w:lineRule="auto"/>
              <w:rPr>
                <w:rFonts w:ascii="宋体" w:hAnsi="宋体"/>
                <w:sz w:val="24"/>
              </w:rPr>
            </w:pPr>
          </w:p>
        </w:tc>
        <w:tc>
          <w:tcPr>
            <w:tcW w:w="2775" w:type="dxa"/>
          </w:tcPr>
          <w:p w14:paraId="746DD255" w14:textId="77777777" w:rsidR="00457B2B" w:rsidRPr="00680836" w:rsidRDefault="00457B2B">
            <w:pPr>
              <w:spacing w:line="360" w:lineRule="auto"/>
              <w:rPr>
                <w:rFonts w:ascii="宋体" w:hAnsi="宋体"/>
                <w:sz w:val="24"/>
              </w:rPr>
            </w:pPr>
          </w:p>
        </w:tc>
        <w:tc>
          <w:tcPr>
            <w:tcW w:w="1267" w:type="dxa"/>
          </w:tcPr>
          <w:p w14:paraId="342AFD6B" w14:textId="77777777" w:rsidR="00457B2B" w:rsidRPr="00680836" w:rsidRDefault="00457B2B">
            <w:pPr>
              <w:spacing w:line="360" w:lineRule="auto"/>
              <w:rPr>
                <w:rFonts w:ascii="宋体" w:hAnsi="宋体"/>
                <w:sz w:val="24"/>
              </w:rPr>
            </w:pPr>
          </w:p>
        </w:tc>
      </w:tr>
      <w:tr w:rsidR="00457B2B" w:rsidRPr="00680836" w14:paraId="5D391CE0" w14:textId="77777777">
        <w:trPr>
          <w:trHeight w:hRule="exact" w:val="567"/>
          <w:jc w:val="center"/>
        </w:trPr>
        <w:tc>
          <w:tcPr>
            <w:tcW w:w="818" w:type="dxa"/>
          </w:tcPr>
          <w:p w14:paraId="300D0136" w14:textId="77777777" w:rsidR="00457B2B" w:rsidRPr="00680836" w:rsidRDefault="00457B2B">
            <w:pPr>
              <w:spacing w:line="360" w:lineRule="auto"/>
              <w:rPr>
                <w:rFonts w:ascii="宋体" w:hAnsi="宋体"/>
                <w:sz w:val="24"/>
              </w:rPr>
            </w:pPr>
          </w:p>
        </w:tc>
        <w:tc>
          <w:tcPr>
            <w:tcW w:w="2219" w:type="dxa"/>
          </w:tcPr>
          <w:p w14:paraId="7DF430C8" w14:textId="77777777" w:rsidR="00457B2B" w:rsidRPr="00680836" w:rsidRDefault="00457B2B">
            <w:pPr>
              <w:spacing w:line="360" w:lineRule="auto"/>
              <w:rPr>
                <w:rFonts w:ascii="宋体" w:hAnsi="宋体"/>
                <w:sz w:val="24"/>
              </w:rPr>
            </w:pPr>
          </w:p>
        </w:tc>
        <w:tc>
          <w:tcPr>
            <w:tcW w:w="2775" w:type="dxa"/>
          </w:tcPr>
          <w:p w14:paraId="1C006364" w14:textId="77777777" w:rsidR="00457B2B" w:rsidRPr="00680836" w:rsidRDefault="00457B2B">
            <w:pPr>
              <w:spacing w:line="360" w:lineRule="auto"/>
              <w:rPr>
                <w:rFonts w:ascii="宋体" w:hAnsi="宋体"/>
                <w:sz w:val="24"/>
              </w:rPr>
            </w:pPr>
          </w:p>
        </w:tc>
        <w:tc>
          <w:tcPr>
            <w:tcW w:w="2775" w:type="dxa"/>
          </w:tcPr>
          <w:p w14:paraId="55F1BB2F" w14:textId="77777777" w:rsidR="00457B2B" w:rsidRPr="00680836" w:rsidRDefault="00457B2B">
            <w:pPr>
              <w:spacing w:line="360" w:lineRule="auto"/>
              <w:rPr>
                <w:rFonts w:ascii="宋体" w:hAnsi="宋体"/>
                <w:sz w:val="24"/>
              </w:rPr>
            </w:pPr>
          </w:p>
        </w:tc>
        <w:tc>
          <w:tcPr>
            <w:tcW w:w="1267" w:type="dxa"/>
          </w:tcPr>
          <w:p w14:paraId="35A6DB55" w14:textId="77777777" w:rsidR="00457B2B" w:rsidRPr="00680836" w:rsidRDefault="00457B2B">
            <w:pPr>
              <w:spacing w:line="360" w:lineRule="auto"/>
              <w:rPr>
                <w:rFonts w:ascii="宋体" w:hAnsi="宋体"/>
                <w:sz w:val="24"/>
              </w:rPr>
            </w:pPr>
          </w:p>
        </w:tc>
      </w:tr>
    </w:tbl>
    <w:p w14:paraId="7315A4C6" w14:textId="77777777" w:rsidR="00457B2B" w:rsidRPr="00680836" w:rsidRDefault="00457B2B">
      <w:pPr>
        <w:pStyle w:val="a4"/>
        <w:overflowPunct w:val="0"/>
        <w:spacing w:line="360" w:lineRule="auto"/>
        <w:ind w:firstLine="0"/>
        <w:rPr>
          <w:rFonts w:ascii="宋体" w:eastAsia="宋体" w:hAnsi="宋体"/>
          <w:szCs w:val="24"/>
        </w:rPr>
      </w:pPr>
    </w:p>
    <w:p w14:paraId="205F333F"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szCs w:val="24"/>
        </w:rPr>
        <w:t>磋商响应单位：（公章）</w:t>
      </w:r>
    </w:p>
    <w:p w14:paraId="7F3DC057"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szCs w:val="24"/>
        </w:rPr>
        <w:t>法定代表人或代理人（签字或盖章）</w:t>
      </w:r>
      <w:r w:rsidRPr="00680836">
        <w:rPr>
          <w:rFonts w:ascii="宋体" w:eastAsia="宋体" w:hAnsi="宋体" w:hint="eastAsia"/>
          <w:bCs/>
          <w:szCs w:val="24"/>
        </w:rPr>
        <w:t>：</w:t>
      </w:r>
    </w:p>
    <w:p w14:paraId="7F08BC3E" w14:textId="77777777" w:rsidR="00457B2B" w:rsidRPr="00680836" w:rsidRDefault="00D85E2B">
      <w:pPr>
        <w:pStyle w:val="a4"/>
        <w:overflowPunct w:val="0"/>
        <w:spacing w:line="360" w:lineRule="auto"/>
        <w:ind w:firstLine="0"/>
        <w:rPr>
          <w:rFonts w:ascii="宋体" w:eastAsia="宋体" w:hAnsi="宋体"/>
          <w:szCs w:val="24"/>
        </w:rPr>
      </w:pPr>
      <w:r w:rsidRPr="00680836">
        <w:rPr>
          <w:rFonts w:ascii="宋体" w:eastAsia="宋体" w:hAnsi="宋体" w:hint="eastAsia"/>
          <w:bCs/>
          <w:szCs w:val="24"/>
        </w:rPr>
        <w:t>投标日期</w:t>
      </w:r>
      <w:r w:rsidRPr="00680836">
        <w:rPr>
          <w:rFonts w:ascii="宋体" w:eastAsia="宋体" w:hAnsi="宋体"/>
          <w:bCs/>
          <w:szCs w:val="24"/>
        </w:rPr>
        <w:t>:</w:t>
      </w:r>
    </w:p>
    <w:p w14:paraId="0D2A936F" w14:textId="77777777" w:rsidR="00457B2B" w:rsidRPr="00680836" w:rsidRDefault="00D85E2B">
      <w:pPr>
        <w:pStyle w:val="a4"/>
        <w:overflowPunct w:val="0"/>
        <w:spacing w:line="360" w:lineRule="auto"/>
        <w:rPr>
          <w:rFonts w:ascii="宋体" w:eastAsia="宋体" w:hAnsi="宋体"/>
          <w:szCs w:val="24"/>
        </w:rPr>
      </w:pPr>
      <w:r w:rsidRPr="00680836">
        <w:rPr>
          <w:rFonts w:ascii="宋体" w:eastAsia="宋体" w:hAnsi="宋体" w:hint="eastAsia"/>
          <w:szCs w:val="24"/>
        </w:rPr>
        <w:t>注：1.磋商响应单位提交的磋商响应文件中与磋商采购文件的技术、商务部分的要求有不同时，应在本表中把磋商响应文件要求与实际响应内容逐项对应列出，并在“偏离说明”项下填写以下内容：优于的，填写“正偏离”；符合的，填写“无偏离”；低于的，填写“负偏离”。</w:t>
      </w:r>
    </w:p>
    <w:p w14:paraId="3566B502" w14:textId="77777777" w:rsidR="00457B2B" w:rsidRPr="00680836" w:rsidRDefault="00D85E2B">
      <w:pPr>
        <w:pStyle w:val="ae"/>
        <w:tabs>
          <w:tab w:val="left" w:pos="8930"/>
          <w:tab w:val="left" w:pos="9306"/>
        </w:tabs>
        <w:spacing w:line="360" w:lineRule="auto"/>
        <w:rPr>
          <w:rFonts w:eastAsia="宋体" w:hAnsi="宋体"/>
          <w:b/>
          <w:szCs w:val="24"/>
        </w:rPr>
      </w:pPr>
      <w:r w:rsidRPr="00680836">
        <w:rPr>
          <w:rFonts w:eastAsia="宋体" w:hAnsi="宋体" w:hint="eastAsia"/>
          <w:szCs w:val="24"/>
        </w:rPr>
        <w:t>2.若事项较多，磋商响应单位可根据响应内容的实际情况另纸说明。</w:t>
      </w:r>
    </w:p>
    <w:p w14:paraId="403AE398" w14:textId="77777777" w:rsidR="00457B2B" w:rsidRPr="00680836" w:rsidRDefault="00457B2B">
      <w:pPr>
        <w:pStyle w:val="ae"/>
        <w:tabs>
          <w:tab w:val="left" w:pos="8930"/>
          <w:tab w:val="left" w:pos="9306"/>
        </w:tabs>
        <w:spacing w:line="360" w:lineRule="auto"/>
        <w:rPr>
          <w:rFonts w:eastAsia="宋体" w:hAnsi="宋体"/>
          <w:b/>
          <w:szCs w:val="24"/>
        </w:rPr>
      </w:pPr>
    </w:p>
    <w:p w14:paraId="2E3A1E34" w14:textId="77777777" w:rsidR="00457B2B" w:rsidRPr="00680836" w:rsidRDefault="00457B2B">
      <w:pPr>
        <w:pStyle w:val="ae"/>
        <w:tabs>
          <w:tab w:val="left" w:pos="8930"/>
          <w:tab w:val="left" w:pos="9306"/>
        </w:tabs>
        <w:spacing w:line="360" w:lineRule="auto"/>
        <w:rPr>
          <w:rFonts w:eastAsia="宋体" w:hAnsi="宋体"/>
          <w:b/>
          <w:szCs w:val="24"/>
        </w:rPr>
      </w:pPr>
    </w:p>
    <w:p w14:paraId="06A57E85" w14:textId="77777777" w:rsidR="00457B2B" w:rsidRPr="00680836" w:rsidRDefault="00D85E2B">
      <w:pPr>
        <w:widowControl/>
        <w:jc w:val="left"/>
        <w:rPr>
          <w:rFonts w:ascii="宋体" w:eastAsia="宋体" w:hAnsi="宋体"/>
          <w:b/>
          <w:szCs w:val="24"/>
        </w:rPr>
      </w:pPr>
      <w:r w:rsidRPr="00680836">
        <w:rPr>
          <w:rFonts w:ascii="宋体" w:eastAsia="宋体" w:hAnsi="宋体"/>
          <w:b/>
          <w:szCs w:val="24"/>
        </w:rPr>
        <w:br w:type="page"/>
      </w:r>
    </w:p>
    <w:p w14:paraId="15F36EB0" w14:textId="36A82965" w:rsidR="00457B2B" w:rsidRPr="00680836" w:rsidRDefault="00D85E2B">
      <w:pPr>
        <w:pStyle w:val="a4"/>
        <w:overflowPunct w:val="0"/>
        <w:ind w:firstLine="0"/>
        <w:jc w:val="both"/>
        <w:rPr>
          <w:rFonts w:ascii="宋体" w:eastAsia="宋体" w:hAnsi="宋体"/>
          <w:b/>
          <w:szCs w:val="24"/>
        </w:rPr>
      </w:pPr>
      <w:r w:rsidRPr="00680836">
        <w:rPr>
          <w:rFonts w:ascii="宋体" w:eastAsia="宋体" w:hAnsi="宋体" w:hint="eastAsia"/>
          <w:b/>
          <w:szCs w:val="24"/>
        </w:rPr>
        <w:lastRenderedPageBreak/>
        <w:t>格式</w:t>
      </w:r>
      <w:r w:rsidR="000B31D1" w:rsidRPr="00680836">
        <w:rPr>
          <w:rFonts w:ascii="宋体" w:eastAsia="宋体" w:hAnsi="宋体" w:hint="eastAsia"/>
          <w:b/>
          <w:szCs w:val="24"/>
        </w:rPr>
        <w:t>6</w:t>
      </w:r>
      <w:r w:rsidRPr="00680836">
        <w:rPr>
          <w:rFonts w:ascii="宋体" w:eastAsia="宋体" w:hAnsi="宋体" w:hint="eastAsia"/>
          <w:b/>
          <w:szCs w:val="24"/>
        </w:rPr>
        <w:t>、资格文件的声明函</w:t>
      </w:r>
    </w:p>
    <w:p w14:paraId="36EA1C85" w14:textId="77777777" w:rsidR="00457B2B" w:rsidRPr="00680836" w:rsidRDefault="00457B2B">
      <w:pPr>
        <w:pStyle w:val="a4"/>
        <w:overflowPunct w:val="0"/>
        <w:ind w:firstLine="0"/>
        <w:rPr>
          <w:rFonts w:ascii="宋体" w:eastAsia="宋体" w:hAnsi="宋体"/>
          <w:b/>
          <w:szCs w:val="24"/>
        </w:rPr>
      </w:pPr>
    </w:p>
    <w:p w14:paraId="4E54F833" w14:textId="77777777" w:rsidR="00457B2B" w:rsidRPr="00680836" w:rsidRDefault="00457B2B">
      <w:pPr>
        <w:pStyle w:val="a4"/>
        <w:overflowPunct w:val="0"/>
        <w:ind w:firstLine="0"/>
        <w:rPr>
          <w:rFonts w:ascii="宋体" w:eastAsia="宋体" w:hAnsi="宋体"/>
          <w:szCs w:val="24"/>
        </w:rPr>
      </w:pPr>
    </w:p>
    <w:p w14:paraId="2CC2AD39" w14:textId="77777777" w:rsidR="00457B2B" w:rsidRPr="00680836" w:rsidRDefault="00D85E2B">
      <w:pPr>
        <w:pStyle w:val="a4"/>
        <w:overflowPunct w:val="0"/>
        <w:jc w:val="center"/>
        <w:rPr>
          <w:rFonts w:ascii="宋体" w:eastAsia="宋体" w:hAnsi="宋体"/>
          <w:szCs w:val="24"/>
        </w:rPr>
      </w:pPr>
      <w:r w:rsidRPr="00680836">
        <w:rPr>
          <w:rFonts w:ascii="宋体" w:eastAsia="宋体" w:hAnsi="宋体" w:hint="eastAsia"/>
          <w:szCs w:val="24"/>
        </w:rPr>
        <w:t>资格文件的声明函</w:t>
      </w:r>
    </w:p>
    <w:p w14:paraId="437C1E60" w14:textId="77777777" w:rsidR="00457B2B" w:rsidRPr="00680836" w:rsidRDefault="00457B2B">
      <w:pPr>
        <w:pStyle w:val="a4"/>
        <w:overflowPunct w:val="0"/>
        <w:rPr>
          <w:rFonts w:ascii="宋体" w:eastAsia="宋体" w:hAnsi="宋体"/>
          <w:szCs w:val="24"/>
        </w:rPr>
      </w:pPr>
    </w:p>
    <w:p w14:paraId="0BA62B56" w14:textId="77777777" w:rsidR="00457B2B" w:rsidRPr="00680836" w:rsidRDefault="00457B2B">
      <w:pPr>
        <w:pStyle w:val="a4"/>
        <w:overflowPunct w:val="0"/>
        <w:rPr>
          <w:rFonts w:ascii="宋体" w:eastAsia="宋体" w:hAnsi="宋体"/>
          <w:szCs w:val="24"/>
        </w:rPr>
      </w:pPr>
    </w:p>
    <w:p w14:paraId="00D92949" w14:textId="77777777" w:rsidR="00457B2B" w:rsidRPr="00680836" w:rsidRDefault="00D85E2B">
      <w:pPr>
        <w:pStyle w:val="a4"/>
        <w:overflowPunct w:val="0"/>
        <w:spacing w:line="400" w:lineRule="exact"/>
        <w:ind w:firstLine="0"/>
        <w:rPr>
          <w:rFonts w:ascii="宋体" w:eastAsia="宋体" w:hAnsi="宋体"/>
          <w:szCs w:val="24"/>
        </w:rPr>
      </w:pPr>
      <w:r w:rsidRPr="00680836">
        <w:rPr>
          <w:rFonts w:ascii="宋体" w:eastAsia="宋体" w:hAnsi="宋体"/>
          <w:szCs w:val="24"/>
        </w:rPr>
        <w:t xml:space="preserve"> </w:t>
      </w:r>
      <w:r w:rsidRPr="00680836">
        <w:rPr>
          <w:rFonts w:ascii="宋体" w:eastAsia="宋体" w:hAnsi="宋体"/>
          <w:szCs w:val="24"/>
          <w:u w:val="single"/>
        </w:rPr>
        <w:t xml:space="preserve">                            </w:t>
      </w:r>
      <w:r w:rsidRPr="00680836">
        <w:rPr>
          <w:rFonts w:ascii="宋体" w:eastAsia="宋体" w:hAnsi="宋体" w:hint="eastAsia"/>
          <w:szCs w:val="24"/>
        </w:rPr>
        <w:t>：</w:t>
      </w:r>
    </w:p>
    <w:p w14:paraId="26117AFC" w14:textId="77777777" w:rsidR="00457B2B" w:rsidRPr="00680836" w:rsidRDefault="00457B2B">
      <w:pPr>
        <w:pStyle w:val="a4"/>
        <w:overflowPunct w:val="0"/>
        <w:spacing w:line="400" w:lineRule="exact"/>
        <w:ind w:firstLine="0"/>
        <w:rPr>
          <w:rFonts w:ascii="宋体" w:eastAsia="宋体" w:hAnsi="宋体"/>
          <w:szCs w:val="24"/>
        </w:rPr>
      </w:pPr>
    </w:p>
    <w:p w14:paraId="07A7E87F" w14:textId="77777777" w:rsidR="00457B2B" w:rsidRPr="00680836" w:rsidRDefault="00D85E2B">
      <w:pPr>
        <w:pStyle w:val="a4"/>
        <w:overflowPunct w:val="0"/>
        <w:spacing w:line="400" w:lineRule="exact"/>
        <w:ind w:firstLine="660"/>
        <w:rPr>
          <w:rFonts w:ascii="宋体" w:eastAsia="宋体" w:hAnsi="宋体"/>
          <w:szCs w:val="24"/>
        </w:rPr>
      </w:pPr>
      <w:r w:rsidRPr="00680836">
        <w:rPr>
          <w:rFonts w:ascii="宋体" w:eastAsia="宋体" w:hAnsi="宋体" w:hint="eastAsia"/>
          <w:szCs w:val="24"/>
        </w:rPr>
        <w:t>本公司愿就由贵校组织实施的编号为</w:t>
      </w:r>
      <w:r w:rsidRPr="00680836">
        <w:rPr>
          <w:rFonts w:ascii="宋体" w:eastAsia="宋体" w:hAnsi="宋体"/>
          <w:szCs w:val="24"/>
          <w:u w:val="single"/>
        </w:rPr>
        <w:t xml:space="preserve"> </w:t>
      </w:r>
      <w:r w:rsidRPr="00680836">
        <w:rPr>
          <w:rFonts w:ascii="宋体" w:eastAsia="宋体" w:hAnsi="宋体" w:hint="eastAsia"/>
          <w:szCs w:val="24"/>
          <w:u w:val="single"/>
        </w:rPr>
        <w:t xml:space="preserve">  </w:t>
      </w:r>
      <w:r w:rsidRPr="00680836">
        <w:rPr>
          <w:rFonts w:ascii="宋体" w:eastAsia="宋体" w:hAnsi="宋体"/>
          <w:szCs w:val="24"/>
          <w:u w:val="single"/>
        </w:rPr>
        <w:t xml:space="preserve">  </w:t>
      </w:r>
      <w:r w:rsidRPr="00680836">
        <w:rPr>
          <w:rFonts w:ascii="宋体" w:eastAsia="宋体" w:hAnsi="宋体" w:hint="eastAsia"/>
          <w:szCs w:val="24"/>
          <w:u w:val="single"/>
        </w:rPr>
        <w:t xml:space="preserve"> </w:t>
      </w:r>
      <w:r w:rsidRPr="00680836">
        <w:rPr>
          <w:rFonts w:ascii="宋体" w:eastAsia="宋体" w:hAnsi="宋体"/>
          <w:szCs w:val="24"/>
          <w:u w:val="single"/>
        </w:rPr>
        <w:t xml:space="preserve"> </w:t>
      </w:r>
      <w:r w:rsidRPr="00680836">
        <w:rPr>
          <w:rFonts w:ascii="宋体" w:eastAsia="宋体" w:hAnsi="宋体" w:hint="eastAsia"/>
          <w:szCs w:val="24"/>
          <w:u w:val="single"/>
        </w:rPr>
        <w:t xml:space="preserve">      </w:t>
      </w:r>
      <w:r w:rsidRPr="00680836">
        <w:rPr>
          <w:rFonts w:ascii="宋体" w:eastAsia="宋体" w:hAnsi="宋体"/>
          <w:szCs w:val="24"/>
          <w:u w:val="single"/>
        </w:rPr>
        <w:t xml:space="preserve">    </w:t>
      </w:r>
      <w:r w:rsidRPr="00680836">
        <w:rPr>
          <w:rFonts w:ascii="宋体" w:eastAsia="宋体" w:hAnsi="宋体" w:hint="eastAsia"/>
          <w:szCs w:val="24"/>
          <w:u w:val="single"/>
        </w:rPr>
        <w:t xml:space="preserve">  </w:t>
      </w:r>
      <w:r w:rsidRPr="00680836">
        <w:rPr>
          <w:rFonts w:ascii="宋体" w:eastAsia="宋体" w:hAnsi="宋体"/>
          <w:szCs w:val="24"/>
          <w:u w:val="single"/>
        </w:rPr>
        <w:t xml:space="preserve"> </w:t>
      </w:r>
      <w:r w:rsidRPr="00680836">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457B2B" w:rsidRPr="00680836" w:rsidRDefault="00457B2B">
      <w:pPr>
        <w:pStyle w:val="a4"/>
        <w:overflowPunct w:val="0"/>
        <w:spacing w:line="400" w:lineRule="exact"/>
        <w:rPr>
          <w:rFonts w:ascii="宋体" w:eastAsia="宋体" w:hAnsi="宋体"/>
          <w:szCs w:val="24"/>
        </w:rPr>
      </w:pPr>
    </w:p>
    <w:p w14:paraId="3EB3C6D0" w14:textId="77777777" w:rsidR="00457B2B" w:rsidRPr="00680836" w:rsidRDefault="00457B2B">
      <w:pPr>
        <w:pStyle w:val="a4"/>
        <w:overflowPunct w:val="0"/>
        <w:spacing w:line="400" w:lineRule="exact"/>
        <w:rPr>
          <w:rFonts w:ascii="宋体" w:eastAsia="宋体" w:hAnsi="宋体"/>
          <w:szCs w:val="24"/>
        </w:rPr>
      </w:pPr>
    </w:p>
    <w:p w14:paraId="11DEEC23" w14:textId="77777777" w:rsidR="00457B2B" w:rsidRPr="00680836" w:rsidRDefault="00457B2B">
      <w:pPr>
        <w:pStyle w:val="a4"/>
        <w:overflowPunct w:val="0"/>
        <w:spacing w:line="400" w:lineRule="exact"/>
        <w:rPr>
          <w:rFonts w:ascii="宋体" w:eastAsia="宋体" w:hAnsi="宋体"/>
          <w:szCs w:val="24"/>
        </w:rPr>
      </w:pPr>
    </w:p>
    <w:p w14:paraId="3015B4A3" w14:textId="77777777" w:rsidR="00457B2B" w:rsidRPr="00680836" w:rsidRDefault="00D85E2B">
      <w:pPr>
        <w:pStyle w:val="a4"/>
        <w:overflowPunct w:val="0"/>
        <w:spacing w:line="400" w:lineRule="exact"/>
        <w:jc w:val="both"/>
        <w:rPr>
          <w:rFonts w:ascii="宋体" w:eastAsia="宋体" w:hAnsi="宋体"/>
          <w:szCs w:val="24"/>
        </w:rPr>
      </w:pPr>
      <w:r w:rsidRPr="00680836">
        <w:rPr>
          <w:rFonts w:ascii="宋体" w:eastAsia="宋体" w:hAnsi="宋体" w:hint="eastAsia"/>
          <w:szCs w:val="24"/>
        </w:rPr>
        <w:t>法定代表人（负责人）签字或盖章：</w:t>
      </w:r>
    </w:p>
    <w:p w14:paraId="4BBF945A" w14:textId="77777777" w:rsidR="00457B2B" w:rsidRPr="00680836" w:rsidRDefault="00457B2B">
      <w:pPr>
        <w:pStyle w:val="a4"/>
        <w:overflowPunct w:val="0"/>
        <w:spacing w:line="400" w:lineRule="exact"/>
        <w:ind w:left="1700" w:firstLine="425"/>
        <w:jc w:val="both"/>
        <w:rPr>
          <w:rFonts w:ascii="宋体" w:eastAsia="宋体" w:hAnsi="宋体"/>
          <w:szCs w:val="24"/>
        </w:rPr>
      </w:pPr>
    </w:p>
    <w:p w14:paraId="0FAB10F2" w14:textId="77777777" w:rsidR="00457B2B" w:rsidRPr="00680836" w:rsidRDefault="00D85E2B">
      <w:pPr>
        <w:pStyle w:val="a4"/>
        <w:overflowPunct w:val="0"/>
        <w:spacing w:line="400" w:lineRule="exact"/>
        <w:ind w:firstLineChars="200" w:firstLine="480"/>
        <w:jc w:val="both"/>
        <w:rPr>
          <w:rFonts w:ascii="宋体" w:eastAsia="宋体" w:hAnsi="宋体"/>
          <w:szCs w:val="24"/>
        </w:rPr>
      </w:pPr>
      <w:r w:rsidRPr="00680836">
        <w:rPr>
          <w:rFonts w:ascii="宋体" w:eastAsia="宋体" w:hAnsi="宋体" w:hint="eastAsia"/>
          <w:szCs w:val="24"/>
        </w:rPr>
        <w:t>磋商响应单位（公章）：</w:t>
      </w:r>
    </w:p>
    <w:p w14:paraId="30B5DBFF" w14:textId="77777777" w:rsidR="00457B2B" w:rsidRPr="00680836" w:rsidRDefault="00D85E2B">
      <w:pPr>
        <w:pStyle w:val="a4"/>
        <w:overflowPunct w:val="0"/>
        <w:spacing w:line="400" w:lineRule="exact"/>
        <w:jc w:val="both"/>
        <w:rPr>
          <w:rFonts w:ascii="宋体" w:eastAsia="宋体" w:hAnsi="宋体"/>
          <w:szCs w:val="24"/>
        </w:rPr>
      </w:pPr>
      <w:r w:rsidRPr="00680836">
        <w:rPr>
          <w:rFonts w:ascii="宋体" w:eastAsia="宋体" w:hAnsi="宋体" w:hint="eastAsia"/>
          <w:szCs w:val="24"/>
        </w:rPr>
        <w:t xml:space="preserve">               </w:t>
      </w:r>
    </w:p>
    <w:p w14:paraId="4BC5956F" w14:textId="77777777" w:rsidR="00457B2B" w:rsidRPr="00680836" w:rsidRDefault="00D85E2B">
      <w:pPr>
        <w:pStyle w:val="a4"/>
        <w:overflowPunct w:val="0"/>
        <w:spacing w:line="360" w:lineRule="auto"/>
        <w:ind w:firstLineChars="100" w:firstLine="240"/>
        <w:jc w:val="both"/>
        <w:rPr>
          <w:rFonts w:ascii="宋体" w:eastAsia="宋体" w:hAnsi="宋体"/>
          <w:b/>
          <w:szCs w:val="24"/>
        </w:rPr>
      </w:pPr>
      <w:r w:rsidRPr="00680836">
        <w:rPr>
          <w:rFonts w:eastAsia="宋体" w:hAnsi="宋体" w:hint="eastAsia"/>
          <w:szCs w:val="24"/>
        </w:rPr>
        <w:t xml:space="preserve">  </w:t>
      </w:r>
      <w:r w:rsidRPr="00680836">
        <w:rPr>
          <w:rFonts w:eastAsia="宋体" w:hAnsi="宋体" w:hint="eastAsia"/>
          <w:szCs w:val="24"/>
        </w:rPr>
        <w:t>投标日期：年</w:t>
      </w:r>
      <w:r w:rsidRPr="00680836">
        <w:rPr>
          <w:rFonts w:eastAsia="宋体" w:hAnsi="宋体"/>
          <w:szCs w:val="24"/>
        </w:rPr>
        <w:t xml:space="preserve">     </w:t>
      </w:r>
      <w:r w:rsidRPr="00680836">
        <w:rPr>
          <w:rFonts w:eastAsia="宋体" w:hAnsi="宋体" w:hint="eastAsia"/>
          <w:szCs w:val="24"/>
        </w:rPr>
        <w:t>月</w:t>
      </w:r>
      <w:r w:rsidRPr="00680836">
        <w:rPr>
          <w:rFonts w:eastAsia="宋体" w:hAnsi="宋体"/>
          <w:szCs w:val="24"/>
        </w:rPr>
        <w:t xml:space="preserve">   </w:t>
      </w:r>
      <w:r w:rsidRPr="00680836">
        <w:rPr>
          <w:rFonts w:eastAsia="宋体" w:hAnsi="宋体" w:hint="eastAsia"/>
          <w:szCs w:val="24"/>
        </w:rPr>
        <w:t>日</w:t>
      </w:r>
    </w:p>
    <w:p w14:paraId="7602AE52" w14:textId="77777777" w:rsidR="00457B2B" w:rsidRPr="00680836" w:rsidRDefault="00457B2B">
      <w:pPr>
        <w:pStyle w:val="a4"/>
        <w:overflowPunct w:val="0"/>
        <w:jc w:val="both"/>
        <w:rPr>
          <w:rFonts w:ascii="宋体" w:eastAsia="宋体" w:hAnsi="宋体"/>
          <w:szCs w:val="24"/>
        </w:rPr>
      </w:pPr>
    </w:p>
    <w:p w14:paraId="5FE66850" w14:textId="77777777" w:rsidR="00457B2B" w:rsidRPr="00680836" w:rsidRDefault="00457B2B">
      <w:pPr>
        <w:pStyle w:val="a4"/>
        <w:overflowPunct w:val="0"/>
        <w:rPr>
          <w:rFonts w:ascii="宋体" w:eastAsia="宋体" w:hAnsi="宋体"/>
          <w:szCs w:val="24"/>
        </w:rPr>
      </w:pPr>
    </w:p>
    <w:p w14:paraId="253CADE4" w14:textId="77777777" w:rsidR="00457B2B" w:rsidRPr="00680836" w:rsidRDefault="00457B2B">
      <w:pPr>
        <w:pStyle w:val="a4"/>
        <w:overflowPunct w:val="0"/>
        <w:spacing w:line="360" w:lineRule="auto"/>
        <w:ind w:firstLineChars="1175" w:firstLine="2820"/>
        <w:jc w:val="both"/>
        <w:rPr>
          <w:rFonts w:ascii="宋体" w:eastAsia="宋体" w:hAnsi="宋体"/>
          <w:szCs w:val="24"/>
        </w:rPr>
      </w:pPr>
    </w:p>
    <w:p w14:paraId="23E7BBBA" w14:textId="77777777" w:rsidR="00457B2B" w:rsidRPr="00680836" w:rsidRDefault="00457B2B">
      <w:pPr>
        <w:pStyle w:val="a4"/>
        <w:overflowPunct w:val="0"/>
        <w:spacing w:line="360" w:lineRule="auto"/>
        <w:ind w:firstLine="0"/>
        <w:rPr>
          <w:rFonts w:ascii="宋体" w:eastAsia="宋体" w:hAnsi="宋体"/>
          <w:b/>
          <w:szCs w:val="24"/>
        </w:rPr>
      </w:pPr>
    </w:p>
    <w:p w14:paraId="0C199562" w14:textId="77777777" w:rsidR="00457B2B" w:rsidRPr="00680836" w:rsidRDefault="00457B2B">
      <w:pPr>
        <w:pStyle w:val="a4"/>
        <w:overflowPunct w:val="0"/>
        <w:spacing w:line="360" w:lineRule="auto"/>
        <w:ind w:firstLine="0"/>
        <w:rPr>
          <w:rFonts w:ascii="宋体" w:eastAsia="宋体" w:hAnsi="宋体"/>
          <w:b/>
          <w:szCs w:val="24"/>
        </w:rPr>
      </w:pPr>
    </w:p>
    <w:p w14:paraId="4C8476AA" w14:textId="77777777" w:rsidR="00457B2B" w:rsidRPr="00680836" w:rsidRDefault="00457B2B">
      <w:pPr>
        <w:pStyle w:val="a4"/>
        <w:overflowPunct w:val="0"/>
        <w:spacing w:line="360" w:lineRule="auto"/>
        <w:ind w:firstLine="0"/>
        <w:rPr>
          <w:rFonts w:ascii="宋体" w:eastAsia="宋体" w:hAnsi="宋体"/>
          <w:b/>
          <w:szCs w:val="24"/>
        </w:rPr>
      </w:pPr>
    </w:p>
    <w:p w14:paraId="10C93C17" w14:textId="77777777" w:rsidR="00457B2B" w:rsidRPr="00680836" w:rsidRDefault="00457B2B">
      <w:pPr>
        <w:pStyle w:val="a4"/>
        <w:overflowPunct w:val="0"/>
        <w:spacing w:line="360" w:lineRule="auto"/>
        <w:ind w:firstLine="0"/>
        <w:rPr>
          <w:rFonts w:ascii="宋体" w:eastAsia="宋体" w:hAnsi="宋体"/>
          <w:b/>
          <w:szCs w:val="24"/>
        </w:rPr>
      </w:pPr>
    </w:p>
    <w:p w14:paraId="1312FA27" w14:textId="77777777" w:rsidR="00457B2B" w:rsidRPr="00680836" w:rsidRDefault="00D85E2B">
      <w:pPr>
        <w:widowControl/>
        <w:jc w:val="left"/>
        <w:rPr>
          <w:rFonts w:ascii="宋体" w:eastAsia="宋体" w:hAnsi="宋体"/>
          <w:b/>
          <w:sz w:val="24"/>
          <w:szCs w:val="24"/>
        </w:rPr>
      </w:pPr>
      <w:r w:rsidRPr="00680836">
        <w:rPr>
          <w:rFonts w:ascii="宋体" w:eastAsia="宋体" w:hAnsi="宋体"/>
          <w:b/>
          <w:szCs w:val="24"/>
        </w:rPr>
        <w:br w:type="page"/>
      </w:r>
    </w:p>
    <w:p w14:paraId="5A135BB2" w14:textId="3F71B913" w:rsidR="00457B2B" w:rsidRPr="00680836" w:rsidRDefault="00D85E2B">
      <w:pPr>
        <w:pStyle w:val="a4"/>
        <w:overflowPunct w:val="0"/>
        <w:ind w:firstLine="0"/>
        <w:rPr>
          <w:rFonts w:ascii="宋体" w:eastAsia="宋体" w:hAnsi="宋体"/>
          <w:b/>
          <w:szCs w:val="24"/>
        </w:rPr>
      </w:pPr>
      <w:r w:rsidRPr="00680836">
        <w:rPr>
          <w:rFonts w:ascii="宋体" w:eastAsia="宋体" w:hAnsi="宋体" w:hint="eastAsia"/>
          <w:b/>
          <w:szCs w:val="24"/>
        </w:rPr>
        <w:lastRenderedPageBreak/>
        <w:t>格式</w:t>
      </w:r>
      <w:r w:rsidR="000B31D1" w:rsidRPr="00680836">
        <w:rPr>
          <w:rFonts w:ascii="宋体" w:eastAsia="宋体" w:hAnsi="宋体" w:hint="eastAsia"/>
          <w:b/>
          <w:szCs w:val="24"/>
        </w:rPr>
        <w:t>7</w:t>
      </w:r>
      <w:r w:rsidRPr="00680836">
        <w:rPr>
          <w:rFonts w:ascii="宋体" w:eastAsia="宋体" w:hAnsi="宋体" w:hint="eastAsia"/>
          <w:b/>
          <w:szCs w:val="24"/>
        </w:rPr>
        <w:t>、磋商响应单位情况表</w:t>
      </w:r>
    </w:p>
    <w:p w14:paraId="33B197FA" w14:textId="77777777" w:rsidR="00457B2B" w:rsidRPr="00680836" w:rsidRDefault="00457B2B">
      <w:pPr>
        <w:pStyle w:val="a4"/>
        <w:overflowPunct w:val="0"/>
        <w:ind w:firstLine="0"/>
        <w:rPr>
          <w:rFonts w:ascii="宋体" w:eastAsia="宋体" w:hAnsi="宋体"/>
          <w:szCs w:val="24"/>
        </w:rPr>
      </w:pPr>
    </w:p>
    <w:p w14:paraId="3F202345" w14:textId="77777777" w:rsidR="00457B2B" w:rsidRPr="00680836" w:rsidRDefault="00D85E2B">
      <w:pPr>
        <w:pStyle w:val="a4"/>
        <w:overflowPunct w:val="0"/>
        <w:rPr>
          <w:rFonts w:ascii="宋体" w:eastAsia="宋体" w:hAnsi="宋体"/>
          <w:szCs w:val="24"/>
        </w:rPr>
      </w:pPr>
      <w:r w:rsidRPr="00680836">
        <w:rPr>
          <w:rFonts w:ascii="宋体" w:eastAsia="宋体" w:hAnsi="宋体"/>
          <w:szCs w:val="24"/>
        </w:rPr>
        <w:t xml:space="preserve">                          </w:t>
      </w:r>
      <w:r w:rsidRPr="00680836">
        <w:rPr>
          <w:rFonts w:ascii="宋体" w:eastAsia="宋体" w:hAnsi="宋体" w:hint="eastAsia"/>
          <w:szCs w:val="24"/>
        </w:rPr>
        <w:t>磋商响应单位情况表</w:t>
      </w:r>
    </w:p>
    <w:p w14:paraId="4EF5D28D" w14:textId="77777777" w:rsidR="00457B2B" w:rsidRPr="00680836" w:rsidRDefault="00457B2B">
      <w:pPr>
        <w:pStyle w:val="a4"/>
        <w:overflowPunct w:val="0"/>
        <w:rPr>
          <w:rFonts w:ascii="宋体" w:eastAsia="宋体" w:hAnsi="宋体"/>
          <w:szCs w:val="24"/>
        </w:rPr>
      </w:pPr>
    </w:p>
    <w:p w14:paraId="479B45D0" w14:textId="77777777" w:rsidR="00457B2B" w:rsidRPr="00680836" w:rsidRDefault="00D85E2B">
      <w:pPr>
        <w:spacing w:line="300" w:lineRule="auto"/>
        <w:rPr>
          <w:rFonts w:ascii="宋体" w:hAnsi="宋体"/>
          <w:szCs w:val="21"/>
        </w:rPr>
      </w:pPr>
      <w:r w:rsidRPr="00680836">
        <w:rPr>
          <w:rFonts w:ascii="宋体" w:hAnsi="宋体"/>
          <w:szCs w:val="21"/>
        </w:rPr>
        <w:t>单位名称（加盖公章）：</w:t>
      </w:r>
      <w:r w:rsidRPr="00680836">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4"/>
        <w:gridCol w:w="1160"/>
        <w:gridCol w:w="714"/>
        <w:gridCol w:w="735"/>
        <w:gridCol w:w="953"/>
        <w:gridCol w:w="1076"/>
        <w:gridCol w:w="273"/>
        <w:gridCol w:w="1413"/>
        <w:gridCol w:w="678"/>
        <w:gridCol w:w="2270"/>
      </w:tblGrid>
      <w:tr w:rsidR="00457B2B" w:rsidRPr="00680836" w14:paraId="4239485A" w14:textId="77777777">
        <w:trPr>
          <w:trHeight w:val="567"/>
          <w:jc w:val="center"/>
        </w:trPr>
        <w:tc>
          <w:tcPr>
            <w:tcW w:w="348" w:type="pct"/>
            <w:vAlign w:val="center"/>
          </w:tcPr>
          <w:p w14:paraId="2AD20731"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457B2B" w:rsidRPr="00680836" w:rsidRDefault="00457B2B">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公司成立日期</w:t>
            </w:r>
          </w:p>
        </w:tc>
        <w:tc>
          <w:tcPr>
            <w:tcW w:w="1479" w:type="pct"/>
            <w:gridSpan w:val="2"/>
            <w:vAlign w:val="center"/>
          </w:tcPr>
          <w:p w14:paraId="03B141E3" w14:textId="77777777" w:rsidR="00457B2B" w:rsidRPr="00680836" w:rsidRDefault="00457B2B">
            <w:pPr>
              <w:pStyle w:val="a4"/>
              <w:overflowPunct w:val="0"/>
              <w:spacing w:line="300" w:lineRule="auto"/>
              <w:ind w:firstLine="0"/>
              <w:jc w:val="both"/>
              <w:rPr>
                <w:rFonts w:ascii="宋体" w:eastAsia="宋体" w:hAnsi="宋体"/>
                <w:sz w:val="21"/>
                <w:szCs w:val="21"/>
              </w:rPr>
            </w:pPr>
          </w:p>
        </w:tc>
      </w:tr>
      <w:tr w:rsidR="00457B2B" w:rsidRPr="00680836" w14:paraId="17624877" w14:textId="77777777">
        <w:trPr>
          <w:trHeight w:val="567"/>
          <w:jc w:val="center"/>
        </w:trPr>
        <w:tc>
          <w:tcPr>
            <w:tcW w:w="348" w:type="pct"/>
            <w:vAlign w:val="center"/>
          </w:tcPr>
          <w:p w14:paraId="2A9988F3"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457B2B" w:rsidRPr="00680836" w:rsidRDefault="00457B2B">
            <w:pPr>
              <w:pStyle w:val="a4"/>
              <w:overflowPunct w:val="0"/>
              <w:spacing w:line="300" w:lineRule="auto"/>
              <w:ind w:firstLine="0"/>
              <w:jc w:val="center"/>
              <w:rPr>
                <w:rFonts w:ascii="宋体" w:eastAsia="宋体" w:hAnsi="宋体"/>
                <w:sz w:val="21"/>
                <w:szCs w:val="21"/>
              </w:rPr>
            </w:pPr>
          </w:p>
        </w:tc>
      </w:tr>
      <w:tr w:rsidR="00457B2B" w:rsidRPr="00680836" w14:paraId="2D96B9F5" w14:textId="77777777">
        <w:trPr>
          <w:trHeight w:val="567"/>
          <w:jc w:val="center"/>
        </w:trPr>
        <w:tc>
          <w:tcPr>
            <w:tcW w:w="348" w:type="pct"/>
            <w:vAlign w:val="center"/>
          </w:tcPr>
          <w:p w14:paraId="3082ABD6"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hint="eastAsia"/>
                <w:sz w:val="21"/>
                <w:szCs w:val="21"/>
              </w:rPr>
              <w:t>本地办事处</w:t>
            </w:r>
            <w:r w:rsidRPr="00680836">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457B2B" w:rsidRPr="00680836" w:rsidRDefault="00457B2B">
            <w:pPr>
              <w:pStyle w:val="a4"/>
              <w:overflowPunct w:val="0"/>
              <w:spacing w:line="300" w:lineRule="auto"/>
              <w:ind w:firstLine="0"/>
              <w:jc w:val="both"/>
              <w:rPr>
                <w:rFonts w:ascii="宋体" w:eastAsia="宋体" w:hAnsi="宋体"/>
                <w:sz w:val="21"/>
                <w:szCs w:val="21"/>
              </w:rPr>
            </w:pPr>
          </w:p>
        </w:tc>
      </w:tr>
      <w:tr w:rsidR="00457B2B" w:rsidRPr="00680836" w14:paraId="48922A4D" w14:textId="77777777">
        <w:trPr>
          <w:trHeight w:val="567"/>
          <w:jc w:val="center"/>
        </w:trPr>
        <w:tc>
          <w:tcPr>
            <w:tcW w:w="348" w:type="pct"/>
            <w:vAlign w:val="center"/>
          </w:tcPr>
          <w:p w14:paraId="0A68B67C"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4</w:t>
            </w:r>
          </w:p>
        </w:tc>
        <w:tc>
          <w:tcPr>
            <w:tcW w:w="582" w:type="pct"/>
            <w:tcBorders>
              <w:right w:val="single" w:sz="4" w:space="0" w:color="auto"/>
            </w:tcBorders>
            <w:vAlign w:val="center"/>
          </w:tcPr>
          <w:p w14:paraId="6E2D7BA6"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457B2B" w:rsidRPr="00680836" w:rsidRDefault="00457B2B">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457B2B" w:rsidRPr="00680836" w:rsidRDefault="00457B2B">
            <w:pPr>
              <w:pStyle w:val="a4"/>
              <w:overflowPunct w:val="0"/>
              <w:spacing w:line="300" w:lineRule="auto"/>
              <w:ind w:firstLine="0"/>
              <w:jc w:val="both"/>
              <w:rPr>
                <w:rFonts w:ascii="宋体" w:eastAsia="宋体" w:hAnsi="宋体"/>
                <w:sz w:val="21"/>
                <w:szCs w:val="21"/>
              </w:rPr>
            </w:pPr>
          </w:p>
        </w:tc>
      </w:tr>
      <w:tr w:rsidR="00457B2B" w:rsidRPr="00680836" w14:paraId="73DD15D6" w14:textId="77777777">
        <w:trPr>
          <w:trHeight w:val="567"/>
          <w:jc w:val="center"/>
        </w:trPr>
        <w:tc>
          <w:tcPr>
            <w:tcW w:w="348" w:type="pct"/>
            <w:vAlign w:val="center"/>
          </w:tcPr>
          <w:p w14:paraId="2A6DBA6B"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5</w:t>
            </w:r>
          </w:p>
        </w:tc>
        <w:tc>
          <w:tcPr>
            <w:tcW w:w="582" w:type="pct"/>
            <w:tcBorders>
              <w:right w:val="single" w:sz="4" w:space="0" w:color="auto"/>
            </w:tcBorders>
            <w:vAlign w:val="center"/>
          </w:tcPr>
          <w:p w14:paraId="4E956AAB"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457B2B" w:rsidRPr="00680836" w:rsidRDefault="00457B2B">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457B2B" w:rsidRPr="00680836" w:rsidRDefault="00D85E2B">
            <w:pPr>
              <w:pStyle w:val="a4"/>
              <w:overflowPunct w:val="0"/>
              <w:spacing w:line="300" w:lineRule="auto"/>
              <w:ind w:firstLine="0"/>
              <w:jc w:val="both"/>
              <w:rPr>
                <w:rFonts w:ascii="宋体" w:eastAsia="宋体" w:hAnsi="宋体"/>
                <w:b/>
                <w:sz w:val="18"/>
                <w:szCs w:val="18"/>
              </w:rPr>
            </w:pPr>
            <w:r w:rsidRPr="00680836">
              <w:rPr>
                <w:rFonts w:ascii="宋体" w:eastAsia="宋体" w:hAnsi="宋体" w:hint="eastAsia"/>
                <w:b/>
                <w:sz w:val="18"/>
                <w:szCs w:val="18"/>
              </w:rPr>
              <w:t>（必填，涉及澄清、解释等的书面形式沟通）</w:t>
            </w:r>
          </w:p>
        </w:tc>
      </w:tr>
      <w:tr w:rsidR="00457B2B" w:rsidRPr="00680836" w14:paraId="56E854A9" w14:textId="77777777">
        <w:trPr>
          <w:trHeight w:val="567"/>
          <w:jc w:val="center"/>
        </w:trPr>
        <w:tc>
          <w:tcPr>
            <w:tcW w:w="348" w:type="pct"/>
            <w:vAlign w:val="center"/>
          </w:tcPr>
          <w:p w14:paraId="039BA40A"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6</w:t>
            </w:r>
          </w:p>
        </w:tc>
        <w:tc>
          <w:tcPr>
            <w:tcW w:w="582" w:type="pct"/>
            <w:tcBorders>
              <w:right w:val="single" w:sz="4" w:space="0" w:color="auto"/>
            </w:tcBorders>
            <w:vAlign w:val="center"/>
          </w:tcPr>
          <w:p w14:paraId="04F0B953" w14:textId="77777777" w:rsidR="00457B2B" w:rsidRPr="00680836" w:rsidRDefault="00D85E2B">
            <w:r w:rsidRPr="00680836">
              <w:rPr>
                <w:rFonts w:hint="eastAsia"/>
              </w:rPr>
              <w:t>单位从业人员数量</w:t>
            </w:r>
          </w:p>
        </w:tc>
        <w:tc>
          <w:tcPr>
            <w:tcW w:w="1205" w:type="pct"/>
            <w:gridSpan w:val="3"/>
            <w:tcBorders>
              <w:left w:val="single" w:sz="4" w:space="0" w:color="auto"/>
            </w:tcBorders>
            <w:vAlign w:val="center"/>
          </w:tcPr>
          <w:p w14:paraId="220266A4" w14:textId="77777777" w:rsidR="00457B2B" w:rsidRPr="00680836" w:rsidRDefault="00D85E2B">
            <w:pPr>
              <w:pStyle w:val="a4"/>
              <w:overflowPunct w:val="0"/>
              <w:spacing w:line="300" w:lineRule="auto"/>
              <w:ind w:firstLine="2160"/>
              <w:jc w:val="both"/>
              <w:rPr>
                <w:rFonts w:ascii="宋体" w:eastAsia="宋体" w:hAnsi="宋体"/>
                <w:sz w:val="21"/>
                <w:szCs w:val="21"/>
              </w:rPr>
            </w:pPr>
            <w:r w:rsidRPr="00680836">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单位2022年总营业收入</w:t>
            </w:r>
          </w:p>
        </w:tc>
        <w:tc>
          <w:tcPr>
            <w:tcW w:w="1139" w:type="pct"/>
            <w:tcBorders>
              <w:left w:val="single" w:sz="4" w:space="0" w:color="auto"/>
            </w:tcBorders>
            <w:vAlign w:val="center"/>
          </w:tcPr>
          <w:p w14:paraId="17A959D7" w14:textId="77777777" w:rsidR="00457B2B" w:rsidRPr="00680836" w:rsidRDefault="00D85E2B">
            <w:pPr>
              <w:pStyle w:val="a4"/>
              <w:overflowPunct w:val="0"/>
              <w:spacing w:line="300" w:lineRule="auto"/>
              <w:ind w:firstLineChars="400" w:firstLine="840"/>
              <w:jc w:val="both"/>
              <w:rPr>
                <w:rFonts w:ascii="宋体" w:eastAsia="宋体" w:hAnsi="宋体"/>
                <w:sz w:val="21"/>
                <w:szCs w:val="21"/>
              </w:rPr>
            </w:pPr>
            <w:r w:rsidRPr="00680836">
              <w:rPr>
                <w:rFonts w:ascii="宋体" w:eastAsia="宋体" w:hAnsi="宋体"/>
                <w:sz w:val="21"/>
                <w:szCs w:val="21"/>
              </w:rPr>
              <w:t>万元</w:t>
            </w:r>
          </w:p>
        </w:tc>
      </w:tr>
      <w:tr w:rsidR="00457B2B" w:rsidRPr="00680836" w14:paraId="001C9032" w14:textId="77777777">
        <w:trPr>
          <w:trHeight w:val="1767"/>
          <w:jc w:val="center"/>
        </w:trPr>
        <w:tc>
          <w:tcPr>
            <w:tcW w:w="348" w:type="pct"/>
            <w:vAlign w:val="center"/>
          </w:tcPr>
          <w:p w14:paraId="2A04C325"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7</w:t>
            </w:r>
          </w:p>
        </w:tc>
        <w:tc>
          <w:tcPr>
            <w:tcW w:w="4652" w:type="pct"/>
            <w:gridSpan w:val="9"/>
            <w:vAlign w:val="center"/>
          </w:tcPr>
          <w:p w14:paraId="13BF1D90"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主营范围</w:t>
            </w:r>
          </w:p>
          <w:p w14:paraId="25DDDCDB"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1、_____________________________________</w:t>
            </w:r>
          </w:p>
          <w:p w14:paraId="4B6E723C"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2、</w:t>
            </w:r>
            <w:r w:rsidRPr="00680836">
              <w:rPr>
                <w:rFonts w:ascii="宋体" w:eastAsia="宋体" w:hAnsi="宋体"/>
                <w:sz w:val="21"/>
                <w:szCs w:val="21"/>
                <w:u w:val="single"/>
              </w:rPr>
              <w:t xml:space="preserve"> ____________________________________</w:t>
            </w:r>
          </w:p>
          <w:p w14:paraId="672135DF"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3</w:t>
            </w:r>
            <w:r w:rsidRPr="00680836">
              <w:rPr>
                <w:rFonts w:ascii="宋体" w:eastAsia="宋体" w:hAnsi="宋体" w:hint="eastAsia"/>
                <w:sz w:val="21"/>
                <w:szCs w:val="21"/>
              </w:rPr>
              <w:t>、</w:t>
            </w:r>
            <w:r w:rsidRPr="00680836">
              <w:rPr>
                <w:rFonts w:ascii="宋体" w:eastAsia="宋体" w:hAnsi="宋体"/>
                <w:sz w:val="21"/>
                <w:szCs w:val="21"/>
                <w:u w:val="single"/>
              </w:rPr>
              <w:t xml:space="preserve">____________________________________ </w:t>
            </w:r>
          </w:p>
        </w:tc>
      </w:tr>
      <w:tr w:rsidR="00457B2B" w:rsidRPr="00680836" w14:paraId="5E944BC4" w14:textId="77777777">
        <w:trPr>
          <w:trHeight w:val="850"/>
          <w:jc w:val="center"/>
        </w:trPr>
        <w:tc>
          <w:tcPr>
            <w:tcW w:w="348" w:type="pct"/>
            <w:vAlign w:val="center"/>
          </w:tcPr>
          <w:p w14:paraId="62D47C05"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8</w:t>
            </w:r>
          </w:p>
        </w:tc>
        <w:tc>
          <w:tcPr>
            <w:tcW w:w="1309" w:type="pct"/>
            <w:gridSpan w:val="3"/>
          </w:tcPr>
          <w:p w14:paraId="0CA6ABF4"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最近3年内在经营过程中受到何种奖励或处分</w:t>
            </w:r>
          </w:p>
        </w:tc>
        <w:tc>
          <w:tcPr>
            <w:tcW w:w="3343" w:type="pct"/>
            <w:gridSpan w:val="6"/>
          </w:tcPr>
          <w:p w14:paraId="711F7339" w14:textId="77777777" w:rsidR="00457B2B" w:rsidRPr="00680836" w:rsidRDefault="00457B2B">
            <w:pPr>
              <w:pStyle w:val="a4"/>
              <w:overflowPunct w:val="0"/>
              <w:spacing w:line="300" w:lineRule="auto"/>
              <w:ind w:firstLine="0"/>
              <w:jc w:val="both"/>
              <w:rPr>
                <w:rFonts w:ascii="宋体" w:eastAsia="宋体" w:hAnsi="宋体"/>
                <w:sz w:val="21"/>
                <w:szCs w:val="21"/>
              </w:rPr>
            </w:pPr>
          </w:p>
        </w:tc>
      </w:tr>
      <w:tr w:rsidR="00457B2B" w:rsidRPr="00680836" w14:paraId="71C740F0" w14:textId="77777777">
        <w:trPr>
          <w:trHeight w:val="618"/>
          <w:jc w:val="center"/>
        </w:trPr>
        <w:tc>
          <w:tcPr>
            <w:tcW w:w="348" w:type="pct"/>
            <w:vAlign w:val="center"/>
          </w:tcPr>
          <w:p w14:paraId="7A2B73FE"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9</w:t>
            </w:r>
          </w:p>
        </w:tc>
        <w:tc>
          <w:tcPr>
            <w:tcW w:w="1309" w:type="pct"/>
            <w:gridSpan w:val="3"/>
          </w:tcPr>
          <w:p w14:paraId="700DD6A6"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457B2B" w:rsidRPr="00680836" w:rsidRDefault="00457B2B">
            <w:pPr>
              <w:pStyle w:val="a4"/>
              <w:overflowPunct w:val="0"/>
              <w:spacing w:line="300" w:lineRule="auto"/>
              <w:ind w:firstLine="0"/>
              <w:jc w:val="both"/>
              <w:rPr>
                <w:rFonts w:ascii="宋体" w:eastAsia="宋体" w:hAnsi="宋体"/>
                <w:sz w:val="21"/>
                <w:szCs w:val="21"/>
              </w:rPr>
            </w:pPr>
          </w:p>
        </w:tc>
      </w:tr>
      <w:tr w:rsidR="00457B2B" w:rsidRPr="00680836" w14:paraId="1A4338ED" w14:textId="77777777">
        <w:trPr>
          <w:trHeight w:val="1392"/>
          <w:jc w:val="center"/>
        </w:trPr>
        <w:tc>
          <w:tcPr>
            <w:tcW w:w="348" w:type="pct"/>
            <w:vAlign w:val="center"/>
          </w:tcPr>
          <w:p w14:paraId="04132EA1" w14:textId="77777777" w:rsidR="00457B2B" w:rsidRPr="00680836" w:rsidRDefault="00D85E2B">
            <w:pPr>
              <w:pStyle w:val="a4"/>
              <w:overflowPunct w:val="0"/>
              <w:spacing w:line="300" w:lineRule="auto"/>
              <w:ind w:firstLine="0"/>
              <w:jc w:val="center"/>
              <w:rPr>
                <w:rFonts w:ascii="宋体" w:eastAsia="宋体" w:hAnsi="宋体"/>
                <w:sz w:val="21"/>
                <w:szCs w:val="21"/>
              </w:rPr>
            </w:pPr>
            <w:r w:rsidRPr="00680836">
              <w:rPr>
                <w:rFonts w:ascii="宋体" w:eastAsia="宋体" w:hAnsi="宋体"/>
                <w:sz w:val="21"/>
                <w:szCs w:val="21"/>
              </w:rPr>
              <w:t>10</w:t>
            </w:r>
          </w:p>
        </w:tc>
        <w:tc>
          <w:tcPr>
            <w:tcW w:w="4652" w:type="pct"/>
            <w:gridSpan w:val="9"/>
            <w:vAlign w:val="center"/>
          </w:tcPr>
          <w:p w14:paraId="6EF07847" w14:textId="77777777" w:rsidR="00457B2B" w:rsidRPr="00680836" w:rsidRDefault="00D85E2B">
            <w:pPr>
              <w:pStyle w:val="a4"/>
              <w:overflowPunct w:val="0"/>
              <w:spacing w:line="300" w:lineRule="auto"/>
              <w:ind w:firstLine="0"/>
              <w:jc w:val="both"/>
              <w:rPr>
                <w:rFonts w:ascii="宋体" w:eastAsia="宋体" w:hAnsi="宋体"/>
                <w:sz w:val="21"/>
                <w:szCs w:val="21"/>
              </w:rPr>
            </w:pPr>
            <w:r w:rsidRPr="00680836">
              <w:rPr>
                <w:rFonts w:ascii="宋体" w:eastAsia="宋体" w:hAnsi="宋体"/>
                <w:sz w:val="21"/>
                <w:szCs w:val="21"/>
              </w:rPr>
              <w:t>其他需要说明的情况</w:t>
            </w:r>
          </w:p>
        </w:tc>
      </w:tr>
    </w:tbl>
    <w:p w14:paraId="1FEB9CC3" w14:textId="77777777" w:rsidR="00457B2B" w:rsidRPr="00680836" w:rsidRDefault="00457B2B"/>
    <w:p w14:paraId="2CE9B550" w14:textId="77777777" w:rsidR="00457B2B" w:rsidRPr="00680836" w:rsidRDefault="00457B2B"/>
    <w:p w14:paraId="1CDD9B0D" w14:textId="77777777" w:rsidR="00457B2B" w:rsidRPr="00680836" w:rsidRDefault="00457B2B">
      <w:pPr>
        <w:pStyle w:val="a4"/>
        <w:overflowPunct w:val="0"/>
        <w:rPr>
          <w:rFonts w:ascii="宋体" w:eastAsia="宋体" w:hAnsi="宋体"/>
          <w:szCs w:val="24"/>
        </w:rPr>
      </w:pPr>
    </w:p>
    <w:p w14:paraId="7C920528" w14:textId="77777777" w:rsidR="00457B2B" w:rsidRPr="00680836" w:rsidRDefault="00D85E2B">
      <w:pPr>
        <w:widowControl/>
        <w:jc w:val="left"/>
        <w:rPr>
          <w:rFonts w:ascii="宋体" w:eastAsia="宋体" w:hAnsi="宋体"/>
          <w:sz w:val="24"/>
          <w:szCs w:val="24"/>
        </w:rPr>
      </w:pPr>
      <w:r w:rsidRPr="00680836">
        <w:rPr>
          <w:rFonts w:ascii="宋体" w:eastAsia="宋体" w:hAnsi="宋体"/>
          <w:szCs w:val="24"/>
        </w:rPr>
        <w:br w:type="page"/>
      </w:r>
    </w:p>
    <w:p w14:paraId="08DCBBA8" w14:textId="77777777" w:rsidR="00457B2B" w:rsidRPr="00680836" w:rsidRDefault="00457B2B">
      <w:pPr>
        <w:pStyle w:val="a4"/>
        <w:overflowPunct w:val="0"/>
        <w:spacing w:line="360" w:lineRule="auto"/>
        <w:jc w:val="both"/>
        <w:rPr>
          <w:rFonts w:ascii="宋体" w:eastAsia="宋体" w:hAnsi="宋体"/>
          <w:szCs w:val="24"/>
        </w:rPr>
      </w:pPr>
    </w:p>
    <w:p w14:paraId="1717D3B5" w14:textId="77777777" w:rsidR="00457B2B" w:rsidRPr="00680836" w:rsidRDefault="00457B2B">
      <w:pPr>
        <w:pStyle w:val="a4"/>
        <w:overflowPunct w:val="0"/>
        <w:ind w:firstLine="0"/>
        <w:rPr>
          <w:rFonts w:ascii="宋体" w:eastAsia="宋体" w:hAnsi="宋体"/>
          <w:b/>
          <w:szCs w:val="24"/>
        </w:rPr>
      </w:pPr>
    </w:p>
    <w:p w14:paraId="082178A9" w14:textId="116772DA" w:rsidR="00457B2B" w:rsidRPr="00680836" w:rsidRDefault="00D85E2B">
      <w:pPr>
        <w:pStyle w:val="a4"/>
        <w:overflowPunct w:val="0"/>
        <w:ind w:firstLine="0"/>
        <w:rPr>
          <w:rFonts w:ascii="宋体" w:eastAsia="宋体" w:hAnsi="宋体"/>
          <w:b/>
          <w:szCs w:val="24"/>
        </w:rPr>
      </w:pPr>
      <w:r w:rsidRPr="00680836">
        <w:rPr>
          <w:rFonts w:ascii="宋体" w:eastAsia="宋体" w:hAnsi="宋体" w:hint="eastAsia"/>
          <w:b/>
          <w:szCs w:val="24"/>
        </w:rPr>
        <w:t>格式</w:t>
      </w:r>
      <w:r w:rsidR="000B31D1" w:rsidRPr="00680836">
        <w:rPr>
          <w:rFonts w:ascii="宋体" w:eastAsia="宋体" w:hAnsi="宋体" w:hint="eastAsia"/>
          <w:b/>
          <w:szCs w:val="24"/>
        </w:rPr>
        <w:t>8</w:t>
      </w:r>
      <w:r w:rsidRPr="00680836">
        <w:rPr>
          <w:rFonts w:ascii="宋体" w:eastAsia="宋体" w:hAnsi="宋体" w:hint="eastAsia"/>
          <w:b/>
          <w:szCs w:val="24"/>
        </w:rPr>
        <w:t>、拟派项目负责人、主要成员情况表（格式可自拟）</w:t>
      </w:r>
    </w:p>
    <w:p w14:paraId="071E9DD3" w14:textId="77777777" w:rsidR="00457B2B" w:rsidRPr="00680836" w:rsidRDefault="00457B2B">
      <w:pPr>
        <w:pStyle w:val="a4"/>
        <w:overflowPunct w:val="0"/>
        <w:ind w:firstLine="0"/>
        <w:rPr>
          <w:rFonts w:ascii="宋体" w:eastAsia="宋体" w:hAnsi="宋体"/>
          <w:b/>
          <w:szCs w:val="24"/>
        </w:rPr>
      </w:pPr>
    </w:p>
    <w:p w14:paraId="3C99647F" w14:textId="77777777" w:rsidR="00457B2B" w:rsidRPr="00680836" w:rsidRDefault="00D85E2B">
      <w:pPr>
        <w:pStyle w:val="a4"/>
        <w:overflowPunct w:val="0"/>
        <w:ind w:firstLine="0"/>
        <w:jc w:val="center"/>
        <w:rPr>
          <w:rFonts w:ascii="宋体" w:eastAsia="宋体" w:hAnsi="宋体"/>
          <w:szCs w:val="24"/>
        </w:rPr>
      </w:pPr>
      <w:r w:rsidRPr="00680836">
        <w:rPr>
          <w:rFonts w:ascii="宋体" w:eastAsia="宋体" w:hAnsi="宋体" w:hint="eastAsia"/>
          <w:szCs w:val="24"/>
        </w:rPr>
        <w:t>拟派项目负责人、主要成员情况表（格式可自拟）</w:t>
      </w:r>
    </w:p>
    <w:p w14:paraId="63B1227E" w14:textId="77777777" w:rsidR="00457B2B" w:rsidRPr="00680836" w:rsidRDefault="00457B2B">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457B2B" w:rsidRPr="00680836"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457B2B" w:rsidRPr="00680836" w:rsidRDefault="00D85E2B">
            <w:pPr>
              <w:pStyle w:val="flNote"/>
              <w:spacing w:before="0" w:line="360" w:lineRule="auto"/>
              <w:jc w:val="left"/>
              <w:rPr>
                <w:rFonts w:ascii="宋体" w:eastAsia="宋体" w:hAnsi="宋体"/>
                <w:b w:val="0"/>
                <w:color w:val="000000"/>
                <w:szCs w:val="24"/>
              </w:rPr>
            </w:pPr>
            <w:r w:rsidRPr="00680836">
              <w:rPr>
                <w:rFonts w:ascii="宋体" w:eastAsia="宋体" w:hAnsi="宋体" w:hint="eastAsia"/>
                <w:b w:val="0"/>
                <w:color w:val="000000"/>
                <w:szCs w:val="24"/>
              </w:rPr>
              <w:t>1.一般情况</w:t>
            </w:r>
          </w:p>
        </w:tc>
      </w:tr>
      <w:tr w:rsidR="00457B2B" w:rsidRPr="00680836"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457B2B" w:rsidRPr="00680836" w:rsidRDefault="00457B2B">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457B2B" w:rsidRPr="00680836" w:rsidRDefault="00457B2B">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457B2B" w:rsidRPr="00680836" w:rsidRDefault="00457B2B">
            <w:pPr>
              <w:autoSpaceDE w:val="0"/>
              <w:autoSpaceDN w:val="0"/>
              <w:adjustRightInd w:val="0"/>
              <w:spacing w:before="120" w:line="360" w:lineRule="auto"/>
              <w:jc w:val="center"/>
              <w:rPr>
                <w:rFonts w:ascii="宋体" w:hAnsi="宋体"/>
                <w:color w:val="000000"/>
                <w:spacing w:val="20"/>
                <w:kern w:val="0"/>
                <w:sz w:val="24"/>
                <w:szCs w:val="24"/>
              </w:rPr>
            </w:pPr>
          </w:p>
        </w:tc>
      </w:tr>
      <w:tr w:rsidR="00457B2B" w:rsidRPr="00680836"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457B2B" w:rsidRPr="00680836" w:rsidRDefault="00457B2B">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457B2B" w:rsidRPr="00680836" w:rsidRDefault="00457B2B">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457B2B" w:rsidRPr="00680836" w:rsidRDefault="00457B2B">
            <w:pPr>
              <w:autoSpaceDE w:val="0"/>
              <w:autoSpaceDN w:val="0"/>
              <w:adjustRightInd w:val="0"/>
              <w:spacing w:before="120" w:line="360" w:lineRule="auto"/>
              <w:jc w:val="center"/>
              <w:rPr>
                <w:rFonts w:ascii="宋体" w:hAnsi="宋体"/>
                <w:color w:val="000000"/>
                <w:spacing w:val="20"/>
                <w:kern w:val="0"/>
                <w:sz w:val="24"/>
                <w:szCs w:val="24"/>
              </w:rPr>
            </w:pPr>
          </w:p>
        </w:tc>
      </w:tr>
      <w:tr w:rsidR="00457B2B" w:rsidRPr="00680836"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457B2B" w:rsidRPr="00680836" w:rsidRDefault="00457B2B">
            <w:pPr>
              <w:pStyle w:val="flNote"/>
              <w:spacing w:before="0" w:line="360" w:lineRule="auto"/>
              <w:rPr>
                <w:rFonts w:ascii="宋体" w:eastAsia="宋体" w:hAnsi="宋体"/>
                <w:b w:val="0"/>
                <w:color w:val="000000"/>
                <w:szCs w:val="24"/>
              </w:rPr>
            </w:pPr>
          </w:p>
        </w:tc>
      </w:tr>
      <w:tr w:rsidR="00457B2B" w:rsidRPr="00680836"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457B2B" w:rsidRPr="00680836" w:rsidRDefault="00457B2B">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457B2B" w:rsidRPr="00680836" w:rsidRDefault="00457B2B">
            <w:pPr>
              <w:autoSpaceDE w:val="0"/>
              <w:autoSpaceDN w:val="0"/>
              <w:adjustRightInd w:val="0"/>
              <w:spacing w:before="120" w:line="360" w:lineRule="auto"/>
              <w:jc w:val="center"/>
              <w:rPr>
                <w:rFonts w:ascii="宋体" w:hAnsi="宋体"/>
                <w:color w:val="000000"/>
                <w:spacing w:val="20"/>
                <w:kern w:val="0"/>
                <w:sz w:val="24"/>
                <w:szCs w:val="24"/>
              </w:rPr>
            </w:pPr>
          </w:p>
        </w:tc>
      </w:tr>
      <w:tr w:rsidR="00457B2B" w:rsidRPr="00680836"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457B2B" w:rsidRPr="00680836" w:rsidRDefault="00D85E2B">
            <w:pPr>
              <w:pStyle w:val="flNote"/>
              <w:spacing w:before="0" w:line="360" w:lineRule="auto"/>
              <w:jc w:val="left"/>
              <w:rPr>
                <w:rFonts w:ascii="宋体" w:eastAsia="宋体" w:hAnsi="宋体"/>
                <w:b w:val="0"/>
                <w:color w:val="000000"/>
                <w:szCs w:val="24"/>
              </w:rPr>
            </w:pPr>
            <w:r w:rsidRPr="00680836">
              <w:rPr>
                <w:rFonts w:ascii="宋体" w:eastAsia="宋体" w:hAnsi="宋体" w:hint="eastAsia"/>
                <w:b w:val="0"/>
                <w:color w:val="000000"/>
                <w:szCs w:val="24"/>
              </w:rPr>
              <w:t>2.经历</w:t>
            </w:r>
          </w:p>
        </w:tc>
      </w:tr>
      <w:tr w:rsidR="00457B2B" w:rsidRPr="00680836"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负责过的主要项目</w:t>
            </w:r>
          </w:p>
          <w:p w14:paraId="3F33CC15"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457B2B" w:rsidRPr="00680836" w:rsidRDefault="00D85E2B">
            <w:pPr>
              <w:pStyle w:val="flNote"/>
              <w:spacing w:before="0" w:line="360" w:lineRule="auto"/>
              <w:rPr>
                <w:rFonts w:ascii="宋体" w:eastAsia="宋体" w:hAnsi="宋体"/>
                <w:b w:val="0"/>
                <w:color w:val="000000"/>
                <w:szCs w:val="24"/>
              </w:rPr>
            </w:pPr>
            <w:r w:rsidRPr="00680836">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457B2B" w:rsidRPr="00680836" w:rsidRDefault="00D85E2B">
            <w:pPr>
              <w:pStyle w:val="flNote"/>
              <w:spacing w:before="0" w:line="360" w:lineRule="auto"/>
              <w:rPr>
                <w:rFonts w:ascii="宋体" w:eastAsia="宋体" w:hAnsi="宋体"/>
                <w:b w:val="0"/>
                <w:color w:val="000000"/>
                <w:spacing w:val="20"/>
                <w:szCs w:val="24"/>
              </w:rPr>
            </w:pPr>
            <w:r w:rsidRPr="00680836">
              <w:rPr>
                <w:rFonts w:ascii="宋体" w:eastAsia="宋体" w:hAnsi="宋体" w:hint="eastAsia"/>
                <w:b w:val="0"/>
                <w:color w:val="000000"/>
                <w:szCs w:val="24"/>
              </w:rPr>
              <w:t>备注</w:t>
            </w:r>
          </w:p>
        </w:tc>
      </w:tr>
      <w:tr w:rsidR="00457B2B" w:rsidRPr="00680836"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457B2B" w:rsidRPr="00680836" w:rsidRDefault="00457B2B">
            <w:pPr>
              <w:pStyle w:val="flNote"/>
              <w:spacing w:before="0" w:line="360" w:lineRule="auto"/>
              <w:rPr>
                <w:rFonts w:ascii="宋体" w:eastAsia="宋体" w:hAnsi="宋体"/>
                <w:b w:val="0"/>
                <w:color w:val="000000"/>
                <w:szCs w:val="24"/>
              </w:rPr>
            </w:pPr>
          </w:p>
          <w:p w14:paraId="3618B05F" w14:textId="77777777" w:rsidR="00457B2B" w:rsidRPr="00680836" w:rsidRDefault="00457B2B">
            <w:pPr>
              <w:pStyle w:val="flNote"/>
              <w:spacing w:before="0" w:line="360" w:lineRule="auto"/>
              <w:rPr>
                <w:rFonts w:ascii="宋体" w:eastAsia="宋体" w:hAnsi="宋体"/>
                <w:b w:val="0"/>
                <w:color w:val="000000"/>
                <w:szCs w:val="24"/>
              </w:rPr>
            </w:pPr>
          </w:p>
          <w:p w14:paraId="6C32FE42" w14:textId="77777777" w:rsidR="00457B2B" w:rsidRPr="00680836" w:rsidRDefault="00457B2B">
            <w:pPr>
              <w:pStyle w:val="flNote"/>
              <w:spacing w:before="0" w:line="360" w:lineRule="auto"/>
              <w:rPr>
                <w:rFonts w:ascii="宋体" w:eastAsia="宋体" w:hAnsi="宋体"/>
                <w:b w:val="0"/>
                <w:color w:val="000000"/>
                <w:szCs w:val="24"/>
              </w:rPr>
            </w:pPr>
          </w:p>
          <w:p w14:paraId="7B510A55" w14:textId="77777777" w:rsidR="00457B2B" w:rsidRPr="00680836" w:rsidRDefault="00457B2B">
            <w:pPr>
              <w:pStyle w:val="flNote"/>
              <w:spacing w:before="0" w:line="360" w:lineRule="auto"/>
              <w:rPr>
                <w:rFonts w:ascii="宋体" w:eastAsia="宋体" w:hAnsi="宋体"/>
                <w:b w:val="0"/>
                <w:color w:val="000000"/>
                <w:szCs w:val="24"/>
              </w:rPr>
            </w:pPr>
          </w:p>
          <w:p w14:paraId="6F064F7E" w14:textId="77777777" w:rsidR="00457B2B" w:rsidRPr="00680836" w:rsidRDefault="00457B2B">
            <w:pPr>
              <w:pStyle w:val="flNote"/>
              <w:spacing w:before="0" w:line="360" w:lineRule="auto"/>
              <w:rPr>
                <w:rFonts w:ascii="宋体" w:eastAsia="宋体" w:hAnsi="宋体"/>
                <w:b w:val="0"/>
                <w:color w:val="000000"/>
                <w:szCs w:val="24"/>
              </w:rPr>
            </w:pPr>
          </w:p>
          <w:p w14:paraId="60249546" w14:textId="77777777" w:rsidR="00457B2B" w:rsidRPr="00680836" w:rsidRDefault="00457B2B">
            <w:pPr>
              <w:pStyle w:val="flNote"/>
              <w:spacing w:before="0" w:line="360" w:lineRule="auto"/>
              <w:rPr>
                <w:rFonts w:ascii="宋体" w:eastAsia="宋体" w:hAnsi="宋体"/>
                <w:b w:val="0"/>
                <w:color w:val="000000"/>
                <w:szCs w:val="24"/>
              </w:rPr>
            </w:pPr>
          </w:p>
          <w:p w14:paraId="767F8C0C" w14:textId="77777777" w:rsidR="00457B2B" w:rsidRPr="00680836" w:rsidRDefault="00457B2B">
            <w:pPr>
              <w:pStyle w:val="flNote"/>
              <w:spacing w:before="0" w:line="360" w:lineRule="auto"/>
              <w:rPr>
                <w:rFonts w:ascii="宋体" w:eastAsia="宋体" w:hAnsi="宋体"/>
                <w:b w:val="0"/>
                <w:color w:val="000000"/>
                <w:szCs w:val="24"/>
              </w:rPr>
            </w:pPr>
          </w:p>
          <w:p w14:paraId="162C9E99" w14:textId="77777777" w:rsidR="00457B2B" w:rsidRPr="00680836" w:rsidRDefault="00457B2B">
            <w:pPr>
              <w:pStyle w:val="flNote"/>
              <w:spacing w:before="0" w:line="360" w:lineRule="auto"/>
              <w:rPr>
                <w:rFonts w:ascii="宋体" w:eastAsia="宋体" w:hAnsi="宋体"/>
                <w:b w:val="0"/>
                <w:color w:val="000000"/>
                <w:szCs w:val="24"/>
              </w:rPr>
            </w:pPr>
          </w:p>
          <w:p w14:paraId="48CD1F56" w14:textId="77777777" w:rsidR="00457B2B" w:rsidRPr="00680836" w:rsidRDefault="00457B2B">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457B2B" w:rsidRPr="00680836" w:rsidRDefault="00457B2B">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457B2B" w:rsidRPr="00680836" w:rsidRDefault="00457B2B">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457B2B" w:rsidRPr="00680836" w:rsidRDefault="00457B2B">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457B2B" w:rsidRPr="00680836" w:rsidRDefault="00457B2B">
      <w:pPr>
        <w:spacing w:line="360" w:lineRule="auto"/>
        <w:jc w:val="left"/>
        <w:rPr>
          <w:rFonts w:ascii="宋体" w:hAnsi="宋体"/>
          <w:b/>
          <w:color w:val="000000"/>
          <w:sz w:val="24"/>
        </w:rPr>
      </w:pPr>
    </w:p>
    <w:p w14:paraId="777285C2" w14:textId="77777777" w:rsidR="00457B2B" w:rsidRPr="00680836" w:rsidRDefault="00D85E2B">
      <w:pPr>
        <w:spacing w:line="360" w:lineRule="auto"/>
        <w:jc w:val="left"/>
        <w:rPr>
          <w:rFonts w:ascii="宋体" w:hAnsi="宋体"/>
          <w:b/>
          <w:color w:val="000000"/>
          <w:sz w:val="24"/>
        </w:rPr>
      </w:pPr>
      <w:r w:rsidRPr="00680836">
        <w:rPr>
          <w:rFonts w:ascii="宋体" w:hAnsi="宋体"/>
          <w:b/>
          <w:color w:val="000000"/>
          <w:sz w:val="24"/>
        </w:rPr>
        <w:br w:type="page"/>
      </w:r>
    </w:p>
    <w:p w14:paraId="7F8264A6" w14:textId="519016C5" w:rsidR="00457B2B" w:rsidRPr="00680836" w:rsidRDefault="00D85E2B">
      <w:pPr>
        <w:pStyle w:val="a4"/>
        <w:overflowPunct w:val="0"/>
        <w:ind w:firstLine="0"/>
        <w:rPr>
          <w:rFonts w:ascii="宋体" w:eastAsia="宋体" w:hAnsi="宋体"/>
          <w:b/>
          <w:szCs w:val="24"/>
        </w:rPr>
      </w:pPr>
      <w:r w:rsidRPr="00680836">
        <w:rPr>
          <w:rFonts w:ascii="宋体" w:eastAsia="宋体" w:hAnsi="宋体" w:hint="eastAsia"/>
          <w:b/>
          <w:szCs w:val="24"/>
        </w:rPr>
        <w:lastRenderedPageBreak/>
        <w:t>格式</w:t>
      </w:r>
      <w:r w:rsidR="000B31D1" w:rsidRPr="00680836">
        <w:rPr>
          <w:rFonts w:ascii="宋体" w:eastAsia="宋体" w:hAnsi="宋体" w:hint="eastAsia"/>
          <w:b/>
          <w:szCs w:val="24"/>
        </w:rPr>
        <w:t>9</w:t>
      </w:r>
      <w:r w:rsidRPr="00680836">
        <w:rPr>
          <w:rFonts w:ascii="宋体" w:eastAsia="宋体" w:hAnsi="宋体" w:hint="eastAsia"/>
          <w:b/>
          <w:szCs w:val="24"/>
        </w:rPr>
        <w:t>、类似项目业绩一览表（可自拟）</w:t>
      </w:r>
    </w:p>
    <w:p w14:paraId="485C3A34" w14:textId="77777777" w:rsidR="00457B2B" w:rsidRPr="00680836" w:rsidRDefault="00457B2B">
      <w:pPr>
        <w:pStyle w:val="a4"/>
        <w:overflowPunct w:val="0"/>
        <w:ind w:firstLine="0"/>
        <w:rPr>
          <w:rFonts w:ascii="宋体" w:eastAsia="宋体" w:hAnsi="宋体"/>
          <w:szCs w:val="24"/>
        </w:rPr>
      </w:pPr>
    </w:p>
    <w:p w14:paraId="1531A726" w14:textId="77777777" w:rsidR="00457B2B" w:rsidRPr="00680836" w:rsidRDefault="00D85E2B">
      <w:pPr>
        <w:pStyle w:val="a4"/>
        <w:overflowPunct w:val="0"/>
        <w:ind w:firstLine="0"/>
        <w:jc w:val="center"/>
        <w:rPr>
          <w:rFonts w:ascii="宋体" w:eastAsia="宋体" w:hAnsi="宋体"/>
          <w:szCs w:val="24"/>
        </w:rPr>
      </w:pPr>
      <w:r w:rsidRPr="00680836">
        <w:rPr>
          <w:rFonts w:ascii="宋体" w:eastAsia="宋体" w:hAnsi="宋体" w:hint="eastAsia"/>
          <w:szCs w:val="24"/>
        </w:rPr>
        <w:t>近三年类似项目业绩一览表（格式自拟）</w:t>
      </w:r>
    </w:p>
    <w:p w14:paraId="2CE61082" w14:textId="77777777" w:rsidR="00457B2B" w:rsidRPr="00680836" w:rsidRDefault="00457B2B">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457B2B" w:rsidRPr="00680836"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457B2B" w:rsidRPr="00680836" w:rsidRDefault="00D85E2B">
            <w:pPr>
              <w:spacing w:line="320" w:lineRule="exact"/>
              <w:jc w:val="center"/>
              <w:rPr>
                <w:rFonts w:ascii="宋体" w:eastAsia="宋体" w:hAnsi="宋体"/>
                <w:sz w:val="24"/>
                <w:szCs w:val="24"/>
              </w:rPr>
            </w:pPr>
            <w:r w:rsidRPr="00680836">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457B2B" w:rsidRPr="00680836" w:rsidRDefault="00D85E2B">
            <w:pPr>
              <w:spacing w:line="320" w:lineRule="exact"/>
              <w:jc w:val="center"/>
              <w:rPr>
                <w:rFonts w:ascii="宋体" w:eastAsia="宋体" w:hAnsi="宋体"/>
                <w:sz w:val="24"/>
                <w:szCs w:val="24"/>
              </w:rPr>
            </w:pPr>
            <w:r w:rsidRPr="00680836">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457B2B" w:rsidRPr="00680836" w:rsidRDefault="00D85E2B">
            <w:pPr>
              <w:spacing w:line="320" w:lineRule="exact"/>
              <w:jc w:val="center"/>
              <w:rPr>
                <w:rFonts w:ascii="宋体" w:eastAsia="宋体" w:hAnsi="宋体"/>
                <w:sz w:val="24"/>
                <w:szCs w:val="24"/>
              </w:rPr>
            </w:pPr>
            <w:r w:rsidRPr="00680836">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457B2B" w:rsidRPr="00680836" w:rsidRDefault="00D85E2B">
            <w:pPr>
              <w:spacing w:line="320" w:lineRule="exact"/>
              <w:jc w:val="center"/>
              <w:rPr>
                <w:rFonts w:ascii="宋体" w:eastAsia="宋体" w:hAnsi="宋体"/>
                <w:sz w:val="24"/>
                <w:szCs w:val="24"/>
              </w:rPr>
            </w:pPr>
            <w:r w:rsidRPr="00680836">
              <w:rPr>
                <w:rFonts w:ascii="宋体" w:eastAsia="宋体" w:hAnsi="宋体" w:hint="eastAsia"/>
                <w:sz w:val="24"/>
                <w:szCs w:val="24"/>
              </w:rPr>
              <w:t>项目</w:t>
            </w:r>
          </w:p>
          <w:p w14:paraId="1470B062" w14:textId="77777777" w:rsidR="00457B2B" w:rsidRPr="00680836" w:rsidRDefault="00D85E2B">
            <w:pPr>
              <w:spacing w:line="320" w:lineRule="exact"/>
              <w:jc w:val="center"/>
              <w:rPr>
                <w:rFonts w:ascii="宋体" w:eastAsia="宋体" w:hAnsi="宋体"/>
                <w:sz w:val="24"/>
                <w:szCs w:val="24"/>
              </w:rPr>
            </w:pPr>
            <w:r w:rsidRPr="00680836">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457B2B" w:rsidRPr="00680836" w:rsidRDefault="00D85E2B">
            <w:pPr>
              <w:spacing w:line="320" w:lineRule="exact"/>
              <w:jc w:val="center"/>
              <w:rPr>
                <w:rFonts w:ascii="宋体" w:eastAsia="宋体" w:hAnsi="宋体"/>
                <w:sz w:val="24"/>
                <w:szCs w:val="24"/>
              </w:rPr>
            </w:pPr>
            <w:r w:rsidRPr="00680836">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457B2B" w:rsidRPr="00680836" w:rsidRDefault="00D85E2B">
            <w:pPr>
              <w:spacing w:line="320" w:lineRule="exact"/>
              <w:jc w:val="center"/>
              <w:rPr>
                <w:rFonts w:ascii="宋体" w:eastAsia="宋体" w:hAnsi="宋体"/>
                <w:sz w:val="24"/>
                <w:szCs w:val="24"/>
              </w:rPr>
            </w:pPr>
            <w:r w:rsidRPr="00680836">
              <w:rPr>
                <w:rFonts w:ascii="宋体" w:eastAsia="宋体" w:hAnsi="宋体" w:hint="eastAsia"/>
                <w:sz w:val="24"/>
                <w:szCs w:val="24"/>
              </w:rPr>
              <w:t>备注</w:t>
            </w:r>
          </w:p>
        </w:tc>
      </w:tr>
      <w:tr w:rsidR="00457B2B" w:rsidRPr="00680836"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457B2B" w:rsidRPr="00680836" w:rsidRDefault="00D85E2B">
            <w:pPr>
              <w:spacing w:line="360" w:lineRule="auto"/>
              <w:jc w:val="center"/>
              <w:rPr>
                <w:rFonts w:ascii="宋体" w:eastAsia="宋体" w:hAnsi="宋体"/>
                <w:sz w:val="24"/>
                <w:szCs w:val="24"/>
              </w:rPr>
            </w:pPr>
            <w:r w:rsidRPr="00680836">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457B2B" w:rsidRPr="00680836" w:rsidRDefault="00457B2B">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457B2B" w:rsidRPr="00680836" w:rsidRDefault="00457B2B">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457B2B" w:rsidRPr="00680836" w:rsidRDefault="00457B2B">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457B2B" w:rsidRPr="00680836" w:rsidRDefault="00457B2B">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457B2B" w:rsidRPr="00680836" w:rsidRDefault="00457B2B">
            <w:pPr>
              <w:spacing w:line="360" w:lineRule="auto"/>
              <w:rPr>
                <w:rFonts w:ascii="宋体" w:eastAsia="宋体" w:hAnsi="宋体"/>
                <w:sz w:val="24"/>
                <w:szCs w:val="24"/>
              </w:rPr>
            </w:pPr>
          </w:p>
        </w:tc>
      </w:tr>
      <w:tr w:rsidR="00457B2B" w:rsidRPr="00680836"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457B2B" w:rsidRPr="00680836" w:rsidRDefault="00D85E2B">
            <w:pPr>
              <w:spacing w:line="360" w:lineRule="auto"/>
              <w:jc w:val="center"/>
              <w:rPr>
                <w:rFonts w:ascii="宋体" w:eastAsia="宋体" w:hAnsi="宋体"/>
                <w:sz w:val="24"/>
                <w:szCs w:val="24"/>
              </w:rPr>
            </w:pPr>
            <w:r w:rsidRPr="00680836">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457B2B" w:rsidRPr="00680836" w:rsidRDefault="00457B2B">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457B2B" w:rsidRPr="00680836" w:rsidRDefault="00457B2B">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457B2B" w:rsidRPr="00680836" w:rsidRDefault="00457B2B">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457B2B" w:rsidRPr="00680836" w:rsidRDefault="00457B2B">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457B2B" w:rsidRPr="00680836" w:rsidRDefault="00457B2B">
            <w:pPr>
              <w:spacing w:line="360" w:lineRule="auto"/>
              <w:rPr>
                <w:rFonts w:ascii="宋体" w:eastAsia="宋体" w:hAnsi="宋体"/>
                <w:sz w:val="24"/>
                <w:szCs w:val="24"/>
              </w:rPr>
            </w:pPr>
          </w:p>
        </w:tc>
      </w:tr>
      <w:tr w:rsidR="00457B2B" w:rsidRPr="00680836"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457B2B" w:rsidRPr="00680836" w:rsidRDefault="00D85E2B">
            <w:pPr>
              <w:spacing w:line="360" w:lineRule="auto"/>
              <w:jc w:val="center"/>
              <w:rPr>
                <w:rFonts w:ascii="宋体" w:eastAsia="宋体" w:hAnsi="宋体"/>
                <w:sz w:val="24"/>
                <w:szCs w:val="24"/>
              </w:rPr>
            </w:pPr>
            <w:r w:rsidRPr="00680836">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457B2B" w:rsidRPr="00680836" w:rsidRDefault="00457B2B">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457B2B" w:rsidRPr="00680836" w:rsidRDefault="00457B2B">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457B2B" w:rsidRPr="00680836" w:rsidRDefault="00457B2B">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457B2B" w:rsidRPr="00680836" w:rsidRDefault="00457B2B">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457B2B" w:rsidRPr="00680836" w:rsidRDefault="00457B2B">
            <w:pPr>
              <w:spacing w:line="360" w:lineRule="auto"/>
              <w:rPr>
                <w:rFonts w:ascii="宋体" w:eastAsia="宋体" w:hAnsi="宋体"/>
                <w:sz w:val="24"/>
                <w:szCs w:val="24"/>
              </w:rPr>
            </w:pPr>
          </w:p>
        </w:tc>
      </w:tr>
      <w:tr w:rsidR="00457B2B" w:rsidRPr="00680836"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457B2B" w:rsidRPr="00680836" w:rsidRDefault="00D85E2B">
            <w:pPr>
              <w:spacing w:line="360" w:lineRule="auto"/>
              <w:jc w:val="center"/>
              <w:rPr>
                <w:rFonts w:ascii="宋体" w:eastAsia="宋体" w:hAnsi="宋体"/>
                <w:sz w:val="24"/>
                <w:szCs w:val="24"/>
              </w:rPr>
            </w:pPr>
            <w:r w:rsidRPr="00680836">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457B2B" w:rsidRPr="00680836" w:rsidRDefault="00457B2B">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457B2B" w:rsidRPr="00680836" w:rsidRDefault="00457B2B">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457B2B" w:rsidRPr="00680836" w:rsidRDefault="00457B2B">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457B2B" w:rsidRPr="00680836" w:rsidRDefault="00457B2B">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457B2B" w:rsidRPr="00680836" w:rsidRDefault="00457B2B">
            <w:pPr>
              <w:spacing w:line="360" w:lineRule="auto"/>
              <w:rPr>
                <w:rFonts w:ascii="宋体" w:eastAsia="宋体" w:hAnsi="宋体"/>
                <w:sz w:val="24"/>
                <w:szCs w:val="24"/>
              </w:rPr>
            </w:pPr>
          </w:p>
        </w:tc>
      </w:tr>
      <w:tr w:rsidR="00457B2B" w:rsidRPr="00680836"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457B2B" w:rsidRPr="00680836" w:rsidRDefault="00D85E2B">
            <w:pPr>
              <w:spacing w:line="360" w:lineRule="auto"/>
              <w:jc w:val="center"/>
              <w:rPr>
                <w:rFonts w:ascii="宋体" w:eastAsia="宋体" w:hAnsi="宋体"/>
                <w:sz w:val="24"/>
                <w:szCs w:val="24"/>
              </w:rPr>
            </w:pPr>
            <w:r w:rsidRPr="00680836">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457B2B" w:rsidRPr="00680836" w:rsidRDefault="00457B2B">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457B2B" w:rsidRPr="00680836" w:rsidRDefault="00457B2B">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457B2B" w:rsidRPr="00680836" w:rsidRDefault="00457B2B">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457B2B" w:rsidRPr="00680836" w:rsidRDefault="00457B2B">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457B2B" w:rsidRPr="00680836" w:rsidRDefault="00457B2B">
            <w:pPr>
              <w:spacing w:line="360" w:lineRule="auto"/>
              <w:rPr>
                <w:rFonts w:ascii="宋体" w:eastAsia="宋体" w:hAnsi="宋体"/>
                <w:sz w:val="24"/>
                <w:szCs w:val="24"/>
              </w:rPr>
            </w:pPr>
          </w:p>
        </w:tc>
      </w:tr>
    </w:tbl>
    <w:p w14:paraId="065A601B" w14:textId="77777777" w:rsidR="00457B2B" w:rsidRPr="00680836" w:rsidRDefault="00457B2B">
      <w:pPr>
        <w:spacing w:line="360" w:lineRule="auto"/>
        <w:jc w:val="left"/>
        <w:rPr>
          <w:rFonts w:ascii="宋体" w:hAnsi="宋体"/>
          <w:b/>
          <w:color w:val="000000"/>
          <w:sz w:val="24"/>
        </w:rPr>
      </w:pPr>
    </w:p>
    <w:p w14:paraId="5425929F" w14:textId="77777777" w:rsidR="00457B2B" w:rsidRPr="00680836" w:rsidRDefault="00D85E2B">
      <w:pPr>
        <w:spacing w:line="360" w:lineRule="auto"/>
        <w:jc w:val="left"/>
        <w:rPr>
          <w:rFonts w:ascii="宋体" w:hAnsi="宋体"/>
          <w:b/>
          <w:color w:val="000000"/>
          <w:sz w:val="24"/>
        </w:rPr>
      </w:pPr>
      <w:r w:rsidRPr="00680836">
        <w:rPr>
          <w:rFonts w:ascii="宋体" w:hAnsi="宋体"/>
          <w:b/>
          <w:color w:val="000000"/>
          <w:sz w:val="24"/>
        </w:rPr>
        <w:br w:type="page"/>
      </w:r>
    </w:p>
    <w:p w14:paraId="4076BB0C" w14:textId="367F8D33" w:rsidR="00457B2B" w:rsidRPr="00680836" w:rsidRDefault="00D85E2B">
      <w:pPr>
        <w:spacing w:line="360" w:lineRule="auto"/>
        <w:jc w:val="left"/>
        <w:rPr>
          <w:rFonts w:ascii="宋体" w:eastAsia="宋体" w:hAnsi="宋体"/>
          <w:b/>
          <w:color w:val="000000"/>
          <w:sz w:val="24"/>
        </w:rPr>
      </w:pPr>
      <w:r w:rsidRPr="00680836">
        <w:rPr>
          <w:rFonts w:ascii="宋体" w:eastAsia="宋体" w:hAnsi="宋体" w:hint="eastAsia"/>
          <w:b/>
          <w:color w:val="000000"/>
          <w:sz w:val="24"/>
        </w:rPr>
        <w:lastRenderedPageBreak/>
        <w:t>格式</w:t>
      </w:r>
      <w:r w:rsidR="000B31D1" w:rsidRPr="00680836">
        <w:rPr>
          <w:rFonts w:ascii="宋体" w:eastAsia="宋体" w:hAnsi="宋体" w:hint="eastAsia"/>
          <w:b/>
          <w:color w:val="000000"/>
          <w:sz w:val="24"/>
        </w:rPr>
        <w:t>10</w:t>
      </w:r>
      <w:r w:rsidRPr="00680836">
        <w:rPr>
          <w:rFonts w:ascii="宋体" w:eastAsia="宋体" w:hAnsi="宋体" w:hint="eastAsia"/>
          <w:b/>
          <w:color w:val="000000"/>
          <w:sz w:val="24"/>
        </w:rPr>
        <w:t>、方案</w:t>
      </w:r>
    </w:p>
    <w:p w14:paraId="25F29AAC" w14:textId="77777777" w:rsidR="00457B2B" w:rsidRPr="00680836" w:rsidRDefault="00457B2B">
      <w:pPr>
        <w:spacing w:line="360" w:lineRule="auto"/>
        <w:jc w:val="left"/>
        <w:rPr>
          <w:rFonts w:ascii="宋体" w:hAnsi="宋体"/>
          <w:b/>
          <w:color w:val="000000"/>
          <w:sz w:val="24"/>
        </w:rPr>
      </w:pPr>
    </w:p>
    <w:p w14:paraId="67246DC2" w14:textId="77777777" w:rsidR="00457B2B" w:rsidRPr="00680836" w:rsidRDefault="00D85E2B">
      <w:pPr>
        <w:spacing w:line="360" w:lineRule="auto"/>
        <w:jc w:val="center"/>
        <w:rPr>
          <w:rFonts w:ascii="宋体" w:eastAsia="宋体" w:hAnsi="宋体"/>
          <w:bCs/>
          <w:color w:val="000000"/>
          <w:sz w:val="24"/>
        </w:rPr>
      </w:pPr>
      <w:r w:rsidRPr="00680836">
        <w:rPr>
          <w:rFonts w:ascii="宋体" w:eastAsia="宋体" w:hAnsi="宋体" w:hint="eastAsia"/>
          <w:bCs/>
          <w:color w:val="000000"/>
          <w:sz w:val="24"/>
        </w:rPr>
        <w:t>（自拟）</w:t>
      </w:r>
    </w:p>
    <w:p w14:paraId="7B938AEF" w14:textId="77777777" w:rsidR="00457B2B" w:rsidRPr="00680836" w:rsidRDefault="00457B2B">
      <w:pPr>
        <w:spacing w:line="360" w:lineRule="auto"/>
        <w:jc w:val="left"/>
        <w:rPr>
          <w:rFonts w:ascii="宋体" w:hAnsi="宋体"/>
          <w:b/>
          <w:color w:val="000000"/>
          <w:sz w:val="24"/>
        </w:rPr>
      </w:pPr>
    </w:p>
    <w:p w14:paraId="6645DC65" w14:textId="77777777" w:rsidR="00457B2B" w:rsidRPr="00680836" w:rsidRDefault="00457B2B">
      <w:pPr>
        <w:spacing w:line="360" w:lineRule="auto"/>
        <w:jc w:val="left"/>
        <w:rPr>
          <w:rFonts w:ascii="宋体" w:eastAsia="宋体" w:hAnsi="宋体"/>
          <w:b/>
          <w:color w:val="000000"/>
          <w:sz w:val="24"/>
        </w:rPr>
      </w:pPr>
    </w:p>
    <w:p w14:paraId="21250C59" w14:textId="32B4E8EC" w:rsidR="00457B2B" w:rsidRPr="00680836" w:rsidRDefault="00D85E2B">
      <w:pPr>
        <w:spacing w:line="360" w:lineRule="auto"/>
        <w:jc w:val="left"/>
        <w:rPr>
          <w:rFonts w:ascii="宋体" w:eastAsia="宋体" w:hAnsi="宋体"/>
          <w:b/>
          <w:color w:val="000000"/>
          <w:sz w:val="24"/>
        </w:rPr>
      </w:pPr>
      <w:r w:rsidRPr="00680836">
        <w:rPr>
          <w:rFonts w:ascii="宋体" w:eastAsia="宋体" w:hAnsi="宋体" w:hint="eastAsia"/>
          <w:b/>
          <w:color w:val="000000"/>
          <w:sz w:val="24"/>
        </w:rPr>
        <w:t>格式</w:t>
      </w:r>
      <w:r w:rsidR="00F07B31" w:rsidRPr="00680836">
        <w:rPr>
          <w:rFonts w:ascii="宋体" w:eastAsia="宋体" w:hAnsi="宋体" w:hint="eastAsia"/>
          <w:b/>
          <w:color w:val="000000"/>
          <w:sz w:val="24"/>
        </w:rPr>
        <w:t>11</w:t>
      </w:r>
      <w:r w:rsidRPr="00680836">
        <w:rPr>
          <w:rFonts w:ascii="宋体" w:eastAsia="宋体" w:hAnsi="宋体" w:hint="eastAsia"/>
          <w:b/>
          <w:color w:val="000000"/>
          <w:sz w:val="24"/>
        </w:rPr>
        <w:t>、供应商认为有必要提交的其它材料</w:t>
      </w:r>
    </w:p>
    <w:p w14:paraId="25577D43" w14:textId="77777777" w:rsidR="00457B2B" w:rsidRPr="00680836" w:rsidRDefault="00457B2B">
      <w:pPr>
        <w:spacing w:line="360" w:lineRule="auto"/>
        <w:jc w:val="center"/>
        <w:rPr>
          <w:rFonts w:ascii="宋体" w:hAnsi="宋体"/>
          <w:bCs/>
          <w:color w:val="000000"/>
          <w:sz w:val="24"/>
        </w:rPr>
      </w:pPr>
    </w:p>
    <w:p w14:paraId="286D3F65" w14:textId="77777777" w:rsidR="00457B2B" w:rsidRPr="00680836" w:rsidRDefault="00D85E2B">
      <w:pPr>
        <w:spacing w:line="360" w:lineRule="auto"/>
        <w:jc w:val="center"/>
        <w:rPr>
          <w:rFonts w:ascii="宋体" w:eastAsia="宋体" w:hAnsi="宋体"/>
          <w:bCs/>
          <w:color w:val="000000"/>
          <w:sz w:val="24"/>
        </w:rPr>
      </w:pPr>
      <w:r w:rsidRPr="00680836">
        <w:rPr>
          <w:rFonts w:ascii="宋体" w:eastAsia="宋体" w:hAnsi="宋体" w:hint="eastAsia"/>
          <w:bCs/>
          <w:color w:val="000000"/>
          <w:sz w:val="24"/>
        </w:rPr>
        <w:t>（自拟）</w:t>
      </w:r>
    </w:p>
    <w:p w14:paraId="0225C72F" w14:textId="77777777" w:rsidR="00457B2B" w:rsidRPr="00680836" w:rsidRDefault="00457B2B">
      <w:pPr>
        <w:pStyle w:val="a4"/>
        <w:overflowPunct w:val="0"/>
        <w:spacing w:line="360" w:lineRule="auto"/>
        <w:jc w:val="both"/>
        <w:rPr>
          <w:rFonts w:ascii="宋体" w:eastAsia="宋体" w:hAnsi="宋体"/>
          <w:szCs w:val="24"/>
        </w:rPr>
      </w:pPr>
    </w:p>
    <w:p w14:paraId="7E57001B" w14:textId="77777777" w:rsidR="00457B2B" w:rsidRPr="00680836" w:rsidRDefault="00D85E2B">
      <w:pPr>
        <w:pStyle w:val="13"/>
        <w:spacing w:line="360" w:lineRule="auto"/>
        <w:jc w:val="left"/>
        <w:rPr>
          <w:rFonts w:eastAsia="宋体" w:hAnsi="宋体"/>
          <w:b/>
          <w:sz w:val="24"/>
          <w:szCs w:val="24"/>
        </w:rPr>
      </w:pPr>
      <w:r w:rsidRPr="00680836">
        <w:rPr>
          <w:rFonts w:eastAsia="宋体" w:hAnsi="宋体"/>
          <w:sz w:val="24"/>
          <w:szCs w:val="24"/>
        </w:rPr>
        <w:br w:type="page"/>
      </w:r>
    </w:p>
    <w:p w14:paraId="6AAC0831" w14:textId="77777777" w:rsidR="00457B2B" w:rsidRPr="00680836" w:rsidRDefault="00D85E2B">
      <w:pPr>
        <w:spacing w:line="360" w:lineRule="auto"/>
        <w:ind w:firstLineChars="650" w:firstLine="2871"/>
        <w:rPr>
          <w:rFonts w:ascii="宋体" w:eastAsia="宋体" w:hAnsi="宋体"/>
          <w:b/>
          <w:sz w:val="44"/>
          <w:szCs w:val="44"/>
        </w:rPr>
      </w:pPr>
      <w:bookmarkStart w:id="15" w:name="_Toc13642115"/>
      <w:bookmarkStart w:id="16" w:name="_Toc409435039"/>
      <w:r w:rsidRPr="00680836">
        <w:rPr>
          <w:rFonts w:ascii="宋体" w:eastAsia="宋体" w:hAnsi="宋体" w:hint="eastAsia"/>
          <w:b/>
          <w:sz w:val="44"/>
          <w:szCs w:val="44"/>
        </w:rPr>
        <w:lastRenderedPageBreak/>
        <w:t xml:space="preserve">第四章 </w:t>
      </w:r>
      <w:bookmarkEnd w:id="15"/>
      <w:bookmarkEnd w:id="16"/>
      <w:r w:rsidRPr="00680836">
        <w:rPr>
          <w:rFonts w:ascii="宋体" w:eastAsia="宋体" w:hAnsi="宋体" w:hint="eastAsia"/>
          <w:b/>
          <w:sz w:val="44"/>
          <w:szCs w:val="44"/>
        </w:rPr>
        <w:t>竞争性磋商文件内容</w:t>
      </w:r>
    </w:p>
    <w:p w14:paraId="64C31E6F" w14:textId="3E452B07" w:rsidR="00457B2B" w:rsidRPr="00680836" w:rsidRDefault="000C3D06">
      <w:pPr>
        <w:overflowPunct w:val="0"/>
        <w:spacing w:line="360" w:lineRule="auto"/>
        <w:ind w:firstLineChars="250" w:firstLine="600"/>
        <w:rPr>
          <w:rFonts w:ascii="宋体" w:eastAsia="宋体" w:hAnsi="宋体"/>
          <w:sz w:val="24"/>
          <w:szCs w:val="24"/>
        </w:rPr>
      </w:pPr>
      <w:r w:rsidRPr="00680836">
        <w:rPr>
          <w:rFonts w:ascii="宋体" w:eastAsia="宋体" w:hAnsi="宋体" w:cs="宋体" w:hint="eastAsia"/>
          <w:sz w:val="24"/>
          <w:szCs w:val="24"/>
        </w:rPr>
        <w:t>苏州城市学院</w:t>
      </w:r>
      <w:proofErr w:type="gramStart"/>
      <w:r w:rsidR="00136024" w:rsidRPr="00680836">
        <w:rPr>
          <w:rFonts w:ascii="宋体" w:eastAsia="宋体" w:hAnsi="宋体" w:cs="宋体" w:hint="eastAsia"/>
          <w:sz w:val="24"/>
          <w:szCs w:val="24"/>
        </w:rPr>
        <w:t>多功能厅维保服务</w:t>
      </w:r>
      <w:proofErr w:type="gramEnd"/>
      <w:r w:rsidR="00A618FB" w:rsidRPr="00680836">
        <w:rPr>
          <w:rFonts w:ascii="宋体" w:eastAsia="宋体" w:hAnsi="宋体" w:cs="宋体" w:hint="eastAsia"/>
          <w:sz w:val="24"/>
          <w:szCs w:val="24"/>
        </w:rPr>
        <w:t>项目</w:t>
      </w:r>
      <w:r w:rsidR="00D85E2B" w:rsidRPr="00680836">
        <w:rPr>
          <w:rFonts w:ascii="宋体" w:eastAsia="宋体" w:hAnsi="宋体" w:hint="eastAsia"/>
          <w:sz w:val="24"/>
          <w:szCs w:val="24"/>
        </w:rPr>
        <w:t>采用竞争性磋商方式进行采购，欢迎</w:t>
      </w:r>
      <w:proofErr w:type="gramStart"/>
      <w:r w:rsidR="00D85E2B" w:rsidRPr="00680836">
        <w:rPr>
          <w:rFonts w:ascii="宋体" w:eastAsia="宋体" w:hAnsi="宋体" w:hint="eastAsia"/>
          <w:sz w:val="24"/>
          <w:szCs w:val="24"/>
        </w:rPr>
        <w:t>符合磋商</w:t>
      </w:r>
      <w:proofErr w:type="gramEnd"/>
      <w:r w:rsidR="00D85E2B" w:rsidRPr="00680836">
        <w:rPr>
          <w:rFonts w:ascii="宋体" w:eastAsia="宋体" w:hAnsi="宋体" w:hint="eastAsia"/>
          <w:sz w:val="24"/>
          <w:szCs w:val="24"/>
        </w:rPr>
        <w:t>文件采购要求的磋商响应单位前来参加本次磋商政府采购活动。</w:t>
      </w:r>
      <w:proofErr w:type="gramStart"/>
      <w:r w:rsidR="009E610C" w:rsidRPr="00680836">
        <w:rPr>
          <w:rFonts w:ascii="宋体" w:eastAsia="宋体" w:hAnsi="宋体" w:hint="eastAsia"/>
          <w:sz w:val="24"/>
          <w:szCs w:val="24"/>
        </w:rPr>
        <w:t>维保服务</w:t>
      </w:r>
      <w:proofErr w:type="gramEnd"/>
      <w:r w:rsidR="009E610C" w:rsidRPr="00680836">
        <w:rPr>
          <w:rFonts w:ascii="宋体" w:eastAsia="宋体" w:hAnsi="宋体" w:hint="eastAsia"/>
          <w:sz w:val="24"/>
          <w:szCs w:val="24"/>
        </w:rPr>
        <w:t>期限为一年（日期以合同为准）。</w:t>
      </w:r>
    </w:p>
    <w:p w14:paraId="54EECF5E" w14:textId="77777777" w:rsidR="00284103" w:rsidRPr="00680836" w:rsidRDefault="00284103" w:rsidP="00CF5A6B">
      <w:pPr>
        <w:pStyle w:val="afff0"/>
        <w:numPr>
          <w:ilvl w:val="0"/>
          <w:numId w:val="10"/>
        </w:numPr>
        <w:spacing w:line="360" w:lineRule="auto"/>
        <w:ind w:firstLineChars="0"/>
        <w:rPr>
          <w:rFonts w:ascii="宋体" w:eastAsia="宋体" w:hAnsi="宋体"/>
          <w:b/>
          <w:sz w:val="24"/>
          <w:szCs w:val="24"/>
        </w:rPr>
      </w:pPr>
      <w:bookmarkStart w:id="17" w:name="_Toc13642116"/>
      <w:r w:rsidRPr="00680836">
        <w:rPr>
          <w:rFonts w:ascii="宋体" w:eastAsia="宋体" w:hAnsi="宋体" w:hint="eastAsia"/>
          <w:b/>
          <w:sz w:val="24"/>
          <w:szCs w:val="24"/>
        </w:rPr>
        <w:t>维保设备清单</w:t>
      </w:r>
    </w:p>
    <w:tbl>
      <w:tblPr>
        <w:tblW w:w="10031" w:type="dxa"/>
        <w:tblLook w:val="04A0" w:firstRow="1" w:lastRow="0" w:firstColumn="1" w:lastColumn="0" w:noHBand="0" w:noVBand="1"/>
      </w:tblPr>
      <w:tblGrid>
        <w:gridCol w:w="903"/>
        <w:gridCol w:w="1190"/>
        <w:gridCol w:w="6237"/>
        <w:gridCol w:w="850"/>
        <w:gridCol w:w="851"/>
      </w:tblGrid>
      <w:tr w:rsidR="00284103" w:rsidRPr="00680836" w14:paraId="74A21F87" w14:textId="77777777" w:rsidTr="004A0C64">
        <w:trPr>
          <w:trHeight w:val="345"/>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8961F8A"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序号</w:t>
            </w:r>
          </w:p>
        </w:tc>
        <w:tc>
          <w:tcPr>
            <w:tcW w:w="1190" w:type="dxa"/>
            <w:tcBorders>
              <w:top w:val="single" w:sz="4" w:space="0" w:color="auto"/>
              <w:left w:val="nil"/>
              <w:bottom w:val="single" w:sz="4" w:space="0" w:color="auto"/>
              <w:right w:val="single" w:sz="4" w:space="0" w:color="auto"/>
            </w:tcBorders>
            <w:shd w:val="clear" w:color="auto" w:fill="auto"/>
            <w:vAlign w:val="center"/>
          </w:tcPr>
          <w:p w14:paraId="6244DB87" w14:textId="3241A3E0" w:rsidR="00284103" w:rsidRPr="00680836" w:rsidRDefault="00F75261" w:rsidP="00D91379">
            <w:pPr>
              <w:jc w:val="center"/>
              <w:rPr>
                <w:rFonts w:ascii="宋体" w:eastAsia="宋体" w:hAnsi="宋体" w:cs="宋体"/>
                <w:b/>
                <w:bCs/>
                <w:color w:val="000000"/>
                <w:sz w:val="24"/>
                <w:szCs w:val="24"/>
              </w:rPr>
            </w:pPr>
            <w:r w:rsidRPr="00680836">
              <w:rPr>
                <w:rFonts w:ascii="宋体" w:eastAsia="宋体" w:hAnsi="宋体" w:hint="eastAsia"/>
                <w:b/>
                <w:sz w:val="24"/>
                <w:szCs w:val="24"/>
              </w:rPr>
              <w:t>设备</w:t>
            </w:r>
            <w:r w:rsidR="00284103" w:rsidRPr="00680836">
              <w:rPr>
                <w:rFonts w:ascii="宋体" w:eastAsia="宋体" w:hAnsi="宋体" w:cs="宋体" w:hint="eastAsia"/>
                <w:b/>
                <w:bCs/>
                <w:color w:val="000000"/>
                <w:sz w:val="24"/>
                <w:szCs w:val="24"/>
              </w:rPr>
              <w:t>名称</w:t>
            </w:r>
          </w:p>
        </w:tc>
        <w:tc>
          <w:tcPr>
            <w:tcW w:w="6237" w:type="dxa"/>
            <w:tcBorders>
              <w:top w:val="single" w:sz="4" w:space="0" w:color="auto"/>
              <w:left w:val="nil"/>
              <w:bottom w:val="single" w:sz="4" w:space="0" w:color="auto"/>
              <w:right w:val="single" w:sz="4" w:space="0" w:color="auto"/>
            </w:tcBorders>
            <w:shd w:val="clear" w:color="auto" w:fill="auto"/>
            <w:vAlign w:val="center"/>
          </w:tcPr>
          <w:p w14:paraId="06A6C78D"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技术参数和指标</w:t>
            </w:r>
          </w:p>
        </w:tc>
        <w:tc>
          <w:tcPr>
            <w:tcW w:w="850" w:type="dxa"/>
            <w:tcBorders>
              <w:top w:val="single" w:sz="4" w:space="0" w:color="auto"/>
              <w:left w:val="nil"/>
              <w:bottom w:val="single" w:sz="4" w:space="0" w:color="auto"/>
              <w:right w:val="single" w:sz="4" w:space="0" w:color="auto"/>
            </w:tcBorders>
            <w:shd w:val="clear" w:color="auto" w:fill="auto"/>
            <w:vAlign w:val="center"/>
          </w:tcPr>
          <w:p w14:paraId="47422937"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14:paraId="5033F746"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单位</w:t>
            </w:r>
          </w:p>
        </w:tc>
      </w:tr>
      <w:tr w:rsidR="00284103" w:rsidRPr="00680836" w14:paraId="585193B1" w14:textId="77777777" w:rsidTr="004A0C64">
        <w:trPr>
          <w:trHeight w:val="345"/>
        </w:trPr>
        <w:tc>
          <w:tcPr>
            <w:tcW w:w="903" w:type="dxa"/>
            <w:tcBorders>
              <w:top w:val="nil"/>
              <w:left w:val="single" w:sz="4" w:space="0" w:color="auto"/>
              <w:bottom w:val="single" w:sz="4" w:space="0" w:color="auto"/>
              <w:right w:val="single" w:sz="4" w:space="0" w:color="auto"/>
            </w:tcBorders>
            <w:shd w:val="clear" w:color="auto" w:fill="auto"/>
            <w:vAlign w:val="center"/>
          </w:tcPr>
          <w:p w14:paraId="0AA07BDA" w14:textId="77777777" w:rsidR="00284103" w:rsidRPr="00680836" w:rsidRDefault="00284103" w:rsidP="00D91379">
            <w:pPr>
              <w:jc w:val="center"/>
              <w:rPr>
                <w:rFonts w:ascii="宋体" w:eastAsia="宋体" w:hAnsi="宋体" w:cs="宋体"/>
                <w:b/>
                <w:bCs/>
                <w:color w:val="000000"/>
                <w:sz w:val="24"/>
                <w:szCs w:val="24"/>
              </w:rPr>
            </w:pPr>
            <w:proofErr w:type="gramStart"/>
            <w:r w:rsidRPr="00680836">
              <w:rPr>
                <w:rFonts w:ascii="宋体" w:eastAsia="宋体" w:hAnsi="宋体" w:cs="宋体" w:hint="eastAsia"/>
                <w:b/>
                <w:bCs/>
                <w:color w:val="000000"/>
                <w:sz w:val="24"/>
                <w:szCs w:val="24"/>
              </w:rPr>
              <w:t>一</w:t>
            </w:r>
            <w:proofErr w:type="gramEnd"/>
          </w:p>
        </w:tc>
        <w:tc>
          <w:tcPr>
            <w:tcW w:w="1190" w:type="dxa"/>
            <w:tcBorders>
              <w:top w:val="nil"/>
              <w:left w:val="nil"/>
              <w:bottom w:val="single" w:sz="4" w:space="0" w:color="auto"/>
              <w:right w:val="single" w:sz="4" w:space="0" w:color="auto"/>
            </w:tcBorders>
            <w:shd w:val="clear" w:color="auto" w:fill="auto"/>
            <w:vAlign w:val="center"/>
          </w:tcPr>
          <w:p w14:paraId="49BC0CC6"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舞台机械系统</w:t>
            </w:r>
          </w:p>
        </w:tc>
        <w:tc>
          <w:tcPr>
            <w:tcW w:w="6237" w:type="dxa"/>
            <w:tcBorders>
              <w:top w:val="nil"/>
              <w:left w:val="nil"/>
              <w:bottom w:val="single" w:sz="4" w:space="0" w:color="auto"/>
              <w:right w:val="single" w:sz="4" w:space="0" w:color="auto"/>
            </w:tcBorders>
            <w:shd w:val="clear" w:color="auto" w:fill="auto"/>
            <w:vAlign w:val="center"/>
          </w:tcPr>
          <w:p w14:paraId="4E42D2B5"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14:paraId="749A4E3B"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5EB81D86"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 xml:space="preserve">　</w:t>
            </w:r>
          </w:p>
        </w:tc>
      </w:tr>
      <w:tr w:rsidR="00284103" w:rsidRPr="00680836" w14:paraId="5776FE4F" w14:textId="77777777" w:rsidTr="004A0C64">
        <w:trPr>
          <w:trHeight w:val="8190"/>
        </w:trPr>
        <w:tc>
          <w:tcPr>
            <w:tcW w:w="903" w:type="dxa"/>
            <w:tcBorders>
              <w:top w:val="nil"/>
              <w:left w:val="single" w:sz="4" w:space="0" w:color="auto"/>
              <w:bottom w:val="single" w:sz="4" w:space="0" w:color="auto"/>
              <w:right w:val="single" w:sz="4" w:space="0" w:color="auto"/>
            </w:tcBorders>
            <w:shd w:val="clear" w:color="auto" w:fill="auto"/>
            <w:vAlign w:val="center"/>
          </w:tcPr>
          <w:p w14:paraId="4C9BCA5C"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shd w:val="clear" w:color="auto" w:fill="auto"/>
            <w:vAlign w:val="center"/>
          </w:tcPr>
          <w:p w14:paraId="0FAF1C31"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电动</w:t>
            </w:r>
            <w:proofErr w:type="gramStart"/>
            <w:r w:rsidRPr="00680836">
              <w:rPr>
                <w:rFonts w:ascii="宋体" w:eastAsia="宋体" w:hAnsi="宋体" w:cs="宋体" w:hint="eastAsia"/>
                <w:color w:val="000000"/>
                <w:sz w:val="24"/>
                <w:szCs w:val="24"/>
              </w:rPr>
              <w:t>幕杆系统</w:t>
            </w:r>
            <w:proofErr w:type="gramEnd"/>
            <w:r w:rsidRPr="00680836">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shd w:val="clear" w:color="auto" w:fill="auto"/>
            <w:vAlign w:val="center"/>
          </w:tcPr>
          <w:p w14:paraId="4BD94570"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一、钢丝绳</w:t>
            </w:r>
            <w:r w:rsidRPr="00680836">
              <w:rPr>
                <w:rFonts w:ascii="宋体" w:eastAsia="宋体" w:hAnsi="宋体" w:cs="宋体" w:hint="eastAsia"/>
                <w:color w:val="000000"/>
                <w:sz w:val="24"/>
                <w:szCs w:val="24"/>
              </w:rPr>
              <w:br/>
              <w:t>（1）有无异常松弛或接触不良，滚动</w:t>
            </w:r>
            <w:proofErr w:type="gramStart"/>
            <w:r w:rsidRPr="00680836">
              <w:rPr>
                <w:rFonts w:ascii="宋体" w:eastAsia="宋体" w:hAnsi="宋体" w:cs="宋体" w:hint="eastAsia"/>
                <w:color w:val="000000"/>
                <w:sz w:val="24"/>
                <w:szCs w:val="24"/>
              </w:rPr>
              <w:t>轴之间</w:t>
            </w:r>
            <w:proofErr w:type="gramEnd"/>
            <w:r w:rsidRPr="00680836">
              <w:rPr>
                <w:rFonts w:ascii="宋体" w:eastAsia="宋体" w:hAnsi="宋体" w:cs="宋体" w:hint="eastAsia"/>
                <w:color w:val="000000"/>
                <w:sz w:val="24"/>
                <w:szCs w:val="24"/>
              </w:rPr>
              <w:t>有无间隙</w:t>
            </w:r>
            <w:r w:rsidRPr="00680836">
              <w:rPr>
                <w:rFonts w:ascii="宋体" w:eastAsia="宋体" w:hAnsi="宋体" w:cs="宋体" w:hint="eastAsia"/>
                <w:color w:val="000000"/>
                <w:sz w:val="24"/>
                <w:szCs w:val="24"/>
              </w:rPr>
              <w:br/>
              <w:t>（2）连接部分有无异常及松弛现象</w:t>
            </w:r>
            <w:r w:rsidRPr="00680836">
              <w:rPr>
                <w:rFonts w:ascii="宋体" w:eastAsia="宋体" w:hAnsi="宋体" w:cs="宋体" w:hint="eastAsia"/>
                <w:color w:val="000000"/>
                <w:sz w:val="24"/>
                <w:szCs w:val="24"/>
              </w:rPr>
              <w:br/>
              <w:t>二、滑轮</w:t>
            </w:r>
            <w:r w:rsidRPr="00680836">
              <w:rPr>
                <w:rFonts w:ascii="宋体" w:eastAsia="宋体" w:hAnsi="宋体" w:cs="宋体" w:hint="eastAsia"/>
                <w:color w:val="000000"/>
                <w:sz w:val="24"/>
                <w:szCs w:val="24"/>
              </w:rPr>
              <w:br/>
              <w:t>（1）钢丝绳有无出槽现象，且接触状态是否良好</w:t>
            </w:r>
            <w:r w:rsidRPr="00680836">
              <w:rPr>
                <w:rFonts w:ascii="宋体" w:eastAsia="宋体" w:hAnsi="宋体" w:cs="宋体" w:hint="eastAsia"/>
                <w:color w:val="000000"/>
                <w:sz w:val="24"/>
                <w:szCs w:val="24"/>
              </w:rPr>
              <w:br/>
              <w:t>（2）有无异常旋转、噪音、震动</w:t>
            </w:r>
            <w:r w:rsidRPr="00680836">
              <w:rPr>
                <w:rFonts w:ascii="宋体" w:eastAsia="宋体" w:hAnsi="宋体" w:cs="宋体" w:hint="eastAsia"/>
                <w:color w:val="000000"/>
                <w:sz w:val="24"/>
                <w:szCs w:val="24"/>
              </w:rPr>
              <w:br/>
              <w:t>（3）滑轮的状态是否良好，并与钢丝绳中心有无脱离现象</w:t>
            </w:r>
            <w:r w:rsidRPr="00680836">
              <w:rPr>
                <w:rFonts w:ascii="宋体" w:eastAsia="宋体" w:hAnsi="宋体" w:cs="宋体" w:hint="eastAsia"/>
                <w:color w:val="000000"/>
                <w:sz w:val="24"/>
                <w:szCs w:val="24"/>
              </w:rPr>
              <w:br/>
              <w:t>三、</w:t>
            </w:r>
            <w:proofErr w:type="gramStart"/>
            <w:r w:rsidRPr="00680836">
              <w:rPr>
                <w:rFonts w:ascii="宋体" w:eastAsia="宋体" w:hAnsi="宋体" w:cs="宋体" w:hint="eastAsia"/>
                <w:color w:val="000000"/>
                <w:sz w:val="24"/>
                <w:szCs w:val="24"/>
              </w:rPr>
              <w:t>管杆</w:t>
            </w:r>
            <w:proofErr w:type="gramEnd"/>
            <w:r w:rsidRPr="00680836">
              <w:rPr>
                <w:rFonts w:ascii="宋体" w:eastAsia="宋体" w:hAnsi="宋体" w:cs="宋体" w:hint="eastAsia"/>
                <w:color w:val="000000"/>
                <w:sz w:val="24"/>
                <w:szCs w:val="24"/>
              </w:rPr>
              <w:br/>
              <w:t>（1）局部是否有弯曲现象</w:t>
            </w:r>
            <w:r w:rsidRPr="00680836">
              <w:rPr>
                <w:rFonts w:ascii="宋体" w:eastAsia="宋体" w:hAnsi="宋体" w:cs="宋体" w:hint="eastAsia"/>
                <w:color w:val="000000"/>
                <w:sz w:val="24"/>
                <w:szCs w:val="24"/>
              </w:rPr>
              <w:br/>
              <w:t>（2）悬吊用管杆的状态是否良好</w:t>
            </w:r>
            <w:r w:rsidRPr="00680836">
              <w:rPr>
                <w:rFonts w:ascii="宋体" w:eastAsia="宋体" w:hAnsi="宋体" w:cs="宋体" w:hint="eastAsia"/>
                <w:color w:val="000000"/>
                <w:sz w:val="24"/>
                <w:szCs w:val="24"/>
              </w:rPr>
              <w:br/>
              <w:t>四、电机</w:t>
            </w:r>
            <w:r w:rsidRPr="00680836">
              <w:rPr>
                <w:rFonts w:ascii="宋体" w:eastAsia="宋体" w:hAnsi="宋体" w:cs="宋体" w:hint="eastAsia"/>
                <w:color w:val="000000"/>
                <w:sz w:val="24"/>
                <w:szCs w:val="24"/>
              </w:rPr>
              <w:br/>
              <w:t>（1）运行状态是否良好</w:t>
            </w:r>
            <w:r w:rsidRPr="00680836">
              <w:rPr>
                <w:rFonts w:ascii="宋体" w:eastAsia="宋体" w:hAnsi="宋体" w:cs="宋体" w:hint="eastAsia"/>
                <w:color w:val="000000"/>
                <w:sz w:val="24"/>
                <w:szCs w:val="24"/>
              </w:rPr>
              <w:br/>
              <w:t>（2）固定状态是否良好</w:t>
            </w:r>
            <w:r w:rsidRPr="00680836">
              <w:rPr>
                <w:rFonts w:ascii="宋体" w:eastAsia="宋体" w:hAnsi="宋体" w:cs="宋体" w:hint="eastAsia"/>
                <w:color w:val="000000"/>
                <w:sz w:val="24"/>
                <w:szCs w:val="24"/>
              </w:rPr>
              <w:br/>
              <w:t>（3）电机加油保养</w:t>
            </w:r>
            <w:r w:rsidRPr="00680836">
              <w:rPr>
                <w:rFonts w:ascii="宋体" w:eastAsia="宋体" w:hAnsi="宋体" w:cs="宋体" w:hint="eastAsia"/>
                <w:color w:val="000000"/>
                <w:sz w:val="24"/>
                <w:szCs w:val="24"/>
              </w:rPr>
              <w:br/>
              <w:t>五、制动器</w:t>
            </w:r>
            <w:r w:rsidRPr="00680836">
              <w:rPr>
                <w:rFonts w:ascii="宋体" w:eastAsia="宋体" w:hAnsi="宋体" w:cs="宋体" w:hint="eastAsia"/>
                <w:color w:val="000000"/>
                <w:sz w:val="24"/>
                <w:szCs w:val="24"/>
              </w:rPr>
              <w:br/>
              <w:t>（1）固定状态是否良好</w:t>
            </w:r>
            <w:r w:rsidRPr="00680836">
              <w:rPr>
                <w:rFonts w:ascii="宋体" w:eastAsia="宋体" w:hAnsi="宋体" w:cs="宋体" w:hint="eastAsia"/>
                <w:color w:val="000000"/>
                <w:sz w:val="24"/>
                <w:szCs w:val="24"/>
              </w:rPr>
              <w:br/>
              <w:t>（2）运行及运行量、运行灵敏度状态是否良好</w:t>
            </w:r>
            <w:r w:rsidRPr="00680836">
              <w:rPr>
                <w:rFonts w:ascii="宋体" w:eastAsia="宋体" w:hAnsi="宋体" w:cs="宋体" w:hint="eastAsia"/>
                <w:color w:val="000000"/>
                <w:sz w:val="24"/>
                <w:szCs w:val="24"/>
              </w:rPr>
              <w:br/>
              <w:t>六、减速器</w:t>
            </w:r>
            <w:r w:rsidRPr="00680836">
              <w:rPr>
                <w:rFonts w:ascii="宋体" w:eastAsia="宋体" w:hAnsi="宋体" w:cs="宋体" w:hint="eastAsia"/>
                <w:color w:val="000000"/>
                <w:sz w:val="24"/>
                <w:szCs w:val="24"/>
              </w:rPr>
              <w:br/>
              <w:t>（1）固定状态是否牢靠</w:t>
            </w:r>
            <w:r w:rsidRPr="00680836">
              <w:rPr>
                <w:rFonts w:ascii="宋体" w:eastAsia="宋体" w:hAnsi="宋体" w:cs="宋体" w:hint="eastAsia"/>
                <w:color w:val="000000"/>
                <w:sz w:val="24"/>
                <w:szCs w:val="24"/>
              </w:rPr>
              <w:br/>
              <w:t>（2）旋转正常，有无异常噪音</w:t>
            </w:r>
            <w:r w:rsidRPr="00680836">
              <w:rPr>
                <w:rFonts w:ascii="宋体" w:eastAsia="宋体" w:hAnsi="宋体" w:cs="宋体" w:hint="eastAsia"/>
                <w:color w:val="000000"/>
                <w:sz w:val="24"/>
                <w:szCs w:val="24"/>
              </w:rPr>
              <w:br/>
              <w:t>七、断火检测装置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（2）是否有裂横、损伤、磨损、松弛</w:t>
            </w:r>
            <w:r w:rsidRPr="00680836">
              <w:rPr>
                <w:rFonts w:ascii="宋体" w:eastAsia="宋体" w:hAnsi="宋体" w:cs="宋体" w:hint="eastAsia"/>
                <w:color w:val="000000"/>
                <w:sz w:val="24"/>
                <w:szCs w:val="24"/>
              </w:rPr>
              <w:br/>
              <w:t>（3）松绳检测24V信号是否正常</w:t>
            </w:r>
            <w:r w:rsidRPr="00680836">
              <w:rPr>
                <w:rFonts w:ascii="宋体" w:eastAsia="宋体" w:hAnsi="宋体" w:cs="宋体" w:hint="eastAsia"/>
                <w:color w:val="000000"/>
                <w:sz w:val="24"/>
                <w:szCs w:val="24"/>
              </w:rPr>
              <w:br/>
              <w:t>（3）断火检测信号是否正常</w:t>
            </w:r>
            <w:r w:rsidRPr="00680836">
              <w:rPr>
                <w:rFonts w:ascii="宋体" w:eastAsia="宋体" w:hAnsi="宋体" w:cs="宋体" w:hint="eastAsia"/>
                <w:color w:val="000000"/>
                <w:sz w:val="24"/>
                <w:szCs w:val="24"/>
              </w:rPr>
              <w:br/>
              <w:t>八、行</w:t>
            </w:r>
            <w:proofErr w:type="gramStart"/>
            <w:r w:rsidRPr="00680836">
              <w:rPr>
                <w:rFonts w:ascii="宋体" w:eastAsia="宋体" w:hAnsi="宋体" w:cs="宋体" w:hint="eastAsia"/>
                <w:color w:val="000000"/>
                <w:sz w:val="24"/>
                <w:szCs w:val="24"/>
              </w:rPr>
              <w:t>程限位</w:t>
            </w:r>
            <w:proofErr w:type="gramEnd"/>
            <w:r w:rsidRPr="00680836">
              <w:rPr>
                <w:rFonts w:ascii="宋体" w:eastAsia="宋体" w:hAnsi="宋体" w:cs="宋体" w:hint="eastAsia"/>
                <w:color w:val="000000"/>
                <w:sz w:val="24"/>
                <w:szCs w:val="24"/>
              </w:rPr>
              <w:t>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（2）有无裂横、损伤、磨损、松弛</w:t>
            </w:r>
            <w:r w:rsidRPr="00680836">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shd w:val="clear" w:color="auto" w:fill="auto"/>
            <w:vAlign w:val="center"/>
          </w:tcPr>
          <w:p w14:paraId="6949B805"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8</w:t>
            </w:r>
          </w:p>
        </w:tc>
        <w:tc>
          <w:tcPr>
            <w:tcW w:w="851" w:type="dxa"/>
            <w:tcBorders>
              <w:top w:val="nil"/>
              <w:left w:val="nil"/>
              <w:bottom w:val="single" w:sz="4" w:space="0" w:color="auto"/>
              <w:right w:val="single" w:sz="4" w:space="0" w:color="auto"/>
            </w:tcBorders>
            <w:shd w:val="clear" w:color="auto" w:fill="auto"/>
            <w:vAlign w:val="center"/>
          </w:tcPr>
          <w:p w14:paraId="4C258BF4"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套</w:t>
            </w:r>
          </w:p>
        </w:tc>
      </w:tr>
      <w:tr w:rsidR="00284103" w:rsidRPr="00680836" w14:paraId="4D937032" w14:textId="77777777" w:rsidTr="004A0C64">
        <w:trPr>
          <w:trHeight w:val="600"/>
        </w:trPr>
        <w:tc>
          <w:tcPr>
            <w:tcW w:w="903" w:type="dxa"/>
            <w:tcBorders>
              <w:top w:val="nil"/>
              <w:left w:val="single" w:sz="4" w:space="0" w:color="auto"/>
              <w:bottom w:val="single" w:sz="4" w:space="0" w:color="auto"/>
              <w:right w:val="single" w:sz="4" w:space="0" w:color="auto"/>
            </w:tcBorders>
            <w:shd w:val="clear" w:color="auto" w:fill="auto"/>
            <w:vAlign w:val="center"/>
          </w:tcPr>
          <w:p w14:paraId="0B070168"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shd w:val="clear" w:color="auto" w:fill="auto"/>
            <w:vAlign w:val="center"/>
          </w:tcPr>
          <w:p w14:paraId="26CDAB0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电动</w:t>
            </w:r>
            <w:proofErr w:type="gramStart"/>
            <w:r w:rsidRPr="00680836">
              <w:rPr>
                <w:rFonts w:ascii="宋体" w:eastAsia="宋体" w:hAnsi="宋体" w:cs="宋体" w:hint="eastAsia"/>
                <w:color w:val="000000"/>
                <w:sz w:val="24"/>
                <w:szCs w:val="24"/>
              </w:rPr>
              <w:t>景杆系统</w:t>
            </w:r>
            <w:proofErr w:type="gramEnd"/>
            <w:r w:rsidRPr="00680836">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shd w:val="clear" w:color="auto" w:fill="auto"/>
            <w:vAlign w:val="center"/>
          </w:tcPr>
          <w:p w14:paraId="3B27FB5F"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一、钢丝绳</w:t>
            </w:r>
            <w:r w:rsidRPr="00680836">
              <w:rPr>
                <w:rFonts w:ascii="宋体" w:eastAsia="宋体" w:hAnsi="宋体" w:cs="宋体" w:hint="eastAsia"/>
                <w:color w:val="000000"/>
                <w:sz w:val="24"/>
                <w:szCs w:val="24"/>
              </w:rPr>
              <w:br/>
              <w:t>（1）有无异常松弛或接触不良，滚动</w:t>
            </w:r>
            <w:proofErr w:type="gramStart"/>
            <w:r w:rsidRPr="00680836">
              <w:rPr>
                <w:rFonts w:ascii="宋体" w:eastAsia="宋体" w:hAnsi="宋体" w:cs="宋体" w:hint="eastAsia"/>
                <w:color w:val="000000"/>
                <w:sz w:val="24"/>
                <w:szCs w:val="24"/>
              </w:rPr>
              <w:t>轴之间</w:t>
            </w:r>
            <w:proofErr w:type="gramEnd"/>
            <w:r w:rsidRPr="00680836">
              <w:rPr>
                <w:rFonts w:ascii="宋体" w:eastAsia="宋体" w:hAnsi="宋体" w:cs="宋体" w:hint="eastAsia"/>
                <w:color w:val="000000"/>
                <w:sz w:val="24"/>
                <w:szCs w:val="24"/>
              </w:rPr>
              <w:t>有无间隙</w:t>
            </w:r>
            <w:r w:rsidRPr="00680836">
              <w:rPr>
                <w:rFonts w:ascii="宋体" w:eastAsia="宋体" w:hAnsi="宋体" w:cs="宋体" w:hint="eastAsia"/>
                <w:color w:val="000000"/>
                <w:sz w:val="24"/>
                <w:szCs w:val="24"/>
              </w:rPr>
              <w:br/>
              <w:t>（2）连接部分有无异常及松弛现象</w:t>
            </w:r>
            <w:r w:rsidRPr="00680836">
              <w:rPr>
                <w:rFonts w:ascii="宋体" w:eastAsia="宋体" w:hAnsi="宋体" w:cs="宋体" w:hint="eastAsia"/>
                <w:color w:val="000000"/>
                <w:sz w:val="24"/>
                <w:szCs w:val="24"/>
              </w:rPr>
              <w:br/>
              <w:t>二、滑轮</w:t>
            </w:r>
            <w:r w:rsidRPr="00680836">
              <w:rPr>
                <w:rFonts w:ascii="宋体" w:eastAsia="宋体" w:hAnsi="宋体" w:cs="宋体" w:hint="eastAsia"/>
                <w:color w:val="000000"/>
                <w:sz w:val="24"/>
                <w:szCs w:val="24"/>
              </w:rPr>
              <w:br/>
              <w:t>（1）钢丝绳有无出槽现象，且接触状态是否良好</w:t>
            </w:r>
            <w:r w:rsidRPr="00680836">
              <w:rPr>
                <w:rFonts w:ascii="宋体" w:eastAsia="宋体" w:hAnsi="宋体" w:cs="宋体" w:hint="eastAsia"/>
                <w:color w:val="000000"/>
                <w:sz w:val="24"/>
                <w:szCs w:val="24"/>
              </w:rPr>
              <w:br/>
              <w:t>（2）有无异常旋转、噪音、震动</w:t>
            </w:r>
            <w:r w:rsidRPr="00680836">
              <w:rPr>
                <w:rFonts w:ascii="宋体" w:eastAsia="宋体" w:hAnsi="宋体" w:cs="宋体" w:hint="eastAsia"/>
                <w:color w:val="000000"/>
                <w:sz w:val="24"/>
                <w:szCs w:val="24"/>
              </w:rPr>
              <w:br/>
              <w:t>（3）滑轮的状态是否良好，并与钢丝绳中心有无脱离现象</w:t>
            </w:r>
            <w:r w:rsidRPr="00680836">
              <w:rPr>
                <w:rFonts w:ascii="宋体" w:eastAsia="宋体" w:hAnsi="宋体" w:cs="宋体" w:hint="eastAsia"/>
                <w:color w:val="000000"/>
                <w:sz w:val="24"/>
                <w:szCs w:val="24"/>
              </w:rPr>
              <w:br/>
            </w:r>
            <w:r w:rsidRPr="00680836">
              <w:rPr>
                <w:rFonts w:ascii="宋体" w:eastAsia="宋体" w:hAnsi="宋体" w:cs="宋体" w:hint="eastAsia"/>
                <w:color w:val="000000"/>
                <w:sz w:val="24"/>
                <w:szCs w:val="24"/>
              </w:rPr>
              <w:lastRenderedPageBreak/>
              <w:t>三、</w:t>
            </w:r>
            <w:proofErr w:type="gramStart"/>
            <w:r w:rsidRPr="00680836">
              <w:rPr>
                <w:rFonts w:ascii="宋体" w:eastAsia="宋体" w:hAnsi="宋体" w:cs="宋体" w:hint="eastAsia"/>
                <w:color w:val="000000"/>
                <w:sz w:val="24"/>
                <w:szCs w:val="24"/>
              </w:rPr>
              <w:t>管杆</w:t>
            </w:r>
            <w:proofErr w:type="gramEnd"/>
            <w:r w:rsidRPr="00680836">
              <w:rPr>
                <w:rFonts w:ascii="宋体" w:eastAsia="宋体" w:hAnsi="宋体" w:cs="宋体" w:hint="eastAsia"/>
                <w:color w:val="000000"/>
                <w:sz w:val="24"/>
                <w:szCs w:val="24"/>
              </w:rPr>
              <w:br/>
              <w:t>（1）局部是否有弯曲现象</w:t>
            </w:r>
            <w:r w:rsidRPr="00680836">
              <w:rPr>
                <w:rFonts w:ascii="宋体" w:eastAsia="宋体" w:hAnsi="宋体" w:cs="宋体" w:hint="eastAsia"/>
                <w:color w:val="000000"/>
                <w:sz w:val="24"/>
                <w:szCs w:val="24"/>
              </w:rPr>
              <w:br/>
              <w:t>（2）悬吊用管杆的状态是否良好</w:t>
            </w:r>
            <w:r w:rsidRPr="00680836">
              <w:rPr>
                <w:rFonts w:ascii="宋体" w:eastAsia="宋体" w:hAnsi="宋体" w:cs="宋体" w:hint="eastAsia"/>
                <w:color w:val="000000"/>
                <w:sz w:val="24"/>
                <w:szCs w:val="24"/>
              </w:rPr>
              <w:br/>
              <w:t>四、电机</w:t>
            </w:r>
            <w:r w:rsidRPr="00680836">
              <w:rPr>
                <w:rFonts w:ascii="宋体" w:eastAsia="宋体" w:hAnsi="宋体" w:cs="宋体" w:hint="eastAsia"/>
                <w:color w:val="000000"/>
                <w:sz w:val="24"/>
                <w:szCs w:val="24"/>
              </w:rPr>
              <w:br/>
              <w:t>（1）运行状态是否良好</w:t>
            </w:r>
            <w:r w:rsidRPr="00680836">
              <w:rPr>
                <w:rFonts w:ascii="宋体" w:eastAsia="宋体" w:hAnsi="宋体" w:cs="宋体" w:hint="eastAsia"/>
                <w:color w:val="000000"/>
                <w:sz w:val="24"/>
                <w:szCs w:val="24"/>
              </w:rPr>
              <w:br/>
              <w:t>（2）固定状态是否良好</w:t>
            </w:r>
            <w:r w:rsidRPr="00680836">
              <w:rPr>
                <w:rFonts w:ascii="宋体" w:eastAsia="宋体" w:hAnsi="宋体" w:cs="宋体" w:hint="eastAsia"/>
                <w:color w:val="000000"/>
                <w:sz w:val="24"/>
                <w:szCs w:val="24"/>
              </w:rPr>
              <w:br/>
              <w:t>（3）电机加油保养</w:t>
            </w:r>
            <w:r w:rsidRPr="00680836">
              <w:rPr>
                <w:rFonts w:ascii="宋体" w:eastAsia="宋体" w:hAnsi="宋体" w:cs="宋体" w:hint="eastAsia"/>
                <w:color w:val="000000"/>
                <w:sz w:val="24"/>
                <w:szCs w:val="24"/>
              </w:rPr>
              <w:br/>
              <w:t>五、制动器</w:t>
            </w:r>
            <w:r w:rsidRPr="00680836">
              <w:rPr>
                <w:rFonts w:ascii="宋体" w:eastAsia="宋体" w:hAnsi="宋体" w:cs="宋体" w:hint="eastAsia"/>
                <w:color w:val="000000"/>
                <w:sz w:val="24"/>
                <w:szCs w:val="24"/>
              </w:rPr>
              <w:br/>
              <w:t>（1）固定状态是否良好</w:t>
            </w:r>
            <w:r w:rsidRPr="00680836">
              <w:rPr>
                <w:rFonts w:ascii="宋体" w:eastAsia="宋体" w:hAnsi="宋体" w:cs="宋体" w:hint="eastAsia"/>
                <w:color w:val="000000"/>
                <w:sz w:val="24"/>
                <w:szCs w:val="24"/>
              </w:rPr>
              <w:br/>
              <w:t>（2）运行及运行量、运行灵敏度状态是否良好</w:t>
            </w:r>
            <w:r w:rsidRPr="00680836">
              <w:rPr>
                <w:rFonts w:ascii="宋体" w:eastAsia="宋体" w:hAnsi="宋体" w:cs="宋体" w:hint="eastAsia"/>
                <w:color w:val="000000"/>
                <w:sz w:val="24"/>
                <w:szCs w:val="24"/>
              </w:rPr>
              <w:br/>
              <w:t>六、减速器</w:t>
            </w:r>
            <w:r w:rsidRPr="00680836">
              <w:rPr>
                <w:rFonts w:ascii="宋体" w:eastAsia="宋体" w:hAnsi="宋体" w:cs="宋体" w:hint="eastAsia"/>
                <w:color w:val="000000"/>
                <w:sz w:val="24"/>
                <w:szCs w:val="24"/>
              </w:rPr>
              <w:br/>
              <w:t>（1）固定状态是否牢靠</w:t>
            </w:r>
            <w:r w:rsidRPr="00680836">
              <w:rPr>
                <w:rFonts w:ascii="宋体" w:eastAsia="宋体" w:hAnsi="宋体" w:cs="宋体" w:hint="eastAsia"/>
                <w:color w:val="000000"/>
                <w:sz w:val="24"/>
                <w:szCs w:val="24"/>
              </w:rPr>
              <w:br/>
              <w:t>（2）旋转正常，有无异常噪音</w:t>
            </w:r>
            <w:r w:rsidRPr="00680836">
              <w:rPr>
                <w:rFonts w:ascii="宋体" w:eastAsia="宋体" w:hAnsi="宋体" w:cs="宋体" w:hint="eastAsia"/>
                <w:color w:val="000000"/>
                <w:sz w:val="24"/>
                <w:szCs w:val="24"/>
              </w:rPr>
              <w:br/>
              <w:t>七、断火检测装置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（2）是否有裂横、损伤、磨损、松弛</w:t>
            </w:r>
            <w:r w:rsidRPr="00680836">
              <w:rPr>
                <w:rFonts w:ascii="宋体" w:eastAsia="宋体" w:hAnsi="宋体" w:cs="宋体" w:hint="eastAsia"/>
                <w:color w:val="000000"/>
                <w:sz w:val="24"/>
                <w:szCs w:val="24"/>
              </w:rPr>
              <w:br/>
              <w:t>（3）松绳检测24V信号是否正常</w:t>
            </w:r>
            <w:r w:rsidRPr="00680836">
              <w:rPr>
                <w:rFonts w:ascii="宋体" w:eastAsia="宋体" w:hAnsi="宋体" w:cs="宋体" w:hint="eastAsia"/>
                <w:color w:val="000000"/>
                <w:sz w:val="24"/>
                <w:szCs w:val="24"/>
              </w:rPr>
              <w:br/>
              <w:t>（3）断火检测信号是否正常</w:t>
            </w:r>
            <w:r w:rsidRPr="00680836">
              <w:rPr>
                <w:rFonts w:ascii="宋体" w:eastAsia="宋体" w:hAnsi="宋体" w:cs="宋体" w:hint="eastAsia"/>
                <w:color w:val="000000"/>
                <w:sz w:val="24"/>
                <w:szCs w:val="24"/>
              </w:rPr>
              <w:br/>
              <w:t>八、行</w:t>
            </w:r>
            <w:proofErr w:type="gramStart"/>
            <w:r w:rsidRPr="00680836">
              <w:rPr>
                <w:rFonts w:ascii="宋体" w:eastAsia="宋体" w:hAnsi="宋体" w:cs="宋体" w:hint="eastAsia"/>
                <w:color w:val="000000"/>
                <w:sz w:val="24"/>
                <w:szCs w:val="24"/>
              </w:rPr>
              <w:t>程限位</w:t>
            </w:r>
            <w:proofErr w:type="gramEnd"/>
            <w:r w:rsidRPr="00680836">
              <w:rPr>
                <w:rFonts w:ascii="宋体" w:eastAsia="宋体" w:hAnsi="宋体" w:cs="宋体" w:hint="eastAsia"/>
                <w:color w:val="000000"/>
                <w:sz w:val="24"/>
                <w:szCs w:val="24"/>
              </w:rPr>
              <w:t>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（2）有无裂横、损伤、磨损、松弛</w:t>
            </w:r>
            <w:r w:rsidRPr="00680836">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shd w:val="clear" w:color="auto" w:fill="auto"/>
            <w:vAlign w:val="center"/>
          </w:tcPr>
          <w:p w14:paraId="07E349B3"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lastRenderedPageBreak/>
              <w:t>5</w:t>
            </w:r>
          </w:p>
        </w:tc>
        <w:tc>
          <w:tcPr>
            <w:tcW w:w="851" w:type="dxa"/>
            <w:tcBorders>
              <w:top w:val="nil"/>
              <w:left w:val="nil"/>
              <w:bottom w:val="single" w:sz="4" w:space="0" w:color="auto"/>
              <w:right w:val="single" w:sz="4" w:space="0" w:color="auto"/>
            </w:tcBorders>
            <w:shd w:val="clear" w:color="auto" w:fill="auto"/>
            <w:vAlign w:val="center"/>
          </w:tcPr>
          <w:p w14:paraId="358F17D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套</w:t>
            </w:r>
          </w:p>
        </w:tc>
      </w:tr>
      <w:tr w:rsidR="00284103" w:rsidRPr="00680836" w14:paraId="2DD6422C" w14:textId="77777777" w:rsidTr="004A0C64">
        <w:trPr>
          <w:trHeight w:val="600"/>
        </w:trPr>
        <w:tc>
          <w:tcPr>
            <w:tcW w:w="903" w:type="dxa"/>
            <w:tcBorders>
              <w:top w:val="nil"/>
              <w:left w:val="single" w:sz="4" w:space="0" w:color="auto"/>
              <w:bottom w:val="single" w:sz="4" w:space="0" w:color="auto"/>
              <w:right w:val="single" w:sz="4" w:space="0" w:color="auto"/>
            </w:tcBorders>
            <w:shd w:val="clear" w:color="auto" w:fill="auto"/>
            <w:vAlign w:val="center"/>
          </w:tcPr>
          <w:p w14:paraId="2C44121F"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shd w:val="clear" w:color="auto" w:fill="auto"/>
            <w:vAlign w:val="center"/>
          </w:tcPr>
          <w:p w14:paraId="4A77EE93"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电动灯</w:t>
            </w:r>
            <w:proofErr w:type="gramStart"/>
            <w:r w:rsidRPr="00680836">
              <w:rPr>
                <w:rFonts w:ascii="宋体" w:eastAsia="宋体" w:hAnsi="宋体" w:cs="宋体" w:hint="eastAsia"/>
                <w:color w:val="000000"/>
                <w:sz w:val="24"/>
                <w:szCs w:val="24"/>
              </w:rPr>
              <w:t>杆系统</w:t>
            </w:r>
            <w:proofErr w:type="gramEnd"/>
            <w:r w:rsidRPr="00680836">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shd w:val="clear" w:color="auto" w:fill="auto"/>
            <w:vAlign w:val="center"/>
          </w:tcPr>
          <w:p w14:paraId="760869E5"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一、钢丝绳</w:t>
            </w:r>
            <w:r w:rsidRPr="00680836">
              <w:rPr>
                <w:rFonts w:ascii="宋体" w:eastAsia="宋体" w:hAnsi="宋体" w:cs="宋体" w:hint="eastAsia"/>
                <w:color w:val="000000"/>
                <w:sz w:val="24"/>
                <w:szCs w:val="24"/>
              </w:rPr>
              <w:br/>
              <w:t>（1）有无异常松弛或接触不良，滚动</w:t>
            </w:r>
            <w:proofErr w:type="gramStart"/>
            <w:r w:rsidRPr="00680836">
              <w:rPr>
                <w:rFonts w:ascii="宋体" w:eastAsia="宋体" w:hAnsi="宋体" w:cs="宋体" w:hint="eastAsia"/>
                <w:color w:val="000000"/>
                <w:sz w:val="24"/>
                <w:szCs w:val="24"/>
              </w:rPr>
              <w:t>轴之间</w:t>
            </w:r>
            <w:proofErr w:type="gramEnd"/>
            <w:r w:rsidRPr="00680836">
              <w:rPr>
                <w:rFonts w:ascii="宋体" w:eastAsia="宋体" w:hAnsi="宋体" w:cs="宋体" w:hint="eastAsia"/>
                <w:color w:val="000000"/>
                <w:sz w:val="24"/>
                <w:szCs w:val="24"/>
              </w:rPr>
              <w:t>有无间隙</w:t>
            </w:r>
            <w:r w:rsidRPr="00680836">
              <w:rPr>
                <w:rFonts w:ascii="宋体" w:eastAsia="宋体" w:hAnsi="宋体" w:cs="宋体" w:hint="eastAsia"/>
                <w:color w:val="000000"/>
                <w:sz w:val="24"/>
                <w:szCs w:val="24"/>
              </w:rPr>
              <w:br/>
              <w:t>（2）连接部分有无异常及松弛现象</w:t>
            </w:r>
            <w:r w:rsidRPr="00680836">
              <w:rPr>
                <w:rFonts w:ascii="宋体" w:eastAsia="宋体" w:hAnsi="宋体" w:cs="宋体" w:hint="eastAsia"/>
                <w:color w:val="000000"/>
                <w:sz w:val="24"/>
                <w:szCs w:val="24"/>
              </w:rPr>
              <w:br/>
              <w:t>二、滑轮</w:t>
            </w:r>
            <w:r w:rsidRPr="00680836">
              <w:rPr>
                <w:rFonts w:ascii="宋体" w:eastAsia="宋体" w:hAnsi="宋体" w:cs="宋体" w:hint="eastAsia"/>
                <w:color w:val="000000"/>
                <w:sz w:val="24"/>
                <w:szCs w:val="24"/>
              </w:rPr>
              <w:br/>
              <w:t>（1）钢丝绳有无出槽现象，且接触状态是否良好</w:t>
            </w:r>
            <w:r w:rsidRPr="00680836">
              <w:rPr>
                <w:rFonts w:ascii="宋体" w:eastAsia="宋体" w:hAnsi="宋体" w:cs="宋体" w:hint="eastAsia"/>
                <w:color w:val="000000"/>
                <w:sz w:val="24"/>
                <w:szCs w:val="24"/>
              </w:rPr>
              <w:br/>
              <w:t>（2）有无异常旋转、噪音、震动</w:t>
            </w:r>
            <w:r w:rsidRPr="00680836">
              <w:rPr>
                <w:rFonts w:ascii="宋体" w:eastAsia="宋体" w:hAnsi="宋体" w:cs="宋体" w:hint="eastAsia"/>
                <w:color w:val="000000"/>
                <w:sz w:val="24"/>
                <w:szCs w:val="24"/>
              </w:rPr>
              <w:br/>
              <w:t>（3）滑轮的状态是否良好，并与钢丝绳中心有无脱离现象</w:t>
            </w:r>
            <w:r w:rsidRPr="00680836">
              <w:rPr>
                <w:rFonts w:ascii="宋体" w:eastAsia="宋体" w:hAnsi="宋体" w:cs="宋体" w:hint="eastAsia"/>
                <w:color w:val="000000"/>
                <w:sz w:val="24"/>
                <w:szCs w:val="24"/>
              </w:rPr>
              <w:br/>
              <w:t>三、</w:t>
            </w:r>
            <w:proofErr w:type="gramStart"/>
            <w:r w:rsidRPr="00680836">
              <w:rPr>
                <w:rFonts w:ascii="宋体" w:eastAsia="宋体" w:hAnsi="宋体" w:cs="宋体" w:hint="eastAsia"/>
                <w:color w:val="000000"/>
                <w:sz w:val="24"/>
                <w:szCs w:val="24"/>
              </w:rPr>
              <w:t>管杆</w:t>
            </w:r>
            <w:proofErr w:type="gramEnd"/>
            <w:r w:rsidRPr="00680836">
              <w:rPr>
                <w:rFonts w:ascii="宋体" w:eastAsia="宋体" w:hAnsi="宋体" w:cs="宋体" w:hint="eastAsia"/>
                <w:color w:val="000000"/>
                <w:sz w:val="24"/>
                <w:szCs w:val="24"/>
              </w:rPr>
              <w:br/>
              <w:t>（1）局部是否有弯曲现象</w:t>
            </w:r>
            <w:r w:rsidRPr="00680836">
              <w:rPr>
                <w:rFonts w:ascii="宋体" w:eastAsia="宋体" w:hAnsi="宋体" w:cs="宋体" w:hint="eastAsia"/>
                <w:color w:val="000000"/>
                <w:sz w:val="24"/>
                <w:szCs w:val="24"/>
              </w:rPr>
              <w:br/>
              <w:t>（2）悬吊用管杆的状态是否良好</w:t>
            </w:r>
            <w:r w:rsidRPr="00680836">
              <w:rPr>
                <w:rFonts w:ascii="宋体" w:eastAsia="宋体" w:hAnsi="宋体" w:cs="宋体" w:hint="eastAsia"/>
                <w:color w:val="000000"/>
                <w:sz w:val="24"/>
                <w:szCs w:val="24"/>
              </w:rPr>
              <w:br/>
              <w:t>四、电机</w:t>
            </w:r>
            <w:r w:rsidRPr="00680836">
              <w:rPr>
                <w:rFonts w:ascii="宋体" w:eastAsia="宋体" w:hAnsi="宋体" w:cs="宋体" w:hint="eastAsia"/>
                <w:color w:val="000000"/>
                <w:sz w:val="24"/>
                <w:szCs w:val="24"/>
              </w:rPr>
              <w:br/>
              <w:t>（1）运行状态是否良好</w:t>
            </w:r>
            <w:r w:rsidRPr="00680836">
              <w:rPr>
                <w:rFonts w:ascii="宋体" w:eastAsia="宋体" w:hAnsi="宋体" w:cs="宋体" w:hint="eastAsia"/>
                <w:color w:val="000000"/>
                <w:sz w:val="24"/>
                <w:szCs w:val="24"/>
              </w:rPr>
              <w:br/>
              <w:t>（2）固定状态是否良好</w:t>
            </w:r>
            <w:r w:rsidRPr="00680836">
              <w:rPr>
                <w:rFonts w:ascii="宋体" w:eastAsia="宋体" w:hAnsi="宋体" w:cs="宋体" w:hint="eastAsia"/>
                <w:color w:val="000000"/>
                <w:sz w:val="24"/>
                <w:szCs w:val="24"/>
              </w:rPr>
              <w:br/>
              <w:t>（3）电机加油保养</w:t>
            </w:r>
            <w:r w:rsidRPr="00680836">
              <w:rPr>
                <w:rFonts w:ascii="宋体" w:eastAsia="宋体" w:hAnsi="宋体" w:cs="宋体" w:hint="eastAsia"/>
                <w:color w:val="000000"/>
                <w:sz w:val="24"/>
                <w:szCs w:val="24"/>
              </w:rPr>
              <w:br/>
              <w:t>五、制动器</w:t>
            </w:r>
            <w:r w:rsidRPr="00680836">
              <w:rPr>
                <w:rFonts w:ascii="宋体" w:eastAsia="宋体" w:hAnsi="宋体" w:cs="宋体" w:hint="eastAsia"/>
                <w:color w:val="000000"/>
                <w:sz w:val="24"/>
                <w:szCs w:val="24"/>
              </w:rPr>
              <w:br/>
              <w:t>（1）固定状态是否良好</w:t>
            </w:r>
            <w:r w:rsidRPr="00680836">
              <w:rPr>
                <w:rFonts w:ascii="宋体" w:eastAsia="宋体" w:hAnsi="宋体" w:cs="宋体" w:hint="eastAsia"/>
                <w:color w:val="000000"/>
                <w:sz w:val="24"/>
                <w:szCs w:val="24"/>
              </w:rPr>
              <w:br/>
              <w:t>（2）运行及运行量、运行灵敏度状态是否良好</w:t>
            </w:r>
            <w:r w:rsidRPr="00680836">
              <w:rPr>
                <w:rFonts w:ascii="宋体" w:eastAsia="宋体" w:hAnsi="宋体" w:cs="宋体" w:hint="eastAsia"/>
                <w:color w:val="000000"/>
                <w:sz w:val="24"/>
                <w:szCs w:val="24"/>
              </w:rPr>
              <w:br/>
              <w:t>六、减速器</w:t>
            </w:r>
            <w:r w:rsidRPr="00680836">
              <w:rPr>
                <w:rFonts w:ascii="宋体" w:eastAsia="宋体" w:hAnsi="宋体" w:cs="宋体" w:hint="eastAsia"/>
                <w:color w:val="000000"/>
                <w:sz w:val="24"/>
                <w:szCs w:val="24"/>
              </w:rPr>
              <w:br/>
              <w:t>（1）固定状态是否牢靠</w:t>
            </w:r>
            <w:r w:rsidRPr="00680836">
              <w:rPr>
                <w:rFonts w:ascii="宋体" w:eastAsia="宋体" w:hAnsi="宋体" w:cs="宋体" w:hint="eastAsia"/>
                <w:color w:val="000000"/>
                <w:sz w:val="24"/>
                <w:szCs w:val="24"/>
              </w:rPr>
              <w:br/>
              <w:t>（2）旋转正常，有无异常噪音</w:t>
            </w:r>
            <w:r w:rsidRPr="00680836">
              <w:rPr>
                <w:rFonts w:ascii="宋体" w:eastAsia="宋体" w:hAnsi="宋体" w:cs="宋体" w:hint="eastAsia"/>
                <w:color w:val="000000"/>
                <w:sz w:val="24"/>
                <w:szCs w:val="24"/>
              </w:rPr>
              <w:br/>
              <w:t>七、断火检测装置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（2）是否有裂横、损伤、磨损、松弛</w:t>
            </w:r>
            <w:r w:rsidRPr="00680836">
              <w:rPr>
                <w:rFonts w:ascii="宋体" w:eastAsia="宋体" w:hAnsi="宋体" w:cs="宋体" w:hint="eastAsia"/>
                <w:color w:val="000000"/>
                <w:sz w:val="24"/>
                <w:szCs w:val="24"/>
              </w:rPr>
              <w:br/>
              <w:t>（3）松绳检测24V信号是否正常</w:t>
            </w:r>
            <w:r w:rsidRPr="00680836">
              <w:rPr>
                <w:rFonts w:ascii="宋体" w:eastAsia="宋体" w:hAnsi="宋体" w:cs="宋体" w:hint="eastAsia"/>
                <w:color w:val="000000"/>
                <w:sz w:val="24"/>
                <w:szCs w:val="24"/>
              </w:rPr>
              <w:br/>
              <w:t>（3）断火检测信号是否正常</w:t>
            </w:r>
            <w:r w:rsidRPr="00680836">
              <w:rPr>
                <w:rFonts w:ascii="宋体" w:eastAsia="宋体" w:hAnsi="宋体" w:cs="宋体" w:hint="eastAsia"/>
                <w:color w:val="000000"/>
                <w:sz w:val="24"/>
                <w:szCs w:val="24"/>
              </w:rPr>
              <w:br/>
              <w:t>八、行</w:t>
            </w:r>
            <w:proofErr w:type="gramStart"/>
            <w:r w:rsidRPr="00680836">
              <w:rPr>
                <w:rFonts w:ascii="宋体" w:eastAsia="宋体" w:hAnsi="宋体" w:cs="宋体" w:hint="eastAsia"/>
                <w:color w:val="000000"/>
                <w:sz w:val="24"/>
                <w:szCs w:val="24"/>
              </w:rPr>
              <w:t>程限位</w:t>
            </w:r>
            <w:proofErr w:type="gramEnd"/>
            <w:r w:rsidRPr="00680836">
              <w:rPr>
                <w:rFonts w:ascii="宋体" w:eastAsia="宋体" w:hAnsi="宋体" w:cs="宋体" w:hint="eastAsia"/>
                <w:color w:val="000000"/>
                <w:sz w:val="24"/>
                <w:szCs w:val="24"/>
              </w:rPr>
              <w:t>检测装置</w:t>
            </w:r>
            <w:r w:rsidRPr="00680836">
              <w:rPr>
                <w:rFonts w:ascii="宋体" w:eastAsia="宋体" w:hAnsi="宋体" w:cs="宋体" w:hint="eastAsia"/>
                <w:color w:val="000000"/>
                <w:sz w:val="24"/>
                <w:szCs w:val="24"/>
              </w:rPr>
              <w:br/>
            </w:r>
            <w:r w:rsidRPr="00680836">
              <w:rPr>
                <w:rFonts w:ascii="宋体" w:eastAsia="宋体" w:hAnsi="宋体" w:cs="宋体" w:hint="eastAsia"/>
                <w:color w:val="000000"/>
                <w:sz w:val="24"/>
                <w:szCs w:val="24"/>
              </w:rPr>
              <w:lastRenderedPageBreak/>
              <w:t>（1）安装是否牢靠</w:t>
            </w:r>
            <w:r w:rsidRPr="00680836">
              <w:rPr>
                <w:rFonts w:ascii="宋体" w:eastAsia="宋体" w:hAnsi="宋体" w:cs="宋体" w:hint="eastAsia"/>
                <w:color w:val="000000"/>
                <w:sz w:val="24"/>
                <w:szCs w:val="24"/>
              </w:rPr>
              <w:br/>
              <w:t>（2）有无裂横、损伤、磨损、松弛</w:t>
            </w:r>
            <w:r w:rsidRPr="00680836">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shd w:val="clear" w:color="auto" w:fill="auto"/>
            <w:vAlign w:val="center"/>
          </w:tcPr>
          <w:p w14:paraId="3BD376F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lastRenderedPageBreak/>
              <w:t>6</w:t>
            </w:r>
          </w:p>
        </w:tc>
        <w:tc>
          <w:tcPr>
            <w:tcW w:w="851" w:type="dxa"/>
            <w:tcBorders>
              <w:top w:val="nil"/>
              <w:left w:val="nil"/>
              <w:bottom w:val="single" w:sz="4" w:space="0" w:color="auto"/>
              <w:right w:val="single" w:sz="4" w:space="0" w:color="auto"/>
            </w:tcBorders>
            <w:shd w:val="clear" w:color="auto" w:fill="auto"/>
            <w:vAlign w:val="center"/>
          </w:tcPr>
          <w:p w14:paraId="3A88D167"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套</w:t>
            </w:r>
          </w:p>
        </w:tc>
      </w:tr>
      <w:tr w:rsidR="00284103" w:rsidRPr="00680836" w14:paraId="6C070D10" w14:textId="77777777" w:rsidTr="004A0C64">
        <w:trPr>
          <w:trHeight w:val="600"/>
        </w:trPr>
        <w:tc>
          <w:tcPr>
            <w:tcW w:w="903" w:type="dxa"/>
            <w:tcBorders>
              <w:top w:val="nil"/>
              <w:left w:val="single" w:sz="4" w:space="0" w:color="auto"/>
              <w:bottom w:val="single" w:sz="4" w:space="0" w:color="auto"/>
              <w:right w:val="single" w:sz="4" w:space="0" w:color="auto"/>
            </w:tcBorders>
            <w:shd w:val="clear" w:color="auto" w:fill="auto"/>
            <w:vAlign w:val="center"/>
          </w:tcPr>
          <w:p w14:paraId="0FB55F17"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shd w:val="clear" w:color="auto" w:fill="auto"/>
            <w:vAlign w:val="center"/>
          </w:tcPr>
          <w:p w14:paraId="3C0DA54F"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电动侧光吊架</w:t>
            </w:r>
            <w:r w:rsidRPr="00680836">
              <w:rPr>
                <w:rFonts w:ascii="宋体" w:eastAsia="宋体" w:hAnsi="宋体" w:cs="宋体" w:hint="eastAsia"/>
                <w:color w:val="000000"/>
                <w:sz w:val="24"/>
                <w:szCs w:val="24"/>
              </w:rPr>
              <w:br/>
              <w:t>（一次排绳式）</w:t>
            </w:r>
          </w:p>
        </w:tc>
        <w:tc>
          <w:tcPr>
            <w:tcW w:w="6237" w:type="dxa"/>
            <w:tcBorders>
              <w:top w:val="nil"/>
              <w:left w:val="nil"/>
              <w:bottom w:val="single" w:sz="4" w:space="0" w:color="auto"/>
              <w:right w:val="single" w:sz="4" w:space="0" w:color="auto"/>
            </w:tcBorders>
            <w:shd w:val="clear" w:color="auto" w:fill="auto"/>
            <w:vAlign w:val="center"/>
          </w:tcPr>
          <w:p w14:paraId="728BAB20"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一、钢丝绳</w:t>
            </w:r>
            <w:r w:rsidRPr="00680836">
              <w:rPr>
                <w:rFonts w:ascii="宋体" w:eastAsia="宋体" w:hAnsi="宋体" w:cs="宋体" w:hint="eastAsia"/>
                <w:color w:val="000000"/>
                <w:sz w:val="24"/>
                <w:szCs w:val="24"/>
              </w:rPr>
              <w:br/>
              <w:t>（1）有无异常松弛或接触不良，滚动</w:t>
            </w:r>
            <w:proofErr w:type="gramStart"/>
            <w:r w:rsidRPr="00680836">
              <w:rPr>
                <w:rFonts w:ascii="宋体" w:eastAsia="宋体" w:hAnsi="宋体" w:cs="宋体" w:hint="eastAsia"/>
                <w:color w:val="000000"/>
                <w:sz w:val="24"/>
                <w:szCs w:val="24"/>
              </w:rPr>
              <w:t>轴之间</w:t>
            </w:r>
            <w:proofErr w:type="gramEnd"/>
            <w:r w:rsidRPr="00680836">
              <w:rPr>
                <w:rFonts w:ascii="宋体" w:eastAsia="宋体" w:hAnsi="宋体" w:cs="宋体" w:hint="eastAsia"/>
                <w:color w:val="000000"/>
                <w:sz w:val="24"/>
                <w:szCs w:val="24"/>
              </w:rPr>
              <w:t>有无间隙</w:t>
            </w:r>
            <w:r w:rsidRPr="00680836">
              <w:rPr>
                <w:rFonts w:ascii="宋体" w:eastAsia="宋体" w:hAnsi="宋体" w:cs="宋体" w:hint="eastAsia"/>
                <w:color w:val="000000"/>
                <w:sz w:val="24"/>
                <w:szCs w:val="24"/>
              </w:rPr>
              <w:br/>
              <w:t>（2）连接部分有无异常及松弛现象</w:t>
            </w:r>
            <w:r w:rsidRPr="00680836">
              <w:rPr>
                <w:rFonts w:ascii="宋体" w:eastAsia="宋体" w:hAnsi="宋体" w:cs="宋体" w:hint="eastAsia"/>
                <w:color w:val="000000"/>
                <w:sz w:val="24"/>
                <w:szCs w:val="24"/>
              </w:rPr>
              <w:br/>
              <w:t>二、滑轮</w:t>
            </w:r>
            <w:r w:rsidRPr="00680836">
              <w:rPr>
                <w:rFonts w:ascii="宋体" w:eastAsia="宋体" w:hAnsi="宋体" w:cs="宋体" w:hint="eastAsia"/>
                <w:color w:val="000000"/>
                <w:sz w:val="24"/>
                <w:szCs w:val="24"/>
              </w:rPr>
              <w:br/>
              <w:t>（1）钢丝绳有无出槽现象，且接触状态是否良好</w:t>
            </w:r>
            <w:r w:rsidRPr="00680836">
              <w:rPr>
                <w:rFonts w:ascii="宋体" w:eastAsia="宋体" w:hAnsi="宋体" w:cs="宋体" w:hint="eastAsia"/>
                <w:color w:val="000000"/>
                <w:sz w:val="24"/>
                <w:szCs w:val="24"/>
              </w:rPr>
              <w:br/>
              <w:t>（2）有无异常旋转、噪音、震动</w:t>
            </w:r>
            <w:r w:rsidRPr="00680836">
              <w:rPr>
                <w:rFonts w:ascii="宋体" w:eastAsia="宋体" w:hAnsi="宋体" w:cs="宋体" w:hint="eastAsia"/>
                <w:color w:val="000000"/>
                <w:sz w:val="24"/>
                <w:szCs w:val="24"/>
              </w:rPr>
              <w:br/>
              <w:t>（3）滑轮的状态是否良好，并与钢丝绳中心有无脱离现象</w:t>
            </w:r>
            <w:r w:rsidRPr="00680836">
              <w:rPr>
                <w:rFonts w:ascii="宋体" w:eastAsia="宋体" w:hAnsi="宋体" w:cs="宋体" w:hint="eastAsia"/>
                <w:color w:val="000000"/>
                <w:sz w:val="24"/>
                <w:szCs w:val="24"/>
              </w:rPr>
              <w:br/>
              <w:t>三、</w:t>
            </w:r>
            <w:proofErr w:type="gramStart"/>
            <w:r w:rsidRPr="00680836">
              <w:rPr>
                <w:rFonts w:ascii="宋体" w:eastAsia="宋体" w:hAnsi="宋体" w:cs="宋体" w:hint="eastAsia"/>
                <w:color w:val="000000"/>
                <w:sz w:val="24"/>
                <w:szCs w:val="24"/>
              </w:rPr>
              <w:t>管杆</w:t>
            </w:r>
            <w:proofErr w:type="gramEnd"/>
            <w:r w:rsidRPr="00680836">
              <w:rPr>
                <w:rFonts w:ascii="宋体" w:eastAsia="宋体" w:hAnsi="宋体" w:cs="宋体" w:hint="eastAsia"/>
                <w:color w:val="000000"/>
                <w:sz w:val="24"/>
                <w:szCs w:val="24"/>
              </w:rPr>
              <w:br/>
              <w:t>（1）局部是否有弯曲现象</w:t>
            </w:r>
            <w:r w:rsidRPr="00680836">
              <w:rPr>
                <w:rFonts w:ascii="宋体" w:eastAsia="宋体" w:hAnsi="宋体" w:cs="宋体" w:hint="eastAsia"/>
                <w:color w:val="000000"/>
                <w:sz w:val="24"/>
                <w:szCs w:val="24"/>
              </w:rPr>
              <w:br/>
              <w:t>（2）悬吊用管杆的状态是否良好</w:t>
            </w:r>
            <w:r w:rsidRPr="00680836">
              <w:rPr>
                <w:rFonts w:ascii="宋体" w:eastAsia="宋体" w:hAnsi="宋体" w:cs="宋体" w:hint="eastAsia"/>
                <w:color w:val="000000"/>
                <w:sz w:val="24"/>
                <w:szCs w:val="24"/>
              </w:rPr>
              <w:br/>
              <w:t>四、电机</w:t>
            </w:r>
            <w:r w:rsidRPr="00680836">
              <w:rPr>
                <w:rFonts w:ascii="宋体" w:eastAsia="宋体" w:hAnsi="宋体" w:cs="宋体" w:hint="eastAsia"/>
                <w:color w:val="000000"/>
                <w:sz w:val="24"/>
                <w:szCs w:val="24"/>
              </w:rPr>
              <w:br/>
              <w:t>（1）运行状态是否良好</w:t>
            </w:r>
            <w:r w:rsidRPr="00680836">
              <w:rPr>
                <w:rFonts w:ascii="宋体" w:eastAsia="宋体" w:hAnsi="宋体" w:cs="宋体" w:hint="eastAsia"/>
                <w:color w:val="000000"/>
                <w:sz w:val="24"/>
                <w:szCs w:val="24"/>
              </w:rPr>
              <w:br/>
              <w:t>（2）固定状态是否良好</w:t>
            </w:r>
            <w:r w:rsidRPr="00680836">
              <w:rPr>
                <w:rFonts w:ascii="宋体" w:eastAsia="宋体" w:hAnsi="宋体" w:cs="宋体" w:hint="eastAsia"/>
                <w:color w:val="000000"/>
                <w:sz w:val="24"/>
                <w:szCs w:val="24"/>
              </w:rPr>
              <w:br/>
              <w:t>（3）电机加油保养</w:t>
            </w:r>
            <w:r w:rsidRPr="00680836">
              <w:rPr>
                <w:rFonts w:ascii="宋体" w:eastAsia="宋体" w:hAnsi="宋体" w:cs="宋体" w:hint="eastAsia"/>
                <w:color w:val="000000"/>
                <w:sz w:val="24"/>
                <w:szCs w:val="24"/>
              </w:rPr>
              <w:br/>
              <w:t>五、制动器</w:t>
            </w:r>
            <w:r w:rsidRPr="00680836">
              <w:rPr>
                <w:rFonts w:ascii="宋体" w:eastAsia="宋体" w:hAnsi="宋体" w:cs="宋体" w:hint="eastAsia"/>
                <w:color w:val="000000"/>
                <w:sz w:val="24"/>
                <w:szCs w:val="24"/>
              </w:rPr>
              <w:br/>
              <w:t>（1）固定状态是否良好</w:t>
            </w:r>
            <w:r w:rsidRPr="00680836">
              <w:rPr>
                <w:rFonts w:ascii="宋体" w:eastAsia="宋体" w:hAnsi="宋体" w:cs="宋体" w:hint="eastAsia"/>
                <w:color w:val="000000"/>
                <w:sz w:val="24"/>
                <w:szCs w:val="24"/>
              </w:rPr>
              <w:br/>
              <w:t>（2）运行及运行量、运行灵敏度状态是否良好</w:t>
            </w:r>
            <w:r w:rsidRPr="00680836">
              <w:rPr>
                <w:rFonts w:ascii="宋体" w:eastAsia="宋体" w:hAnsi="宋体" w:cs="宋体" w:hint="eastAsia"/>
                <w:color w:val="000000"/>
                <w:sz w:val="24"/>
                <w:szCs w:val="24"/>
              </w:rPr>
              <w:br/>
              <w:t>六、减速器</w:t>
            </w:r>
            <w:r w:rsidRPr="00680836">
              <w:rPr>
                <w:rFonts w:ascii="宋体" w:eastAsia="宋体" w:hAnsi="宋体" w:cs="宋体" w:hint="eastAsia"/>
                <w:color w:val="000000"/>
                <w:sz w:val="24"/>
                <w:szCs w:val="24"/>
              </w:rPr>
              <w:br/>
              <w:t>（1）固定状态是否牢靠</w:t>
            </w:r>
            <w:r w:rsidRPr="00680836">
              <w:rPr>
                <w:rFonts w:ascii="宋体" w:eastAsia="宋体" w:hAnsi="宋体" w:cs="宋体" w:hint="eastAsia"/>
                <w:color w:val="000000"/>
                <w:sz w:val="24"/>
                <w:szCs w:val="24"/>
              </w:rPr>
              <w:br/>
              <w:t>（2）旋转正常，有无异常噪音</w:t>
            </w:r>
            <w:r w:rsidRPr="00680836">
              <w:rPr>
                <w:rFonts w:ascii="宋体" w:eastAsia="宋体" w:hAnsi="宋体" w:cs="宋体" w:hint="eastAsia"/>
                <w:color w:val="000000"/>
                <w:sz w:val="24"/>
                <w:szCs w:val="24"/>
              </w:rPr>
              <w:br/>
              <w:t>七、断火检测装置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（2）是否有裂横、损伤、磨损、松弛</w:t>
            </w:r>
            <w:r w:rsidRPr="00680836">
              <w:rPr>
                <w:rFonts w:ascii="宋体" w:eastAsia="宋体" w:hAnsi="宋体" w:cs="宋体" w:hint="eastAsia"/>
                <w:color w:val="000000"/>
                <w:sz w:val="24"/>
                <w:szCs w:val="24"/>
              </w:rPr>
              <w:br/>
              <w:t>（3）松绳检测24V信号是否正常</w:t>
            </w:r>
            <w:r w:rsidRPr="00680836">
              <w:rPr>
                <w:rFonts w:ascii="宋体" w:eastAsia="宋体" w:hAnsi="宋体" w:cs="宋体" w:hint="eastAsia"/>
                <w:color w:val="000000"/>
                <w:sz w:val="24"/>
                <w:szCs w:val="24"/>
              </w:rPr>
              <w:br/>
              <w:t>（3）断火检测信号是否正常</w:t>
            </w:r>
            <w:r w:rsidRPr="00680836">
              <w:rPr>
                <w:rFonts w:ascii="宋体" w:eastAsia="宋体" w:hAnsi="宋体" w:cs="宋体" w:hint="eastAsia"/>
                <w:color w:val="000000"/>
                <w:sz w:val="24"/>
                <w:szCs w:val="24"/>
              </w:rPr>
              <w:br/>
              <w:t>八、行</w:t>
            </w:r>
            <w:proofErr w:type="gramStart"/>
            <w:r w:rsidRPr="00680836">
              <w:rPr>
                <w:rFonts w:ascii="宋体" w:eastAsia="宋体" w:hAnsi="宋体" w:cs="宋体" w:hint="eastAsia"/>
                <w:color w:val="000000"/>
                <w:sz w:val="24"/>
                <w:szCs w:val="24"/>
              </w:rPr>
              <w:t>程限位</w:t>
            </w:r>
            <w:proofErr w:type="gramEnd"/>
            <w:r w:rsidRPr="00680836">
              <w:rPr>
                <w:rFonts w:ascii="宋体" w:eastAsia="宋体" w:hAnsi="宋体" w:cs="宋体" w:hint="eastAsia"/>
                <w:color w:val="000000"/>
                <w:sz w:val="24"/>
                <w:szCs w:val="24"/>
              </w:rPr>
              <w:t>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（2）有无裂横、损伤、磨损、松弛</w:t>
            </w:r>
            <w:r w:rsidRPr="00680836">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shd w:val="clear" w:color="auto" w:fill="auto"/>
            <w:vAlign w:val="center"/>
          </w:tcPr>
          <w:p w14:paraId="7330EC40"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2</w:t>
            </w:r>
          </w:p>
        </w:tc>
        <w:tc>
          <w:tcPr>
            <w:tcW w:w="851" w:type="dxa"/>
            <w:tcBorders>
              <w:top w:val="nil"/>
              <w:left w:val="nil"/>
              <w:bottom w:val="single" w:sz="4" w:space="0" w:color="auto"/>
              <w:right w:val="single" w:sz="4" w:space="0" w:color="auto"/>
            </w:tcBorders>
            <w:shd w:val="clear" w:color="auto" w:fill="auto"/>
            <w:vAlign w:val="center"/>
          </w:tcPr>
          <w:p w14:paraId="36E43662"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套</w:t>
            </w:r>
          </w:p>
        </w:tc>
      </w:tr>
      <w:tr w:rsidR="00284103" w:rsidRPr="00680836" w14:paraId="3F8CFE6E" w14:textId="77777777" w:rsidTr="004A0C64">
        <w:trPr>
          <w:trHeight w:val="600"/>
        </w:trPr>
        <w:tc>
          <w:tcPr>
            <w:tcW w:w="903" w:type="dxa"/>
            <w:tcBorders>
              <w:top w:val="nil"/>
              <w:left w:val="single" w:sz="4" w:space="0" w:color="auto"/>
              <w:bottom w:val="single" w:sz="4" w:space="0" w:color="auto"/>
              <w:right w:val="single" w:sz="4" w:space="0" w:color="auto"/>
            </w:tcBorders>
            <w:shd w:val="clear" w:color="auto" w:fill="auto"/>
            <w:vAlign w:val="center"/>
          </w:tcPr>
          <w:p w14:paraId="658D193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shd w:val="clear" w:color="auto" w:fill="auto"/>
            <w:vAlign w:val="center"/>
          </w:tcPr>
          <w:p w14:paraId="710E583B"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均匀伸缩大幕系统</w:t>
            </w:r>
          </w:p>
        </w:tc>
        <w:tc>
          <w:tcPr>
            <w:tcW w:w="6237" w:type="dxa"/>
            <w:tcBorders>
              <w:top w:val="nil"/>
              <w:left w:val="nil"/>
              <w:bottom w:val="single" w:sz="4" w:space="0" w:color="auto"/>
              <w:right w:val="single" w:sz="4" w:space="0" w:color="auto"/>
            </w:tcBorders>
            <w:shd w:val="clear" w:color="auto" w:fill="auto"/>
            <w:vAlign w:val="center"/>
          </w:tcPr>
          <w:p w14:paraId="4E5BC12D"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一、钢丝绳</w:t>
            </w:r>
            <w:r w:rsidRPr="00680836">
              <w:rPr>
                <w:rFonts w:ascii="宋体" w:eastAsia="宋体" w:hAnsi="宋体" w:cs="宋体" w:hint="eastAsia"/>
                <w:color w:val="000000"/>
                <w:sz w:val="24"/>
                <w:szCs w:val="24"/>
              </w:rPr>
              <w:br/>
              <w:t>（1）有无异常松弛或接触不良，滚动</w:t>
            </w:r>
            <w:proofErr w:type="gramStart"/>
            <w:r w:rsidRPr="00680836">
              <w:rPr>
                <w:rFonts w:ascii="宋体" w:eastAsia="宋体" w:hAnsi="宋体" w:cs="宋体" w:hint="eastAsia"/>
                <w:color w:val="000000"/>
                <w:sz w:val="24"/>
                <w:szCs w:val="24"/>
              </w:rPr>
              <w:t>轴之间</w:t>
            </w:r>
            <w:proofErr w:type="gramEnd"/>
            <w:r w:rsidRPr="00680836">
              <w:rPr>
                <w:rFonts w:ascii="宋体" w:eastAsia="宋体" w:hAnsi="宋体" w:cs="宋体" w:hint="eastAsia"/>
                <w:color w:val="000000"/>
                <w:sz w:val="24"/>
                <w:szCs w:val="24"/>
              </w:rPr>
              <w:t>有无间隙</w:t>
            </w:r>
            <w:r w:rsidRPr="00680836">
              <w:rPr>
                <w:rFonts w:ascii="宋体" w:eastAsia="宋体" w:hAnsi="宋体" w:cs="宋体" w:hint="eastAsia"/>
                <w:color w:val="000000"/>
                <w:sz w:val="24"/>
                <w:szCs w:val="24"/>
              </w:rPr>
              <w:br/>
              <w:t>（2）连接部分有无异常及松弛现象</w:t>
            </w:r>
            <w:r w:rsidRPr="00680836">
              <w:rPr>
                <w:rFonts w:ascii="宋体" w:eastAsia="宋体" w:hAnsi="宋体" w:cs="宋体" w:hint="eastAsia"/>
                <w:color w:val="000000"/>
                <w:sz w:val="24"/>
                <w:szCs w:val="24"/>
              </w:rPr>
              <w:br/>
              <w:t>二、滑轮</w:t>
            </w:r>
            <w:r w:rsidRPr="00680836">
              <w:rPr>
                <w:rFonts w:ascii="宋体" w:eastAsia="宋体" w:hAnsi="宋体" w:cs="宋体" w:hint="eastAsia"/>
                <w:color w:val="000000"/>
                <w:sz w:val="24"/>
                <w:szCs w:val="24"/>
              </w:rPr>
              <w:br/>
              <w:t>（1）钢丝绳有无出槽现象，且接触状态是否良好</w:t>
            </w:r>
            <w:r w:rsidRPr="00680836">
              <w:rPr>
                <w:rFonts w:ascii="宋体" w:eastAsia="宋体" w:hAnsi="宋体" w:cs="宋体" w:hint="eastAsia"/>
                <w:color w:val="000000"/>
                <w:sz w:val="24"/>
                <w:szCs w:val="24"/>
              </w:rPr>
              <w:br/>
              <w:t>（2）有无异常旋转、噪音、震动</w:t>
            </w:r>
            <w:r w:rsidRPr="00680836">
              <w:rPr>
                <w:rFonts w:ascii="宋体" w:eastAsia="宋体" w:hAnsi="宋体" w:cs="宋体" w:hint="eastAsia"/>
                <w:color w:val="000000"/>
                <w:sz w:val="24"/>
                <w:szCs w:val="24"/>
              </w:rPr>
              <w:br/>
              <w:t>（3）滑轮的状态是否良好，并与钢丝绳中心有无脱离现象</w:t>
            </w:r>
            <w:r w:rsidRPr="00680836">
              <w:rPr>
                <w:rFonts w:ascii="宋体" w:eastAsia="宋体" w:hAnsi="宋体" w:cs="宋体" w:hint="eastAsia"/>
                <w:color w:val="000000"/>
                <w:sz w:val="24"/>
                <w:szCs w:val="24"/>
              </w:rPr>
              <w:br/>
              <w:t>三、电机</w:t>
            </w:r>
            <w:r w:rsidRPr="00680836">
              <w:rPr>
                <w:rFonts w:ascii="宋体" w:eastAsia="宋体" w:hAnsi="宋体" w:cs="宋体" w:hint="eastAsia"/>
                <w:color w:val="000000"/>
                <w:sz w:val="24"/>
                <w:szCs w:val="24"/>
              </w:rPr>
              <w:br/>
              <w:t>（1）运行状态是否良好</w:t>
            </w:r>
            <w:r w:rsidRPr="00680836">
              <w:rPr>
                <w:rFonts w:ascii="宋体" w:eastAsia="宋体" w:hAnsi="宋体" w:cs="宋体" w:hint="eastAsia"/>
                <w:color w:val="000000"/>
                <w:sz w:val="24"/>
                <w:szCs w:val="24"/>
              </w:rPr>
              <w:br/>
              <w:t>（2）固定状态是否良好</w:t>
            </w:r>
            <w:r w:rsidRPr="00680836">
              <w:rPr>
                <w:rFonts w:ascii="宋体" w:eastAsia="宋体" w:hAnsi="宋体" w:cs="宋体" w:hint="eastAsia"/>
                <w:color w:val="000000"/>
                <w:sz w:val="24"/>
                <w:szCs w:val="24"/>
              </w:rPr>
              <w:br/>
              <w:t>（3）电机加油保养</w:t>
            </w:r>
            <w:r w:rsidRPr="00680836">
              <w:rPr>
                <w:rFonts w:ascii="宋体" w:eastAsia="宋体" w:hAnsi="宋体" w:cs="宋体" w:hint="eastAsia"/>
                <w:color w:val="000000"/>
                <w:sz w:val="24"/>
                <w:szCs w:val="24"/>
              </w:rPr>
              <w:br/>
              <w:t>四、制动器</w:t>
            </w:r>
            <w:r w:rsidRPr="00680836">
              <w:rPr>
                <w:rFonts w:ascii="宋体" w:eastAsia="宋体" w:hAnsi="宋体" w:cs="宋体" w:hint="eastAsia"/>
                <w:color w:val="000000"/>
                <w:sz w:val="24"/>
                <w:szCs w:val="24"/>
              </w:rPr>
              <w:br/>
              <w:t>（1）固定状态是否良好</w:t>
            </w:r>
            <w:r w:rsidRPr="00680836">
              <w:rPr>
                <w:rFonts w:ascii="宋体" w:eastAsia="宋体" w:hAnsi="宋体" w:cs="宋体" w:hint="eastAsia"/>
                <w:color w:val="000000"/>
                <w:sz w:val="24"/>
                <w:szCs w:val="24"/>
              </w:rPr>
              <w:br/>
              <w:t>（2）运行及运行量、运行灵敏度状态是否良好</w:t>
            </w:r>
            <w:r w:rsidRPr="00680836">
              <w:rPr>
                <w:rFonts w:ascii="宋体" w:eastAsia="宋体" w:hAnsi="宋体" w:cs="宋体" w:hint="eastAsia"/>
                <w:color w:val="000000"/>
                <w:sz w:val="24"/>
                <w:szCs w:val="24"/>
              </w:rPr>
              <w:br/>
              <w:t>五、减速器</w:t>
            </w:r>
            <w:r w:rsidRPr="00680836">
              <w:rPr>
                <w:rFonts w:ascii="宋体" w:eastAsia="宋体" w:hAnsi="宋体" w:cs="宋体" w:hint="eastAsia"/>
                <w:color w:val="000000"/>
                <w:sz w:val="24"/>
                <w:szCs w:val="24"/>
              </w:rPr>
              <w:br/>
              <w:t>（1）固定状态是否牢靠</w:t>
            </w:r>
            <w:r w:rsidRPr="00680836">
              <w:rPr>
                <w:rFonts w:ascii="宋体" w:eastAsia="宋体" w:hAnsi="宋体" w:cs="宋体" w:hint="eastAsia"/>
                <w:color w:val="000000"/>
                <w:sz w:val="24"/>
                <w:szCs w:val="24"/>
              </w:rPr>
              <w:br/>
            </w:r>
            <w:r w:rsidRPr="00680836">
              <w:rPr>
                <w:rFonts w:ascii="宋体" w:eastAsia="宋体" w:hAnsi="宋体" w:cs="宋体" w:hint="eastAsia"/>
                <w:color w:val="000000"/>
                <w:sz w:val="24"/>
                <w:szCs w:val="24"/>
              </w:rPr>
              <w:lastRenderedPageBreak/>
              <w:t>（2）旋转正常，有无异常噪音</w:t>
            </w:r>
            <w:r w:rsidRPr="00680836">
              <w:rPr>
                <w:rFonts w:ascii="宋体" w:eastAsia="宋体" w:hAnsi="宋体" w:cs="宋体" w:hint="eastAsia"/>
                <w:color w:val="000000"/>
                <w:sz w:val="24"/>
                <w:szCs w:val="24"/>
              </w:rPr>
              <w:br/>
              <w:t>六、行</w:t>
            </w:r>
            <w:proofErr w:type="gramStart"/>
            <w:r w:rsidRPr="00680836">
              <w:rPr>
                <w:rFonts w:ascii="宋体" w:eastAsia="宋体" w:hAnsi="宋体" w:cs="宋体" w:hint="eastAsia"/>
                <w:color w:val="000000"/>
                <w:sz w:val="24"/>
                <w:szCs w:val="24"/>
              </w:rPr>
              <w:t>程限位</w:t>
            </w:r>
            <w:proofErr w:type="gramEnd"/>
            <w:r w:rsidRPr="00680836">
              <w:rPr>
                <w:rFonts w:ascii="宋体" w:eastAsia="宋体" w:hAnsi="宋体" w:cs="宋体" w:hint="eastAsia"/>
                <w:color w:val="000000"/>
                <w:sz w:val="24"/>
                <w:szCs w:val="24"/>
              </w:rPr>
              <w:t>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（2）有无裂横、损伤、磨损、松弛</w:t>
            </w:r>
            <w:r w:rsidRPr="00680836">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shd w:val="clear" w:color="auto" w:fill="auto"/>
            <w:vAlign w:val="center"/>
          </w:tcPr>
          <w:p w14:paraId="310EAAFF"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lastRenderedPageBreak/>
              <w:t>1</w:t>
            </w:r>
          </w:p>
        </w:tc>
        <w:tc>
          <w:tcPr>
            <w:tcW w:w="851" w:type="dxa"/>
            <w:tcBorders>
              <w:top w:val="nil"/>
              <w:left w:val="nil"/>
              <w:bottom w:val="single" w:sz="4" w:space="0" w:color="auto"/>
              <w:right w:val="single" w:sz="4" w:space="0" w:color="auto"/>
            </w:tcBorders>
            <w:shd w:val="clear" w:color="auto" w:fill="auto"/>
            <w:vAlign w:val="center"/>
          </w:tcPr>
          <w:p w14:paraId="1AC2D5B3"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套</w:t>
            </w:r>
          </w:p>
        </w:tc>
      </w:tr>
      <w:tr w:rsidR="00284103" w:rsidRPr="00680836" w14:paraId="0D8402FB" w14:textId="77777777" w:rsidTr="004A0C64">
        <w:trPr>
          <w:trHeight w:val="600"/>
        </w:trPr>
        <w:tc>
          <w:tcPr>
            <w:tcW w:w="903" w:type="dxa"/>
            <w:tcBorders>
              <w:top w:val="nil"/>
              <w:left w:val="single" w:sz="4" w:space="0" w:color="auto"/>
              <w:bottom w:val="single" w:sz="4" w:space="0" w:color="auto"/>
              <w:right w:val="single" w:sz="4" w:space="0" w:color="auto"/>
            </w:tcBorders>
            <w:shd w:val="clear" w:color="auto" w:fill="auto"/>
            <w:vAlign w:val="center"/>
          </w:tcPr>
          <w:p w14:paraId="1F09A9F7"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6</w:t>
            </w:r>
          </w:p>
        </w:tc>
        <w:tc>
          <w:tcPr>
            <w:tcW w:w="1190" w:type="dxa"/>
            <w:tcBorders>
              <w:top w:val="nil"/>
              <w:left w:val="nil"/>
              <w:bottom w:val="single" w:sz="4" w:space="0" w:color="auto"/>
              <w:right w:val="single" w:sz="4" w:space="0" w:color="auto"/>
            </w:tcBorders>
            <w:shd w:val="clear" w:color="auto" w:fill="auto"/>
            <w:vAlign w:val="center"/>
          </w:tcPr>
          <w:p w14:paraId="50CA20B4"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对开幕拉幕机</w:t>
            </w:r>
          </w:p>
        </w:tc>
        <w:tc>
          <w:tcPr>
            <w:tcW w:w="6237" w:type="dxa"/>
            <w:tcBorders>
              <w:top w:val="nil"/>
              <w:left w:val="nil"/>
              <w:bottom w:val="single" w:sz="4" w:space="0" w:color="auto"/>
              <w:right w:val="single" w:sz="4" w:space="0" w:color="auto"/>
            </w:tcBorders>
            <w:shd w:val="clear" w:color="auto" w:fill="auto"/>
            <w:vAlign w:val="center"/>
          </w:tcPr>
          <w:p w14:paraId="7555672A"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一、钢丝绳</w:t>
            </w:r>
            <w:r w:rsidRPr="00680836">
              <w:rPr>
                <w:rFonts w:ascii="宋体" w:eastAsia="宋体" w:hAnsi="宋体" w:cs="宋体" w:hint="eastAsia"/>
                <w:color w:val="000000"/>
                <w:sz w:val="24"/>
                <w:szCs w:val="24"/>
              </w:rPr>
              <w:br/>
              <w:t>（1）有无异常松弛或接触不良，滚动</w:t>
            </w:r>
            <w:proofErr w:type="gramStart"/>
            <w:r w:rsidRPr="00680836">
              <w:rPr>
                <w:rFonts w:ascii="宋体" w:eastAsia="宋体" w:hAnsi="宋体" w:cs="宋体" w:hint="eastAsia"/>
                <w:color w:val="000000"/>
                <w:sz w:val="24"/>
                <w:szCs w:val="24"/>
              </w:rPr>
              <w:t>轴之间</w:t>
            </w:r>
            <w:proofErr w:type="gramEnd"/>
            <w:r w:rsidRPr="00680836">
              <w:rPr>
                <w:rFonts w:ascii="宋体" w:eastAsia="宋体" w:hAnsi="宋体" w:cs="宋体" w:hint="eastAsia"/>
                <w:color w:val="000000"/>
                <w:sz w:val="24"/>
                <w:szCs w:val="24"/>
              </w:rPr>
              <w:t>有无间隙</w:t>
            </w:r>
            <w:r w:rsidRPr="00680836">
              <w:rPr>
                <w:rFonts w:ascii="宋体" w:eastAsia="宋体" w:hAnsi="宋体" w:cs="宋体" w:hint="eastAsia"/>
                <w:color w:val="000000"/>
                <w:sz w:val="24"/>
                <w:szCs w:val="24"/>
              </w:rPr>
              <w:br/>
              <w:t>（2）连接部分有无异常及松弛现象</w:t>
            </w:r>
            <w:r w:rsidRPr="00680836">
              <w:rPr>
                <w:rFonts w:ascii="宋体" w:eastAsia="宋体" w:hAnsi="宋体" w:cs="宋体" w:hint="eastAsia"/>
                <w:color w:val="000000"/>
                <w:sz w:val="24"/>
                <w:szCs w:val="24"/>
              </w:rPr>
              <w:br/>
              <w:t>二、滑轮</w:t>
            </w:r>
            <w:r w:rsidRPr="00680836">
              <w:rPr>
                <w:rFonts w:ascii="宋体" w:eastAsia="宋体" w:hAnsi="宋体" w:cs="宋体" w:hint="eastAsia"/>
                <w:color w:val="000000"/>
                <w:sz w:val="24"/>
                <w:szCs w:val="24"/>
              </w:rPr>
              <w:br/>
              <w:t>（1）钢丝绳有无出槽现象，且接触状态是否良好</w:t>
            </w:r>
            <w:r w:rsidRPr="00680836">
              <w:rPr>
                <w:rFonts w:ascii="宋体" w:eastAsia="宋体" w:hAnsi="宋体" w:cs="宋体" w:hint="eastAsia"/>
                <w:color w:val="000000"/>
                <w:sz w:val="24"/>
                <w:szCs w:val="24"/>
              </w:rPr>
              <w:br/>
              <w:t>（2）有无异常旋转、噪音、震动</w:t>
            </w:r>
            <w:r w:rsidRPr="00680836">
              <w:rPr>
                <w:rFonts w:ascii="宋体" w:eastAsia="宋体" w:hAnsi="宋体" w:cs="宋体" w:hint="eastAsia"/>
                <w:color w:val="000000"/>
                <w:sz w:val="24"/>
                <w:szCs w:val="24"/>
              </w:rPr>
              <w:br/>
              <w:t>（3）滑轮的状态是否良好，并与钢丝绳中心有无脱离现象</w:t>
            </w:r>
            <w:r w:rsidRPr="00680836">
              <w:rPr>
                <w:rFonts w:ascii="宋体" w:eastAsia="宋体" w:hAnsi="宋体" w:cs="宋体" w:hint="eastAsia"/>
                <w:color w:val="000000"/>
                <w:sz w:val="24"/>
                <w:szCs w:val="24"/>
              </w:rPr>
              <w:br/>
              <w:t>三、电机</w:t>
            </w:r>
            <w:r w:rsidRPr="00680836">
              <w:rPr>
                <w:rFonts w:ascii="宋体" w:eastAsia="宋体" w:hAnsi="宋体" w:cs="宋体" w:hint="eastAsia"/>
                <w:color w:val="000000"/>
                <w:sz w:val="24"/>
                <w:szCs w:val="24"/>
              </w:rPr>
              <w:br/>
              <w:t>（1）运行状态是否良好</w:t>
            </w:r>
            <w:r w:rsidRPr="00680836">
              <w:rPr>
                <w:rFonts w:ascii="宋体" w:eastAsia="宋体" w:hAnsi="宋体" w:cs="宋体" w:hint="eastAsia"/>
                <w:color w:val="000000"/>
                <w:sz w:val="24"/>
                <w:szCs w:val="24"/>
              </w:rPr>
              <w:br/>
              <w:t>（2）固定状态是否良好</w:t>
            </w:r>
            <w:r w:rsidRPr="00680836">
              <w:rPr>
                <w:rFonts w:ascii="宋体" w:eastAsia="宋体" w:hAnsi="宋体" w:cs="宋体" w:hint="eastAsia"/>
                <w:color w:val="000000"/>
                <w:sz w:val="24"/>
                <w:szCs w:val="24"/>
              </w:rPr>
              <w:br/>
              <w:t>（3）电机加油保养</w:t>
            </w:r>
            <w:r w:rsidRPr="00680836">
              <w:rPr>
                <w:rFonts w:ascii="宋体" w:eastAsia="宋体" w:hAnsi="宋体" w:cs="宋体" w:hint="eastAsia"/>
                <w:color w:val="000000"/>
                <w:sz w:val="24"/>
                <w:szCs w:val="24"/>
              </w:rPr>
              <w:br/>
              <w:t>四、制动器</w:t>
            </w:r>
            <w:r w:rsidRPr="00680836">
              <w:rPr>
                <w:rFonts w:ascii="宋体" w:eastAsia="宋体" w:hAnsi="宋体" w:cs="宋体" w:hint="eastAsia"/>
                <w:color w:val="000000"/>
                <w:sz w:val="24"/>
                <w:szCs w:val="24"/>
              </w:rPr>
              <w:br/>
              <w:t>（1）固定状态是否良好</w:t>
            </w:r>
            <w:r w:rsidRPr="00680836">
              <w:rPr>
                <w:rFonts w:ascii="宋体" w:eastAsia="宋体" w:hAnsi="宋体" w:cs="宋体" w:hint="eastAsia"/>
                <w:color w:val="000000"/>
                <w:sz w:val="24"/>
                <w:szCs w:val="24"/>
              </w:rPr>
              <w:br/>
              <w:t>（2）运行及运行量、运行灵敏度状态是否良好</w:t>
            </w:r>
            <w:r w:rsidRPr="00680836">
              <w:rPr>
                <w:rFonts w:ascii="宋体" w:eastAsia="宋体" w:hAnsi="宋体" w:cs="宋体" w:hint="eastAsia"/>
                <w:color w:val="000000"/>
                <w:sz w:val="24"/>
                <w:szCs w:val="24"/>
              </w:rPr>
              <w:br/>
              <w:t>五、减速器</w:t>
            </w:r>
            <w:r w:rsidRPr="00680836">
              <w:rPr>
                <w:rFonts w:ascii="宋体" w:eastAsia="宋体" w:hAnsi="宋体" w:cs="宋体" w:hint="eastAsia"/>
                <w:color w:val="000000"/>
                <w:sz w:val="24"/>
                <w:szCs w:val="24"/>
              </w:rPr>
              <w:br/>
              <w:t>（1）固定状态是否牢靠</w:t>
            </w:r>
            <w:r w:rsidRPr="00680836">
              <w:rPr>
                <w:rFonts w:ascii="宋体" w:eastAsia="宋体" w:hAnsi="宋体" w:cs="宋体" w:hint="eastAsia"/>
                <w:color w:val="000000"/>
                <w:sz w:val="24"/>
                <w:szCs w:val="24"/>
              </w:rPr>
              <w:br/>
              <w:t>（2）旋转正常，有无异常噪音</w:t>
            </w:r>
            <w:r w:rsidRPr="00680836">
              <w:rPr>
                <w:rFonts w:ascii="宋体" w:eastAsia="宋体" w:hAnsi="宋体" w:cs="宋体" w:hint="eastAsia"/>
                <w:color w:val="000000"/>
                <w:sz w:val="24"/>
                <w:szCs w:val="24"/>
              </w:rPr>
              <w:br/>
              <w:t>六、行</w:t>
            </w:r>
            <w:proofErr w:type="gramStart"/>
            <w:r w:rsidRPr="00680836">
              <w:rPr>
                <w:rFonts w:ascii="宋体" w:eastAsia="宋体" w:hAnsi="宋体" w:cs="宋体" w:hint="eastAsia"/>
                <w:color w:val="000000"/>
                <w:sz w:val="24"/>
                <w:szCs w:val="24"/>
              </w:rPr>
              <w:t>程限位</w:t>
            </w:r>
            <w:proofErr w:type="gramEnd"/>
            <w:r w:rsidRPr="00680836">
              <w:rPr>
                <w:rFonts w:ascii="宋体" w:eastAsia="宋体" w:hAnsi="宋体" w:cs="宋体" w:hint="eastAsia"/>
                <w:color w:val="000000"/>
                <w:sz w:val="24"/>
                <w:szCs w:val="24"/>
              </w:rPr>
              <w:t>检测装置</w:t>
            </w:r>
            <w:r w:rsidRPr="00680836">
              <w:rPr>
                <w:rFonts w:ascii="宋体" w:eastAsia="宋体" w:hAnsi="宋体" w:cs="宋体" w:hint="eastAsia"/>
                <w:color w:val="000000"/>
                <w:sz w:val="24"/>
                <w:szCs w:val="24"/>
              </w:rPr>
              <w:br/>
              <w:t>（1）安装是否牢靠</w:t>
            </w:r>
            <w:r w:rsidRPr="00680836">
              <w:rPr>
                <w:rFonts w:ascii="宋体" w:eastAsia="宋体" w:hAnsi="宋体" w:cs="宋体" w:hint="eastAsia"/>
                <w:color w:val="000000"/>
                <w:sz w:val="24"/>
                <w:szCs w:val="24"/>
              </w:rPr>
              <w:br/>
              <w:t>（2）有无裂横、损伤、磨损、松弛</w:t>
            </w:r>
            <w:r w:rsidRPr="00680836">
              <w:rPr>
                <w:rFonts w:ascii="宋体" w:eastAsia="宋体" w:hAnsi="宋体" w:cs="宋体" w:hint="eastAsia"/>
                <w:color w:val="000000"/>
                <w:sz w:val="24"/>
                <w:szCs w:val="24"/>
              </w:rPr>
              <w:br/>
              <w:t>（3）线路、触点是否正常</w:t>
            </w:r>
          </w:p>
        </w:tc>
        <w:tc>
          <w:tcPr>
            <w:tcW w:w="850" w:type="dxa"/>
            <w:tcBorders>
              <w:top w:val="nil"/>
              <w:left w:val="nil"/>
              <w:bottom w:val="single" w:sz="4" w:space="0" w:color="auto"/>
              <w:right w:val="single" w:sz="4" w:space="0" w:color="auto"/>
            </w:tcBorders>
            <w:shd w:val="clear" w:color="auto" w:fill="auto"/>
            <w:vAlign w:val="center"/>
          </w:tcPr>
          <w:p w14:paraId="6863A4ED"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2</w:t>
            </w:r>
          </w:p>
        </w:tc>
        <w:tc>
          <w:tcPr>
            <w:tcW w:w="851" w:type="dxa"/>
            <w:tcBorders>
              <w:top w:val="nil"/>
              <w:left w:val="nil"/>
              <w:bottom w:val="single" w:sz="4" w:space="0" w:color="auto"/>
              <w:right w:val="single" w:sz="4" w:space="0" w:color="auto"/>
            </w:tcBorders>
            <w:shd w:val="clear" w:color="auto" w:fill="auto"/>
            <w:vAlign w:val="center"/>
          </w:tcPr>
          <w:p w14:paraId="51BAFCE0"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套</w:t>
            </w:r>
          </w:p>
        </w:tc>
      </w:tr>
      <w:tr w:rsidR="00284103" w:rsidRPr="00680836" w14:paraId="75DFB4F0" w14:textId="77777777" w:rsidTr="004A0C64">
        <w:trPr>
          <w:trHeight w:val="540"/>
        </w:trPr>
        <w:tc>
          <w:tcPr>
            <w:tcW w:w="903" w:type="dxa"/>
            <w:tcBorders>
              <w:top w:val="nil"/>
              <w:left w:val="single" w:sz="4" w:space="0" w:color="auto"/>
              <w:bottom w:val="single" w:sz="4" w:space="0" w:color="auto"/>
              <w:right w:val="single" w:sz="4" w:space="0" w:color="auto"/>
            </w:tcBorders>
            <w:shd w:val="clear" w:color="auto" w:fill="auto"/>
            <w:vAlign w:val="center"/>
          </w:tcPr>
          <w:p w14:paraId="1C73165A"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7</w:t>
            </w:r>
          </w:p>
        </w:tc>
        <w:tc>
          <w:tcPr>
            <w:tcW w:w="1190" w:type="dxa"/>
            <w:tcBorders>
              <w:top w:val="nil"/>
              <w:left w:val="nil"/>
              <w:bottom w:val="single" w:sz="4" w:space="0" w:color="auto"/>
              <w:right w:val="single" w:sz="4" w:space="0" w:color="auto"/>
            </w:tcBorders>
            <w:shd w:val="clear" w:color="auto" w:fill="auto"/>
            <w:vAlign w:val="center"/>
          </w:tcPr>
          <w:p w14:paraId="062D32E5"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PLC舞台机械控制台</w:t>
            </w:r>
          </w:p>
        </w:tc>
        <w:tc>
          <w:tcPr>
            <w:tcW w:w="6237" w:type="dxa"/>
            <w:tcBorders>
              <w:top w:val="nil"/>
              <w:left w:val="nil"/>
              <w:bottom w:val="single" w:sz="4" w:space="0" w:color="auto"/>
              <w:right w:val="single" w:sz="4" w:space="0" w:color="auto"/>
            </w:tcBorders>
            <w:shd w:val="clear" w:color="auto" w:fill="auto"/>
            <w:vAlign w:val="center"/>
          </w:tcPr>
          <w:p w14:paraId="0F063783"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一、控制</w:t>
            </w:r>
            <w:r w:rsidRPr="00680836">
              <w:rPr>
                <w:rFonts w:ascii="宋体" w:eastAsia="宋体" w:hAnsi="宋体" w:cs="宋体" w:hint="eastAsia"/>
                <w:color w:val="000000"/>
                <w:sz w:val="24"/>
                <w:szCs w:val="24"/>
              </w:rPr>
              <w:br/>
              <w:t>（1）控制台上的各按扭、电位器、指示灯是否正常</w:t>
            </w:r>
            <w:r w:rsidRPr="00680836">
              <w:rPr>
                <w:rFonts w:ascii="宋体" w:eastAsia="宋体" w:hAnsi="宋体" w:cs="宋体" w:hint="eastAsia"/>
                <w:color w:val="000000"/>
                <w:sz w:val="24"/>
                <w:szCs w:val="24"/>
              </w:rPr>
              <w:br/>
              <w:t>（2）各切换功能是否</w:t>
            </w:r>
            <w:proofErr w:type="gramStart"/>
            <w:r w:rsidRPr="00680836">
              <w:rPr>
                <w:rFonts w:ascii="宋体" w:eastAsia="宋体" w:hAnsi="宋体" w:cs="宋体" w:hint="eastAsia"/>
                <w:color w:val="000000"/>
                <w:sz w:val="24"/>
                <w:szCs w:val="24"/>
              </w:rPr>
              <w:t>够正常</w:t>
            </w:r>
            <w:proofErr w:type="gramEnd"/>
            <w:r w:rsidRPr="00680836">
              <w:rPr>
                <w:rFonts w:ascii="宋体" w:eastAsia="宋体" w:hAnsi="宋体" w:cs="宋体" w:hint="eastAsia"/>
                <w:color w:val="000000"/>
                <w:sz w:val="24"/>
                <w:szCs w:val="24"/>
              </w:rPr>
              <w:br/>
              <w:t>二、急停装置</w:t>
            </w:r>
            <w:r w:rsidRPr="00680836">
              <w:rPr>
                <w:rFonts w:ascii="宋体" w:eastAsia="宋体" w:hAnsi="宋体" w:cs="宋体" w:hint="eastAsia"/>
                <w:color w:val="000000"/>
                <w:sz w:val="24"/>
                <w:szCs w:val="24"/>
              </w:rPr>
              <w:br/>
              <w:t>各急停按扭是否正常</w:t>
            </w:r>
            <w:r w:rsidRPr="00680836">
              <w:rPr>
                <w:rFonts w:ascii="宋体" w:eastAsia="宋体" w:hAnsi="宋体" w:cs="宋体" w:hint="eastAsia"/>
                <w:color w:val="000000"/>
                <w:sz w:val="24"/>
                <w:szCs w:val="24"/>
              </w:rPr>
              <w:br/>
              <w:t>三、互锁</w:t>
            </w:r>
            <w:r w:rsidRPr="00680836">
              <w:rPr>
                <w:rFonts w:ascii="宋体" w:eastAsia="宋体" w:hAnsi="宋体" w:cs="宋体" w:hint="eastAsia"/>
                <w:color w:val="000000"/>
                <w:sz w:val="24"/>
                <w:szCs w:val="24"/>
              </w:rPr>
              <w:br/>
              <w:t>电气元件的互锁功能是否正常</w:t>
            </w:r>
            <w:r w:rsidRPr="00680836">
              <w:rPr>
                <w:rFonts w:ascii="宋体" w:eastAsia="宋体" w:hAnsi="宋体" w:cs="宋体" w:hint="eastAsia"/>
                <w:color w:val="000000"/>
                <w:sz w:val="24"/>
                <w:szCs w:val="24"/>
              </w:rPr>
              <w:br/>
              <w:t>四、控制柜</w:t>
            </w:r>
            <w:r w:rsidRPr="00680836">
              <w:rPr>
                <w:rFonts w:ascii="宋体" w:eastAsia="宋体" w:hAnsi="宋体" w:cs="宋体" w:hint="eastAsia"/>
                <w:color w:val="000000"/>
                <w:sz w:val="24"/>
                <w:szCs w:val="24"/>
              </w:rPr>
              <w:br/>
              <w:t>（1）各配电柜、箱内接线是否有松动、脱落</w:t>
            </w:r>
            <w:r w:rsidRPr="00680836">
              <w:rPr>
                <w:rFonts w:ascii="宋体" w:eastAsia="宋体" w:hAnsi="宋体" w:cs="宋体" w:hint="eastAsia"/>
                <w:color w:val="000000"/>
                <w:sz w:val="24"/>
                <w:szCs w:val="24"/>
              </w:rPr>
              <w:br/>
              <w:t>（2）接地（零）是否可靠</w:t>
            </w:r>
            <w:r w:rsidRPr="00680836">
              <w:rPr>
                <w:rFonts w:ascii="宋体" w:eastAsia="宋体" w:hAnsi="宋体" w:cs="宋体" w:hint="eastAsia"/>
                <w:color w:val="000000"/>
                <w:sz w:val="24"/>
                <w:szCs w:val="24"/>
              </w:rPr>
              <w:br/>
              <w:t>（3）成套配电柜等的运行电压、电流是否正常</w:t>
            </w:r>
            <w:r w:rsidRPr="00680836">
              <w:rPr>
                <w:rFonts w:ascii="宋体" w:eastAsia="宋体" w:hAnsi="宋体" w:cs="宋体" w:hint="eastAsia"/>
                <w:color w:val="000000"/>
                <w:sz w:val="24"/>
                <w:szCs w:val="24"/>
              </w:rPr>
              <w:br/>
              <w:t>（4）各种仪表的指示是否正常</w:t>
            </w:r>
            <w:r w:rsidRPr="00680836">
              <w:rPr>
                <w:rFonts w:ascii="宋体" w:eastAsia="宋体" w:hAnsi="宋体" w:cs="宋体" w:hint="eastAsia"/>
                <w:color w:val="000000"/>
                <w:sz w:val="24"/>
                <w:szCs w:val="24"/>
              </w:rPr>
              <w:br/>
              <w:t>（5）操作按钮、转换开关等位置准确，控制正确</w:t>
            </w:r>
          </w:p>
        </w:tc>
        <w:tc>
          <w:tcPr>
            <w:tcW w:w="850" w:type="dxa"/>
            <w:tcBorders>
              <w:top w:val="nil"/>
              <w:left w:val="nil"/>
              <w:bottom w:val="single" w:sz="4" w:space="0" w:color="auto"/>
              <w:right w:val="single" w:sz="4" w:space="0" w:color="auto"/>
            </w:tcBorders>
            <w:shd w:val="clear" w:color="auto" w:fill="auto"/>
            <w:vAlign w:val="center"/>
          </w:tcPr>
          <w:p w14:paraId="7C8C5887"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2F2D3F3C"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台</w:t>
            </w:r>
          </w:p>
        </w:tc>
      </w:tr>
      <w:tr w:rsidR="00284103" w:rsidRPr="00680836" w14:paraId="541B3508" w14:textId="77777777" w:rsidTr="004A0C64">
        <w:trPr>
          <w:trHeight w:val="540"/>
        </w:trPr>
        <w:tc>
          <w:tcPr>
            <w:tcW w:w="903" w:type="dxa"/>
            <w:tcBorders>
              <w:top w:val="nil"/>
              <w:left w:val="single" w:sz="4" w:space="0" w:color="auto"/>
              <w:bottom w:val="single" w:sz="4" w:space="0" w:color="auto"/>
              <w:right w:val="single" w:sz="4" w:space="0" w:color="auto"/>
            </w:tcBorders>
            <w:shd w:val="clear" w:color="auto" w:fill="auto"/>
            <w:vAlign w:val="center"/>
          </w:tcPr>
          <w:p w14:paraId="222D5AB8"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8</w:t>
            </w:r>
          </w:p>
        </w:tc>
        <w:tc>
          <w:tcPr>
            <w:tcW w:w="1190" w:type="dxa"/>
            <w:tcBorders>
              <w:top w:val="nil"/>
              <w:left w:val="nil"/>
              <w:bottom w:val="single" w:sz="4" w:space="0" w:color="auto"/>
              <w:right w:val="single" w:sz="4" w:space="0" w:color="auto"/>
            </w:tcBorders>
            <w:shd w:val="clear" w:color="auto" w:fill="auto"/>
            <w:vAlign w:val="center"/>
          </w:tcPr>
          <w:p w14:paraId="40FDFE50"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电缆</w:t>
            </w:r>
          </w:p>
        </w:tc>
        <w:tc>
          <w:tcPr>
            <w:tcW w:w="6237" w:type="dxa"/>
            <w:tcBorders>
              <w:top w:val="nil"/>
              <w:left w:val="nil"/>
              <w:bottom w:val="single" w:sz="4" w:space="0" w:color="auto"/>
              <w:right w:val="single" w:sz="4" w:space="0" w:color="auto"/>
            </w:tcBorders>
            <w:shd w:val="clear" w:color="auto" w:fill="auto"/>
            <w:vAlign w:val="center"/>
          </w:tcPr>
          <w:p w14:paraId="6B12291D"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（1）电缆电阻测量，接地绝缘测量</w:t>
            </w:r>
          </w:p>
        </w:tc>
        <w:tc>
          <w:tcPr>
            <w:tcW w:w="850" w:type="dxa"/>
            <w:tcBorders>
              <w:top w:val="nil"/>
              <w:left w:val="nil"/>
              <w:bottom w:val="single" w:sz="4" w:space="0" w:color="auto"/>
              <w:right w:val="single" w:sz="4" w:space="0" w:color="auto"/>
            </w:tcBorders>
            <w:shd w:val="clear" w:color="auto" w:fill="auto"/>
            <w:vAlign w:val="center"/>
          </w:tcPr>
          <w:p w14:paraId="32C02683"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10923580"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314F77E3" w14:textId="77777777" w:rsidTr="004A0C64">
        <w:trPr>
          <w:trHeight w:val="540"/>
        </w:trPr>
        <w:tc>
          <w:tcPr>
            <w:tcW w:w="903" w:type="dxa"/>
            <w:tcBorders>
              <w:top w:val="nil"/>
              <w:left w:val="single" w:sz="4" w:space="0" w:color="auto"/>
              <w:bottom w:val="single" w:sz="4" w:space="0" w:color="auto"/>
              <w:right w:val="single" w:sz="4" w:space="0" w:color="auto"/>
            </w:tcBorders>
            <w:shd w:val="clear" w:color="auto" w:fill="auto"/>
            <w:vAlign w:val="center"/>
          </w:tcPr>
          <w:p w14:paraId="32CE6353"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9</w:t>
            </w:r>
          </w:p>
        </w:tc>
        <w:tc>
          <w:tcPr>
            <w:tcW w:w="1190" w:type="dxa"/>
            <w:tcBorders>
              <w:top w:val="nil"/>
              <w:left w:val="nil"/>
              <w:bottom w:val="single" w:sz="4" w:space="0" w:color="auto"/>
              <w:right w:val="single" w:sz="4" w:space="0" w:color="auto"/>
            </w:tcBorders>
            <w:shd w:val="clear" w:color="auto" w:fill="auto"/>
            <w:vAlign w:val="center"/>
          </w:tcPr>
          <w:p w14:paraId="32C544D0"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桥架</w:t>
            </w:r>
          </w:p>
        </w:tc>
        <w:tc>
          <w:tcPr>
            <w:tcW w:w="6237" w:type="dxa"/>
            <w:tcBorders>
              <w:top w:val="nil"/>
              <w:left w:val="nil"/>
              <w:bottom w:val="single" w:sz="4" w:space="0" w:color="auto"/>
              <w:right w:val="single" w:sz="4" w:space="0" w:color="auto"/>
            </w:tcBorders>
            <w:shd w:val="clear" w:color="auto" w:fill="auto"/>
            <w:vAlign w:val="center"/>
          </w:tcPr>
          <w:p w14:paraId="54EDBB59"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（1）安装是否牢靠</w:t>
            </w:r>
            <w:r w:rsidRPr="00680836">
              <w:rPr>
                <w:rFonts w:ascii="宋体" w:eastAsia="宋体" w:hAnsi="宋体" w:cs="宋体" w:hint="eastAsia"/>
                <w:color w:val="000000"/>
                <w:sz w:val="24"/>
                <w:szCs w:val="24"/>
              </w:rPr>
              <w:br/>
              <w:t>（2）桥架内杂物是否已清理</w:t>
            </w:r>
            <w:r w:rsidRPr="00680836">
              <w:rPr>
                <w:rFonts w:ascii="宋体" w:eastAsia="宋体" w:hAnsi="宋体" w:cs="宋体" w:hint="eastAsia"/>
                <w:color w:val="000000"/>
                <w:sz w:val="24"/>
                <w:szCs w:val="24"/>
              </w:rPr>
              <w:br/>
              <w:t>（3）盖板是否已经盖上</w:t>
            </w:r>
            <w:r w:rsidRPr="00680836">
              <w:rPr>
                <w:rFonts w:ascii="宋体" w:eastAsia="宋体" w:hAnsi="宋体" w:cs="宋体" w:hint="eastAsia"/>
                <w:color w:val="000000"/>
                <w:sz w:val="24"/>
                <w:szCs w:val="24"/>
              </w:rPr>
              <w:br/>
              <w:t>（4）桥架是否有损伤</w:t>
            </w:r>
          </w:p>
        </w:tc>
        <w:tc>
          <w:tcPr>
            <w:tcW w:w="850" w:type="dxa"/>
            <w:tcBorders>
              <w:top w:val="nil"/>
              <w:left w:val="nil"/>
              <w:bottom w:val="single" w:sz="4" w:space="0" w:color="auto"/>
              <w:right w:val="single" w:sz="4" w:space="0" w:color="auto"/>
            </w:tcBorders>
            <w:shd w:val="clear" w:color="auto" w:fill="auto"/>
            <w:vAlign w:val="center"/>
          </w:tcPr>
          <w:p w14:paraId="3F3932BA"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105BEAE8"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6446C867" w14:textId="77777777" w:rsidTr="004A0C64">
        <w:trPr>
          <w:trHeight w:val="439"/>
        </w:trPr>
        <w:tc>
          <w:tcPr>
            <w:tcW w:w="903" w:type="dxa"/>
            <w:tcBorders>
              <w:top w:val="nil"/>
              <w:left w:val="single" w:sz="4" w:space="0" w:color="auto"/>
              <w:bottom w:val="single" w:sz="4" w:space="0" w:color="auto"/>
              <w:right w:val="single" w:sz="4" w:space="0" w:color="auto"/>
            </w:tcBorders>
            <w:shd w:val="clear" w:color="auto" w:fill="auto"/>
            <w:vAlign w:val="center"/>
          </w:tcPr>
          <w:p w14:paraId="50B6FC61"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二</w:t>
            </w:r>
          </w:p>
        </w:tc>
        <w:tc>
          <w:tcPr>
            <w:tcW w:w="1190" w:type="dxa"/>
            <w:tcBorders>
              <w:top w:val="nil"/>
              <w:left w:val="nil"/>
              <w:bottom w:val="single" w:sz="4" w:space="0" w:color="auto"/>
              <w:right w:val="single" w:sz="4" w:space="0" w:color="auto"/>
            </w:tcBorders>
            <w:shd w:val="clear" w:color="auto" w:fill="auto"/>
            <w:vAlign w:val="center"/>
          </w:tcPr>
          <w:p w14:paraId="16FD08EE"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舞台灯光系统</w:t>
            </w:r>
          </w:p>
        </w:tc>
        <w:tc>
          <w:tcPr>
            <w:tcW w:w="6237" w:type="dxa"/>
            <w:tcBorders>
              <w:top w:val="nil"/>
              <w:left w:val="nil"/>
              <w:bottom w:val="single" w:sz="4" w:space="0" w:color="auto"/>
              <w:right w:val="single" w:sz="4" w:space="0" w:color="auto"/>
            </w:tcBorders>
            <w:shd w:val="clear" w:color="auto" w:fill="auto"/>
            <w:vAlign w:val="center"/>
          </w:tcPr>
          <w:p w14:paraId="044C5753"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14:paraId="7FBEBBDA"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53399CF2"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r>
      <w:tr w:rsidR="00284103" w:rsidRPr="00680836" w14:paraId="7079094F" w14:textId="77777777" w:rsidTr="004A0C64">
        <w:trPr>
          <w:trHeight w:val="540"/>
        </w:trPr>
        <w:tc>
          <w:tcPr>
            <w:tcW w:w="903" w:type="dxa"/>
            <w:tcBorders>
              <w:top w:val="nil"/>
              <w:left w:val="single" w:sz="4" w:space="0" w:color="auto"/>
              <w:bottom w:val="single" w:sz="4" w:space="0" w:color="auto"/>
              <w:right w:val="single" w:sz="4" w:space="0" w:color="auto"/>
            </w:tcBorders>
            <w:shd w:val="clear" w:color="auto" w:fill="auto"/>
            <w:vAlign w:val="center"/>
          </w:tcPr>
          <w:p w14:paraId="0A83051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lastRenderedPageBreak/>
              <w:t>1</w:t>
            </w:r>
          </w:p>
        </w:tc>
        <w:tc>
          <w:tcPr>
            <w:tcW w:w="1190" w:type="dxa"/>
            <w:tcBorders>
              <w:top w:val="nil"/>
              <w:left w:val="nil"/>
              <w:bottom w:val="single" w:sz="4" w:space="0" w:color="auto"/>
              <w:right w:val="single" w:sz="4" w:space="0" w:color="auto"/>
            </w:tcBorders>
            <w:shd w:val="clear" w:color="auto" w:fill="auto"/>
            <w:vAlign w:val="center"/>
          </w:tcPr>
          <w:p w14:paraId="5F680060"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灯具</w:t>
            </w:r>
          </w:p>
        </w:tc>
        <w:tc>
          <w:tcPr>
            <w:tcW w:w="6237" w:type="dxa"/>
            <w:tcBorders>
              <w:top w:val="nil"/>
              <w:left w:val="nil"/>
              <w:bottom w:val="single" w:sz="4" w:space="0" w:color="auto"/>
              <w:right w:val="single" w:sz="4" w:space="0" w:color="auto"/>
            </w:tcBorders>
            <w:shd w:val="clear" w:color="auto" w:fill="auto"/>
            <w:vAlign w:val="center"/>
          </w:tcPr>
          <w:p w14:paraId="33E350B9"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（1）灯具讯号调节测试,设备除尘</w:t>
            </w:r>
            <w:r w:rsidRPr="00680836">
              <w:rPr>
                <w:rFonts w:ascii="宋体" w:eastAsia="宋体" w:hAnsi="宋体" w:cs="宋体" w:hint="eastAsia"/>
                <w:color w:val="000000"/>
                <w:sz w:val="24"/>
                <w:szCs w:val="24"/>
              </w:rPr>
              <w:br/>
              <w:t>（2）调光台之间连接线路是否正常</w:t>
            </w:r>
            <w:r w:rsidRPr="00680836">
              <w:rPr>
                <w:rFonts w:ascii="宋体" w:eastAsia="宋体" w:hAnsi="宋体" w:cs="宋体" w:hint="eastAsia"/>
                <w:color w:val="000000"/>
                <w:sz w:val="24"/>
                <w:szCs w:val="24"/>
              </w:rPr>
              <w:br/>
              <w:t>（3）吊挂可靠.</w:t>
            </w:r>
          </w:p>
        </w:tc>
        <w:tc>
          <w:tcPr>
            <w:tcW w:w="850" w:type="dxa"/>
            <w:tcBorders>
              <w:top w:val="nil"/>
              <w:left w:val="nil"/>
              <w:bottom w:val="single" w:sz="4" w:space="0" w:color="auto"/>
              <w:right w:val="single" w:sz="4" w:space="0" w:color="auto"/>
            </w:tcBorders>
            <w:shd w:val="clear" w:color="auto" w:fill="auto"/>
            <w:vAlign w:val="center"/>
          </w:tcPr>
          <w:p w14:paraId="329C87A0"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3A0BC45D"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4B08E3E8" w14:textId="77777777" w:rsidTr="004A0C64">
        <w:trPr>
          <w:trHeight w:val="540"/>
        </w:trPr>
        <w:tc>
          <w:tcPr>
            <w:tcW w:w="903" w:type="dxa"/>
            <w:tcBorders>
              <w:top w:val="nil"/>
              <w:left w:val="single" w:sz="4" w:space="0" w:color="auto"/>
              <w:bottom w:val="single" w:sz="4" w:space="0" w:color="auto"/>
              <w:right w:val="single" w:sz="4" w:space="0" w:color="auto"/>
            </w:tcBorders>
            <w:shd w:val="clear" w:color="auto" w:fill="auto"/>
            <w:vAlign w:val="center"/>
          </w:tcPr>
          <w:p w14:paraId="6E67209F"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shd w:val="clear" w:color="000000" w:fill="FFFFFF"/>
            <w:vAlign w:val="center"/>
          </w:tcPr>
          <w:p w14:paraId="055B5699"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面光灯灯具维修</w:t>
            </w:r>
          </w:p>
        </w:tc>
        <w:tc>
          <w:tcPr>
            <w:tcW w:w="6237" w:type="dxa"/>
            <w:tcBorders>
              <w:top w:val="nil"/>
              <w:left w:val="nil"/>
              <w:bottom w:val="single" w:sz="4" w:space="0" w:color="auto"/>
              <w:right w:val="single" w:sz="4" w:space="0" w:color="auto"/>
            </w:tcBorders>
            <w:shd w:val="clear" w:color="000000" w:fill="FFFFFF"/>
            <w:vAlign w:val="center"/>
          </w:tcPr>
          <w:p w14:paraId="1C15CF2D"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面光灯灯具维修，更换灯泡，安装及调试</w:t>
            </w:r>
          </w:p>
        </w:tc>
        <w:tc>
          <w:tcPr>
            <w:tcW w:w="850" w:type="dxa"/>
            <w:tcBorders>
              <w:top w:val="nil"/>
              <w:left w:val="nil"/>
              <w:bottom w:val="single" w:sz="4" w:space="0" w:color="auto"/>
              <w:right w:val="single" w:sz="4" w:space="0" w:color="auto"/>
            </w:tcBorders>
            <w:shd w:val="clear" w:color="000000" w:fill="FFFFFF"/>
            <w:vAlign w:val="center"/>
          </w:tcPr>
          <w:p w14:paraId="0BB9AF8B"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7</w:t>
            </w:r>
          </w:p>
        </w:tc>
        <w:tc>
          <w:tcPr>
            <w:tcW w:w="851" w:type="dxa"/>
            <w:tcBorders>
              <w:top w:val="nil"/>
              <w:left w:val="nil"/>
              <w:bottom w:val="single" w:sz="4" w:space="0" w:color="auto"/>
              <w:right w:val="single" w:sz="4" w:space="0" w:color="auto"/>
            </w:tcBorders>
            <w:shd w:val="clear" w:color="000000" w:fill="FFFFFF"/>
            <w:vAlign w:val="center"/>
          </w:tcPr>
          <w:p w14:paraId="6D9011D4"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671CD236" w14:textId="77777777" w:rsidTr="004A0C64">
        <w:trPr>
          <w:trHeight w:val="540"/>
        </w:trPr>
        <w:tc>
          <w:tcPr>
            <w:tcW w:w="903" w:type="dxa"/>
            <w:tcBorders>
              <w:top w:val="nil"/>
              <w:left w:val="single" w:sz="4" w:space="0" w:color="auto"/>
              <w:bottom w:val="single" w:sz="4" w:space="0" w:color="auto"/>
              <w:right w:val="single" w:sz="4" w:space="0" w:color="auto"/>
            </w:tcBorders>
            <w:shd w:val="clear" w:color="auto" w:fill="auto"/>
            <w:vAlign w:val="center"/>
          </w:tcPr>
          <w:p w14:paraId="2F1C18B8"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shd w:val="clear" w:color="auto" w:fill="auto"/>
            <w:vAlign w:val="center"/>
          </w:tcPr>
          <w:p w14:paraId="63ED11B9"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调光台</w:t>
            </w:r>
          </w:p>
        </w:tc>
        <w:tc>
          <w:tcPr>
            <w:tcW w:w="6237" w:type="dxa"/>
            <w:tcBorders>
              <w:top w:val="nil"/>
              <w:left w:val="nil"/>
              <w:bottom w:val="single" w:sz="4" w:space="0" w:color="auto"/>
              <w:right w:val="single" w:sz="4" w:space="0" w:color="auto"/>
            </w:tcBorders>
            <w:shd w:val="clear" w:color="auto" w:fill="auto"/>
            <w:vAlign w:val="center"/>
          </w:tcPr>
          <w:p w14:paraId="18CDDFF8"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（1）功能是否正常,推子和旋钮是否正常,设备除尘</w:t>
            </w:r>
            <w:r w:rsidRPr="00680836">
              <w:rPr>
                <w:rFonts w:ascii="宋体" w:eastAsia="宋体" w:hAnsi="宋体" w:cs="宋体" w:hint="eastAsia"/>
                <w:color w:val="000000"/>
                <w:sz w:val="24"/>
                <w:szCs w:val="24"/>
              </w:rPr>
              <w:br/>
              <w:t>（2）与各个设备之间连接线路是否正常</w:t>
            </w:r>
            <w:r w:rsidRPr="00680836">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shd w:val="clear" w:color="auto" w:fill="auto"/>
            <w:vAlign w:val="center"/>
          </w:tcPr>
          <w:p w14:paraId="2D15E6F1"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3C4967B8"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0428E6F4" w14:textId="77777777" w:rsidTr="004A0C64">
        <w:trPr>
          <w:trHeight w:val="540"/>
        </w:trPr>
        <w:tc>
          <w:tcPr>
            <w:tcW w:w="903" w:type="dxa"/>
            <w:tcBorders>
              <w:top w:val="nil"/>
              <w:left w:val="single" w:sz="4" w:space="0" w:color="auto"/>
              <w:bottom w:val="single" w:sz="4" w:space="0" w:color="auto"/>
              <w:right w:val="single" w:sz="4" w:space="0" w:color="auto"/>
            </w:tcBorders>
            <w:shd w:val="clear" w:color="auto" w:fill="auto"/>
            <w:vAlign w:val="center"/>
          </w:tcPr>
          <w:p w14:paraId="57B94FB0"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shd w:val="clear" w:color="auto" w:fill="auto"/>
            <w:vAlign w:val="center"/>
          </w:tcPr>
          <w:p w14:paraId="7B32E641"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调光柜</w:t>
            </w:r>
          </w:p>
        </w:tc>
        <w:tc>
          <w:tcPr>
            <w:tcW w:w="6237" w:type="dxa"/>
            <w:tcBorders>
              <w:top w:val="nil"/>
              <w:left w:val="nil"/>
              <w:bottom w:val="single" w:sz="4" w:space="0" w:color="auto"/>
              <w:right w:val="single" w:sz="4" w:space="0" w:color="auto"/>
            </w:tcBorders>
            <w:shd w:val="clear" w:color="auto" w:fill="auto"/>
            <w:vAlign w:val="center"/>
          </w:tcPr>
          <w:p w14:paraId="6AB84B37"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（1）各配电柜、箱内接线是否有松动、脱落</w:t>
            </w:r>
            <w:r w:rsidRPr="00680836">
              <w:rPr>
                <w:rFonts w:ascii="宋体" w:eastAsia="宋体" w:hAnsi="宋体" w:cs="宋体" w:hint="eastAsia"/>
                <w:color w:val="000000"/>
                <w:sz w:val="24"/>
                <w:szCs w:val="24"/>
              </w:rPr>
              <w:br/>
              <w:t>（2）接地（零）是否可靠</w:t>
            </w:r>
            <w:r w:rsidRPr="00680836">
              <w:rPr>
                <w:rFonts w:ascii="宋体" w:eastAsia="宋体" w:hAnsi="宋体" w:cs="宋体" w:hint="eastAsia"/>
                <w:color w:val="000000"/>
                <w:sz w:val="24"/>
                <w:szCs w:val="24"/>
              </w:rPr>
              <w:br/>
              <w:t>（3）成套配电柜等的运行电压、电流是否正常</w:t>
            </w:r>
            <w:r w:rsidRPr="00680836">
              <w:rPr>
                <w:rFonts w:ascii="宋体" w:eastAsia="宋体" w:hAnsi="宋体" w:cs="宋体" w:hint="eastAsia"/>
                <w:color w:val="000000"/>
                <w:sz w:val="24"/>
                <w:szCs w:val="24"/>
              </w:rPr>
              <w:br/>
              <w:t>（4）各种仪表的指示是否正常</w:t>
            </w:r>
            <w:r w:rsidRPr="00680836">
              <w:rPr>
                <w:rFonts w:ascii="宋体" w:eastAsia="宋体" w:hAnsi="宋体" w:cs="宋体" w:hint="eastAsia"/>
                <w:color w:val="000000"/>
                <w:sz w:val="24"/>
                <w:szCs w:val="24"/>
              </w:rPr>
              <w:br/>
              <w:t>（5）操作按钮、转换开关等位置准确，控制正确</w:t>
            </w:r>
          </w:p>
        </w:tc>
        <w:tc>
          <w:tcPr>
            <w:tcW w:w="850" w:type="dxa"/>
            <w:tcBorders>
              <w:top w:val="nil"/>
              <w:left w:val="nil"/>
              <w:bottom w:val="single" w:sz="4" w:space="0" w:color="auto"/>
              <w:right w:val="single" w:sz="4" w:space="0" w:color="auto"/>
            </w:tcBorders>
            <w:shd w:val="clear" w:color="auto" w:fill="auto"/>
            <w:vAlign w:val="center"/>
          </w:tcPr>
          <w:p w14:paraId="3B2A63B5"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643FF1B7"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5858F3B8" w14:textId="77777777" w:rsidTr="004A0C64">
        <w:trPr>
          <w:trHeight w:val="540"/>
        </w:trPr>
        <w:tc>
          <w:tcPr>
            <w:tcW w:w="903" w:type="dxa"/>
            <w:tcBorders>
              <w:top w:val="nil"/>
              <w:left w:val="single" w:sz="4" w:space="0" w:color="auto"/>
              <w:bottom w:val="single" w:sz="4" w:space="0" w:color="auto"/>
              <w:right w:val="single" w:sz="4" w:space="0" w:color="auto"/>
            </w:tcBorders>
            <w:shd w:val="clear" w:color="auto" w:fill="auto"/>
            <w:vAlign w:val="center"/>
          </w:tcPr>
          <w:p w14:paraId="3030E094"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shd w:val="clear" w:color="auto" w:fill="auto"/>
            <w:vAlign w:val="center"/>
          </w:tcPr>
          <w:p w14:paraId="5E24619C"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灯光管线检查</w:t>
            </w:r>
          </w:p>
        </w:tc>
        <w:tc>
          <w:tcPr>
            <w:tcW w:w="6237" w:type="dxa"/>
            <w:tcBorders>
              <w:top w:val="nil"/>
              <w:left w:val="nil"/>
              <w:bottom w:val="single" w:sz="4" w:space="0" w:color="auto"/>
              <w:right w:val="single" w:sz="4" w:space="0" w:color="auto"/>
            </w:tcBorders>
            <w:shd w:val="clear" w:color="auto" w:fill="auto"/>
            <w:vAlign w:val="center"/>
          </w:tcPr>
          <w:p w14:paraId="34C18154"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（1）线路连接状态</w:t>
            </w:r>
            <w:r w:rsidRPr="00680836">
              <w:rPr>
                <w:rFonts w:ascii="宋体" w:eastAsia="宋体" w:hAnsi="宋体" w:cs="宋体" w:hint="eastAsia"/>
                <w:color w:val="000000"/>
                <w:sz w:val="24"/>
                <w:szCs w:val="24"/>
              </w:rPr>
              <w:br/>
              <w:t>（2）线路有无干扰,有无氧化，及时更换</w:t>
            </w:r>
            <w:r w:rsidRPr="00680836">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shd w:val="clear" w:color="auto" w:fill="auto"/>
            <w:vAlign w:val="center"/>
          </w:tcPr>
          <w:p w14:paraId="7E8B3D51"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3EBC4968"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18E8F9CB" w14:textId="77777777" w:rsidTr="004A0C64">
        <w:trPr>
          <w:trHeight w:val="480"/>
        </w:trPr>
        <w:tc>
          <w:tcPr>
            <w:tcW w:w="903" w:type="dxa"/>
            <w:tcBorders>
              <w:top w:val="nil"/>
              <w:left w:val="single" w:sz="4" w:space="0" w:color="auto"/>
              <w:bottom w:val="single" w:sz="4" w:space="0" w:color="auto"/>
              <w:right w:val="single" w:sz="4" w:space="0" w:color="auto"/>
            </w:tcBorders>
            <w:shd w:val="clear" w:color="auto" w:fill="auto"/>
            <w:vAlign w:val="center"/>
          </w:tcPr>
          <w:p w14:paraId="678ACAFC"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三</w:t>
            </w:r>
          </w:p>
        </w:tc>
        <w:tc>
          <w:tcPr>
            <w:tcW w:w="1190" w:type="dxa"/>
            <w:tcBorders>
              <w:top w:val="nil"/>
              <w:left w:val="nil"/>
              <w:bottom w:val="single" w:sz="4" w:space="0" w:color="auto"/>
              <w:right w:val="single" w:sz="4" w:space="0" w:color="auto"/>
            </w:tcBorders>
            <w:shd w:val="clear" w:color="auto" w:fill="auto"/>
            <w:vAlign w:val="center"/>
          </w:tcPr>
          <w:p w14:paraId="529A0A06"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舞台扩声系统</w:t>
            </w:r>
          </w:p>
        </w:tc>
        <w:tc>
          <w:tcPr>
            <w:tcW w:w="6237" w:type="dxa"/>
            <w:tcBorders>
              <w:top w:val="nil"/>
              <w:left w:val="nil"/>
              <w:bottom w:val="single" w:sz="4" w:space="0" w:color="auto"/>
              <w:right w:val="single" w:sz="4" w:space="0" w:color="auto"/>
            </w:tcBorders>
            <w:shd w:val="clear" w:color="auto" w:fill="auto"/>
            <w:vAlign w:val="center"/>
          </w:tcPr>
          <w:p w14:paraId="7A7F7845"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14:paraId="0735E515"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14:paraId="39A20D67"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r>
      <w:tr w:rsidR="00284103" w:rsidRPr="00680836" w14:paraId="5C8B0F3C" w14:textId="77777777" w:rsidTr="004A0C64">
        <w:trPr>
          <w:trHeight w:val="720"/>
        </w:trPr>
        <w:tc>
          <w:tcPr>
            <w:tcW w:w="903" w:type="dxa"/>
            <w:tcBorders>
              <w:top w:val="nil"/>
              <w:left w:val="single" w:sz="4" w:space="0" w:color="auto"/>
              <w:bottom w:val="single" w:sz="4" w:space="0" w:color="auto"/>
              <w:right w:val="single" w:sz="4" w:space="0" w:color="auto"/>
            </w:tcBorders>
            <w:shd w:val="clear" w:color="auto" w:fill="auto"/>
            <w:vAlign w:val="center"/>
          </w:tcPr>
          <w:p w14:paraId="3CC39E43"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shd w:val="clear" w:color="auto" w:fill="auto"/>
            <w:vAlign w:val="center"/>
          </w:tcPr>
          <w:p w14:paraId="379B4F0D"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音响</w:t>
            </w:r>
          </w:p>
        </w:tc>
        <w:tc>
          <w:tcPr>
            <w:tcW w:w="6237" w:type="dxa"/>
            <w:tcBorders>
              <w:top w:val="nil"/>
              <w:left w:val="nil"/>
              <w:bottom w:val="single" w:sz="4" w:space="0" w:color="auto"/>
              <w:right w:val="single" w:sz="4" w:space="0" w:color="auto"/>
            </w:tcBorders>
            <w:shd w:val="clear" w:color="auto" w:fill="auto"/>
            <w:vAlign w:val="center"/>
          </w:tcPr>
          <w:p w14:paraId="5C346FFA"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（1）喇叭单元饮品讯号调节测试,设备除尘</w:t>
            </w:r>
            <w:r w:rsidRPr="00680836">
              <w:rPr>
                <w:rFonts w:ascii="宋体" w:eastAsia="宋体" w:hAnsi="宋体" w:cs="宋体" w:hint="eastAsia"/>
                <w:color w:val="000000"/>
                <w:sz w:val="24"/>
                <w:szCs w:val="24"/>
              </w:rPr>
              <w:br/>
              <w:t>（2）与各个设备之间连接线路是否正常</w:t>
            </w:r>
            <w:r w:rsidRPr="00680836">
              <w:rPr>
                <w:rFonts w:ascii="宋体" w:eastAsia="宋体" w:hAnsi="宋体" w:cs="宋体" w:hint="eastAsia"/>
                <w:color w:val="000000"/>
                <w:sz w:val="24"/>
                <w:szCs w:val="24"/>
              </w:rPr>
              <w:br/>
              <w:t>（3）音箱吊挂件是否老化，及时更换</w:t>
            </w:r>
            <w:r w:rsidRPr="00680836">
              <w:rPr>
                <w:rFonts w:ascii="宋体" w:eastAsia="宋体" w:hAnsi="宋体" w:cs="宋体" w:hint="eastAsia"/>
                <w:color w:val="000000"/>
                <w:sz w:val="24"/>
                <w:szCs w:val="24"/>
              </w:rPr>
              <w:br/>
              <w:t>（4）音箱接插件是否老化，及时更换</w:t>
            </w:r>
          </w:p>
        </w:tc>
        <w:tc>
          <w:tcPr>
            <w:tcW w:w="850" w:type="dxa"/>
            <w:tcBorders>
              <w:top w:val="nil"/>
              <w:left w:val="nil"/>
              <w:bottom w:val="single" w:sz="4" w:space="0" w:color="auto"/>
              <w:right w:val="single" w:sz="4" w:space="0" w:color="auto"/>
            </w:tcBorders>
            <w:shd w:val="clear" w:color="auto" w:fill="auto"/>
            <w:vAlign w:val="center"/>
          </w:tcPr>
          <w:p w14:paraId="62B8A3E2"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6073FBAD"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7417FB2D" w14:textId="77777777" w:rsidTr="004A0C64">
        <w:trPr>
          <w:trHeight w:val="720"/>
        </w:trPr>
        <w:tc>
          <w:tcPr>
            <w:tcW w:w="903" w:type="dxa"/>
            <w:tcBorders>
              <w:top w:val="nil"/>
              <w:left w:val="single" w:sz="4" w:space="0" w:color="auto"/>
              <w:bottom w:val="single" w:sz="4" w:space="0" w:color="auto"/>
              <w:right w:val="single" w:sz="4" w:space="0" w:color="auto"/>
            </w:tcBorders>
            <w:shd w:val="clear" w:color="auto" w:fill="auto"/>
            <w:vAlign w:val="center"/>
          </w:tcPr>
          <w:p w14:paraId="5DD46682"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2</w:t>
            </w:r>
          </w:p>
        </w:tc>
        <w:tc>
          <w:tcPr>
            <w:tcW w:w="1190" w:type="dxa"/>
            <w:tcBorders>
              <w:top w:val="nil"/>
              <w:left w:val="nil"/>
              <w:bottom w:val="single" w:sz="4" w:space="0" w:color="auto"/>
              <w:right w:val="single" w:sz="4" w:space="0" w:color="auto"/>
            </w:tcBorders>
            <w:shd w:val="clear" w:color="auto" w:fill="auto"/>
            <w:vAlign w:val="center"/>
          </w:tcPr>
          <w:p w14:paraId="386D70C7"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调音台</w:t>
            </w:r>
          </w:p>
        </w:tc>
        <w:tc>
          <w:tcPr>
            <w:tcW w:w="6237" w:type="dxa"/>
            <w:tcBorders>
              <w:top w:val="nil"/>
              <w:left w:val="nil"/>
              <w:bottom w:val="single" w:sz="4" w:space="0" w:color="auto"/>
              <w:right w:val="single" w:sz="4" w:space="0" w:color="auto"/>
            </w:tcBorders>
            <w:shd w:val="clear" w:color="auto" w:fill="auto"/>
            <w:vAlign w:val="center"/>
          </w:tcPr>
          <w:p w14:paraId="598C5D2E"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（1）功能是否正常,推子和旋钮是否正常,设备除尘</w:t>
            </w:r>
            <w:r w:rsidRPr="00680836">
              <w:rPr>
                <w:rFonts w:ascii="宋体" w:eastAsia="宋体" w:hAnsi="宋体" w:cs="宋体" w:hint="eastAsia"/>
                <w:color w:val="000000"/>
                <w:sz w:val="24"/>
                <w:szCs w:val="24"/>
              </w:rPr>
              <w:br/>
              <w:t>（2）与各个设备之间连接线路是否正常</w:t>
            </w:r>
            <w:r w:rsidRPr="00680836">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shd w:val="clear" w:color="auto" w:fill="auto"/>
            <w:vAlign w:val="center"/>
          </w:tcPr>
          <w:p w14:paraId="78DF9436"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3445C80A"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3A39F29C" w14:textId="77777777" w:rsidTr="004A0C64">
        <w:trPr>
          <w:trHeight w:val="720"/>
        </w:trPr>
        <w:tc>
          <w:tcPr>
            <w:tcW w:w="903" w:type="dxa"/>
            <w:tcBorders>
              <w:top w:val="nil"/>
              <w:left w:val="single" w:sz="4" w:space="0" w:color="auto"/>
              <w:bottom w:val="single" w:sz="4" w:space="0" w:color="auto"/>
              <w:right w:val="single" w:sz="4" w:space="0" w:color="auto"/>
            </w:tcBorders>
            <w:shd w:val="clear" w:color="auto" w:fill="auto"/>
            <w:vAlign w:val="center"/>
          </w:tcPr>
          <w:p w14:paraId="570BDB7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3</w:t>
            </w:r>
          </w:p>
        </w:tc>
        <w:tc>
          <w:tcPr>
            <w:tcW w:w="1190" w:type="dxa"/>
            <w:tcBorders>
              <w:top w:val="nil"/>
              <w:left w:val="nil"/>
              <w:bottom w:val="single" w:sz="4" w:space="0" w:color="auto"/>
              <w:right w:val="single" w:sz="4" w:space="0" w:color="auto"/>
            </w:tcBorders>
            <w:shd w:val="clear" w:color="auto" w:fill="auto"/>
            <w:vAlign w:val="center"/>
          </w:tcPr>
          <w:p w14:paraId="7CF04B35"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功放</w:t>
            </w:r>
          </w:p>
        </w:tc>
        <w:tc>
          <w:tcPr>
            <w:tcW w:w="6237" w:type="dxa"/>
            <w:tcBorders>
              <w:top w:val="nil"/>
              <w:left w:val="nil"/>
              <w:bottom w:val="single" w:sz="4" w:space="0" w:color="auto"/>
              <w:right w:val="single" w:sz="4" w:space="0" w:color="auto"/>
            </w:tcBorders>
            <w:shd w:val="clear" w:color="auto" w:fill="auto"/>
            <w:vAlign w:val="center"/>
          </w:tcPr>
          <w:p w14:paraId="298239AD"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（1）风扇运转和讯号输出是否正常,设备除尘</w:t>
            </w:r>
            <w:r w:rsidRPr="00680836">
              <w:rPr>
                <w:rFonts w:ascii="宋体" w:eastAsia="宋体" w:hAnsi="宋体" w:cs="宋体" w:hint="eastAsia"/>
                <w:color w:val="000000"/>
                <w:sz w:val="24"/>
                <w:szCs w:val="24"/>
              </w:rPr>
              <w:br/>
              <w:t>（2）与各个设备之间连接线路是否正常</w:t>
            </w:r>
            <w:r w:rsidRPr="00680836">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shd w:val="clear" w:color="auto" w:fill="auto"/>
            <w:vAlign w:val="center"/>
          </w:tcPr>
          <w:p w14:paraId="03EB5A6C"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76F89A07"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6CF7C2DB" w14:textId="77777777" w:rsidTr="004A0C64">
        <w:trPr>
          <w:trHeight w:val="720"/>
        </w:trPr>
        <w:tc>
          <w:tcPr>
            <w:tcW w:w="903" w:type="dxa"/>
            <w:tcBorders>
              <w:top w:val="nil"/>
              <w:left w:val="single" w:sz="4" w:space="0" w:color="auto"/>
              <w:bottom w:val="single" w:sz="4" w:space="0" w:color="auto"/>
              <w:right w:val="single" w:sz="4" w:space="0" w:color="auto"/>
            </w:tcBorders>
            <w:shd w:val="clear" w:color="auto" w:fill="auto"/>
            <w:vAlign w:val="center"/>
          </w:tcPr>
          <w:p w14:paraId="5C1D0C15"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4</w:t>
            </w:r>
          </w:p>
        </w:tc>
        <w:tc>
          <w:tcPr>
            <w:tcW w:w="1190" w:type="dxa"/>
            <w:tcBorders>
              <w:top w:val="nil"/>
              <w:left w:val="nil"/>
              <w:bottom w:val="single" w:sz="4" w:space="0" w:color="auto"/>
              <w:right w:val="single" w:sz="4" w:space="0" w:color="auto"/>
            </w:tcBorders>
            <w:shd w:val="clear" w:color="auto" w:fill="auto"/>
            <w:vAlign w:val="center"/>
          </w:tcPr>
          <w:p w14:paraId="6165716C"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讯号传输线路 </w:t>
            </w:r>
          </w:p>
        </w:tc>
        <w:tc>
          <w:tcPr>
            <w:tcW w:w="6237" w:type="dxa"/>
            <w:tcBorders>
              <w:top w:val="nil"/>
              <w:left w:val="nil"/>
              <w:bottom w:val="single" w:sz="4" w:space="0" w:color="auto"/>
              <w:right w:val="single" w:sz="4" w:space="0" w:color="auto"/>
            </w:tcBorders>
            <w:shd w:val="clear" w:color="auto" w:fill="auto"/>
            <w:vAlign w:val="center"/>
          </w:tcPr>
          <w:p w14:paraId="0BBD1660"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（1）线路连接状态,讯号传输衰减</w:t>
            </w:r>
            <w:r w:rsidRPr="00680836">
              <w:rPr>
                <w:rFonts w:ascii="宋体" w:eastAsia="宋体" w:hAnsi="宋体" w:cs="宋体" w:hint="eastAsia"/>
                <w:color w:val="000000"/>
                <w:sz w:val="24"/>
                <w:szCs w:val="24"/>
              </w:rPr>
              <w:br/>
              <w:t>（2）线路有无干扰,有无氧化，及时更换</w:t>
            </w:r>
            <w:r w:rsidRPr="00680836">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shd w:val="clear" w:color="auto" w:fill="auto"/>
            <w:vAlign w:val="center"/>
          </w:tcPr>
          <w:p w14:paraId="7010280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36DD905B"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66B7F00C" w14:textId="77777777" w:rsidTr="004A0C64">
        <w:trPr>
          <w:trHeight w:val="720"/>
        </w:trPr>
        <w:tc>
          <w:tcPr>
            <w:tcW w:w="903" w:type="dxa"/>
            <w:tcBorders>
              <w:top w:val="nil"/>
              <w:left w:val="single" w:sz="4" w:space="0" w:color="auto"/>
              <w:bottom w:val="single" w:sz="4" w:space="0" w:color="auto"/>
              <w:right w:val="single" w:sz="4" w:space="0" w:color="auto"/>
            </w:tcBorders>
            <w:shd w:val="clear" w:color="auto" w:fill="auto"/>
            <w:vAlign w:val="center"/>
          </w:tcPr>
          <w:p w14:paraId="77FB368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5</w:t>
            </w:r>
          </w:p>
        </w:tc>
        <w:tc>
          <w:tcPr>
            <w:tcW w:w="1190" w:type="dxa"/>
            <w:tcBorders>
              <w:top w:val="nil"/>
              <w:left w:val="nil"/>
              <w:bottom w:val="single" w:sz="4" w:space="0" w:color="auto"/>
              <w:right w:val="single" w:sz="4" w:space="0" w:color="auto"/>
            </w:tcBorders>
            <w:shd w:val="clear" w:color="auto" w:fill="auto"/>
            <w:vAlign w:val="center"/>
          </w:tcPr>
          <w:p w14:paraId="7B68CE1C"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音响管线检查</w:t>
            </w:r>
          </w:p>
        </w:tc>
        <w:tc>
          <w:tcPr>
            <w:tcW w:w="6237" w:type="dxa"/>
            <w:tcBorders>
              <w:top w:val="nil"/>
              <w:left w:val="nil"/>
              <w:bottom w:val="single" w:sz="4" w:space="0" w:color="auto"/>
              <w:right w:val="single" w:sz="4" w:space="0" w:color="auto"/>
            </w:tcBorders>
            <w:shd w:val="clear" w:color="auto" w:fill="auto"/>
            <w:vAlign w:val="center"/>
          </w:tcPr>
          <w:p w14:paraId="7EB7F0FE"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（1）线路连接状态</w:t>
            </w:r>
            <w:r w:rsidRPr="00680836">
              <w:rPr>
                <w:rFonts w:ascii="宋体" w:eastAsia="宋体" w:hAnsi="宋体" w:cs="宋体" w:hint="eastAsia"/>
                <w:color w:val="000000"/>
                <w:sz w:val="24"/>
                <w:szCs w:val="24"/>
              </w:rPr>
              <w:br/>
              <w:t>（2）线路有无干扰,有无氧化，及时更换</w:t>
            </w:r>
            <w:r w:rsidRPr="00680836">
              <w:rPr>
                <w:rFonts w:ascii="宋体" w:eastAsia="宋体" w:hAnsi="宋体" w:cs="宋体" w:hint="eastAsia"/>
                <w:color w:val="000000"/>
                <w:sz w:val="24"/>
                <w:szCs w:val="24"/>
              </w:rPr>
              <w:br/>
              <w:t>（3）接插件是否老化，及时更换</w:t>
            </w:r>
          </w:p>
        </w:tc>
        <w:tc>
          <w:tcPr>
            <w:tcW w:w="850" w:type="dxa"/>
            <w:tcBorders>
              <w:top w:val="nil"/>
              <w:left w:val="nil"/>
              <w:bottom w:val="single" w:sz="4" w:space="0" w:color="auto"/>
              <w:right w:val="single" w:sz="4" w:space="0" w:color="auto"/>
            </w:tcBorders>
            <w:shd w:val="clear" w:color="auto" w:fill="auto"/>
            <w:vAlign w:val="center"/>
          </w:tcPr>
          <w:p w14:paraId="71A544F8"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auto" w:fill="auto"/>
            <w:vAlign w:val="center"/>
          </w:tcPr>
          <w:p w14:paraId="6C53D24E"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r w:rsidR="00284103" w:rsidRPr="00680836" w14:paraId="4A19CD14" w14:textId="77777777" w:rsidTr="004A0C64">
        <w:trPr>
          <w:trHeight w:val="480"/>
        </w:trPr>
        <w:tc>
          <w:tcPr>
            <w:tcW w:w="903" w:type="dxa"/>
            <w:tcBorders>
              <w:top w:val="nil"/>
              <w:left w:val="single" w:sz="4" w:space="0" w:color="auto"/>
              <w:bottom w:val="single" w:sz="4" w:space="0" w:color="auto"/>
              <w:right w:val="single" w:sz="4" w:space="0" w:color="auto"/>
            </w:tcBorders>
            <w:shd w:val="clear" w:color="auto" w:fill="auto"/>
            <w:vAlign w:val="center"/>
          </w:tcPr>
          <w:p w14:paraId="3980E3FC"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四</w:t>
            </w:r>
          </w:p>
        </w:tc>
        <w:tc>
          <w:tcPr>
            <w:tcW w:w="1190" w:type="dxa"/>
            <w:tcBorders>
              <w:top w:val="nil"/>
              <w:left w:val="nil"/>
              <w:bottom w:val="single" w:sz="4" w:space="0" w:color="auto"/>
              <w:right w:val="single" w:sz="4" w:space="0" w:color="auto"/>
            </w:tcBorders>
            <w:shd w:val="clear" w:color="auto" w:fill="auto"/>
            <w:vAlign w:val="center"/>
          </w:tcPr>
          <w:p w14:paraId="20B71C68" w14:textId="77777777" w:rsidR="00284103" w:rsidRPr="00680836" w:rsidRDefault="00284103" w:rsidP="00D91379">
            <w:pPr>
              <w:jc w:val="center"/>
              <w:rPr>
                <w:rFonts w:ascii="宋体" w:eastAsia="宋体" w:hAnsi="宋体" w:cs="宋体"/>
                <w:b/>
                <w:bCs/>
                <w:color w:val="000000"/>
                <w:sz w:val="24"/>
                <w:szCs w:val="24"/>
              </w:rPr>
            </w:pPr>
            <w:r w:rsidRPr="00680836">
              <w:rPr>
                <w:rFonts w:ascii="宋体" w:eastAsia="宋体" w:hAnsi="宋体" w:cs="宋体" w:hint="eastAsia"/>
                <w:b/>
                <w:bCs/>
                <w:color w:val="000000"/>
                <w:sz w:val="24"/>
                <w:szCs w:val="24"/>
              </w:rPr>
              <w:t>LED显示屏系统</w:t>
            </w:r>
          </w:p>
        </w:tc>
        <w:tc>
          <w:tcPr>
            <w:tcW w:w="6237" w:type="dxa"/>
            <w:tcBorders>
              <w:top w:val="nil"/>
              <w:left w:val="nil"/>
              <w:bottom w:val="single" w:sz="4" w:space="0" w:color="auto"/>
              <w:right w:val="single" w:sz="4" w:space="0" w:color="auto"/>
            </w:tcBorders>
            <w:shd w:val="clear" w:color="000000" w:fill="FFFFFF"/>
            <w:vAlign w:val="center"/>
          </w:tcPr>
          <w:p w14:paraId="2BC97DCD"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6BEBE7E7"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c>
          <w:tcPr>
            <w:tcW w:w="851" w:type="dxa"/>
            <w:tcBorders>
              <w:top w:val="nil"/>
              <w:left w:val="nil"/>
              <w:bottom w:val="single" w:sz="4" w:space="0" w:color="auto"/>
              <w:right w:val="single" w:sz="4" w:space="0" w:color="auto"/>
            </w:tcBorders>
            <w:shd w:val="clear" w:color="000000" w:fill="FFFFFF"/>
            <w:vAlign w:val="center"/>
          </w:tcPr>
          <w:p w14:paraId="542C7F3B"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r>
      <w:tr w:rsidR="00284103" w:rsidRPr="00680836" w14:paraId="4D6A7420" w14:textId="77777777" w:rsidTr="004A0C64">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5ADD5F84"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shd w:val="clear" w:color="000000" w:fill="FFFFFF"/>
            <w:vAlign w:val="center"/>
          </w:tcPr>
          <w:p w14:paraId="79A63054"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电子屏备件</w:t>
            </w:r>
          </w:p>
        </w:tc>
        <w:tc>
          <w:tcPr>
            <w:tcW w:w="6237" w:type="dxa"/>
            <w:tcBorders>
              <w:top w:val="nil"/>
              <w:left w:val="nil"/>
              <w:bottom w:val="single" w:sz="4" w:space="0" w:color="auto"/>
              <w:right w:val="single" w:sz="4" w:space="0" w:color="auto"/>
            </w:tcBorders>
            <w:shd w:val="clear" w:color="000000" w:fill="FFFFFF"/>
            <w:vAlign w:val="center"/>
          </w:tcPr>
          <w:p w14:paraId="7798FD80"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新增的不是同一批次出来的，会出现色差的情况</w:t>
            </w:r>
          </w:p>
        </w:tc>
        <w:tc>
          <w:tcPr>
            <w:tcW w:w="850" w:type="dxa"/>
            <w:tcBorders>
              <w:top w:val="nil"/>
              <w:left w:val="nil"/>
              <w:bottom w:val="single" w:sz="4" w:space="0" w:color="auto"/>
              <w:right w:val="single" w:sz="4" w:space="0" w:color="auto"/>
            </w:tcBorders>
            <w:shd w:val="clear" w:color="000000" w:fill="FFFFFF"/>
            <w:vAlign w:val="center"/>
          </w:tcPr>
          <w:p w14:paraId="4342026C"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10</w:t>
            </w:r>
          </w:p>
        </w:tc>
        <w:tc>
          <w:tcPr>
            <w:tcW w:w="851" w:type="dxa"/>
            <w:tcBorders>
              <w:top w:val="nil"/>
              <w:left w:val="nil"/>
              <w:bottom w:val="single" w:sz="4" w:space="0" w:color="auto"/>
              <w:right w:val="single" w:sz="4" w:space="0" w:color="auto"/>
            </w:tcBorders>
            <w:shd w:val="clear" w:color="000000" w:fill="FFFFFF"/>
            <w:vAlign w:val="center"/>
          </w:tcPr>
          <w:p w14:paraId="5663CADD"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块</w:t>
            </w:r>
          </w:p>
        </w:tc>
      </w:tr>
      <w:tr w:rsidR="00284103" w:rsidRPr="00680836" w14:paraId="3A76B502" w14:textId="77777777" w:rsidTr="004A0C64">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07F5C26D" w14:textId="77777777" w:rsidR="00284103" w:rsidRPr="00680836" w:rsidRDefault="00284103" w:rsidP="00D91379">
            <w:pPr>
              <w:jc w:val="center"/>
              <w:rPr>
                <w:rFonts w:ascii="宋体" w:eastAsia="宋体" w:hAnsi="宋体" w:cs="宋体"/>
                <w:b/>
                <w:color w:val="000000"/>
                <w:sz w:val="24"/>
                <w:szCs w:val="24"/>
              </w:rPr>
            </w:pPr>
            <w:r w:rsidRPr="00680836">
              <w:rPr>
                <w:rFonts w:ascii="宋体" w:eastAsia="宋体" w:hAnsi="宋体" w:cs="宋体" w:hint="eastAsia"/>
                <w:b/>
                <w:color w:val="000000"/>
                <w:sz w:val="24"/>
                <w:szCs w:val="24"/>
              </w:rPr>
              <w:t>五</w:t>
            </w:r>
          </w:p>
        </w:tc>
        <w:tc>
          <w:tcPr>
            <w:tcW w:w="1190" w:type="dxa"/>
            <w:tcBorders>
              <w:top w:val="nil"/>
              <w:left w:val="nil"/>
              <w:bottom w:val="single" w:sz="4" w:space="0" w:color="auto"/>
              <w:right w:val="single" w:sz="4" w:space="0" w:color="auto"/>
            </w:tcBorders>
            <w:shd w:val="clear" w:color="000000" w:fill="FFFFFF"/>
            <w:vAlign w:val="center"/>
          </w:tcPr>
          <w:p w14:paraId="7A30780E" w14:textId="77777777" w:rsidR="00284103" w:rsidRPr="00680836" w:rsidRDefault="00284103" w:rsidP="00D91379">
            <w:pPr>
              <w:jc w:val="center"/>
              <w:rPr>
                <w:rFonts w:ascii="宋体" w:eastAsia="宋体" w:hAnsi="宋体" w:cs="宋体"/>
                <w:b/>
                <w:color w:val="000000"/>
                <w:sz w:val="24"/>
                <w:szCs w:val="24"/>
              </w:rPr>
            </w:pPr>
            <w:r w:rsidRPr="00680836">
              <w:rPr>
                <w:rFonts w:ascii="宋体" w:eastAsia="宋体" w:hAnsi="宋体" w:cs="宋体" w:hint="eastAsia"/>
                <w:b/>
                <w:color w:val="000000"/>
                <w:sz w:val="24"/>
                <w:szCs w:val="24"/>
              </w:rPr>
              <w:t>舞台管理系统</w:t>
            </w:r>
          </w:p>
        </w:tc>
        <w:tc>
          <w:tcPr>
            <w:tcW w:w="6237" w:type="dxa"/>
            <w:tcBorders>
              <w:top w:val="nil"/>
              <w:left w:val="nil"/>
              <w:bottom w:val="single" w:sz="4" w:space="0" w:color="auto"/>
              <w:right w:val="single" w:sz="4" w:space="0" w:color="auto"/>
            </w:tcBorders>
            <w:shd w:val="clear" w:color="000000" w:fill="FFFFFF"/>
            <w:vAlign w:val="center"/>
          </w:tcPr>
          <w:p w14:paraId="307AB496"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 xml:space="preserve">　</w:t>
            </w:r>
          </w:p>
        </w:tc>
        <w:tc>
          <w:tcPr>
            <w:tcW w:w="850" w:type="dxa"/>
            <w:tcBorders>
              <w:top w:val="nil"/>
              <w:left w:val="nil"/>
              <w:bottom w:val="single" w:sz="4" w:space="0" w:color="auto"/>
              <w:right w:val="single" w:sz="4" w:space="0" w:color="auto"/>
            </w:tcBorders>
            <w:shd w:val="clear" w:color="000000" w:fill="FFFFFF"/>
            <w:vAlign w:val="center"/>
          </w:tcPr>
          <w:p w14:paraId="6E6EAFF0" w14:textId="77777777" w:rsidR="00284103" w:rsidRPr="00680836" w:rsidRDefault="00284103" w:rsidP="00D91379">
            <w:pPr>
              <w:jc w:val="center"/>
              <w:rPr>
                <w:rFonts w:ascii="宋体" w:eastAsia="宋体" w:hAnsi="宋体" w:cs="宋体"/>
                <w:color w:val="000000"/>
                <w:sz w:val="24"/>
                <w:szCs w:val="24"/>
              </w:rPr>
            </w:pPr>
          </w:p>
        </w:tc>
        <w:tc>
          <w:tcPr>
            <w:tcW w:w="851" w:type="dxa"/>
            <w:tcBorders>
              <w:top w:val="nil"/>
              <w:left w:val="nil"/>
              <w:bottom w:val="single" w:sz="4" w:space="0" w:color="auto"/>
              <w:right w:val="single" w:sz="4" w:space="0" w:color="auto"/>
            </w:tcBorders>
            <w:shd w:val="clear" w:color="000000" w:fill="FFFFFF"/>
            <w:vAlign w:val="center"/>
          </w:tcPr>
          <w:p w14:paraId="27607509" w14:textId="77777777" w:rsidR="00284103" w:rsidRPr="00680836" w:rsidRDefault="00284103" w:rsidP="00D91379">
            <w:pPr>
              <w:jc w:val="center"/>
              <w:rPr>
                <w:rFonts w:ascii="宋体" w:eastAsia="宋体" w:hAnsi="宋体" w:cs="宋体"/>
                <w:color w:val="000000"/>
                <w:sz w:val="24"/>
                <w:szCs w:val="24"/>
              </w:rPr>
            </w:pPr>
          </w:p>
        </w:tc>
      </w:tr>
      <w:tr w:rsidR="00284103" w:rsidRPr="00680836" w14:paraId="6CD91AED" w14:textId="77777777" w:rsidTr="004A0C64">
        <w:trPr>
          <w:trHeight w:val="720"/>
        </w:trPr>
        <w:tc>
          <w:tcPr>
            <w:tcW w:w="903" w:type="dxa"/>
            <w:tcBorders>
              <w:top w:val="nil"/>
              <w:left w:val="single" w:sz="4" w:space="0" w:color="auto"/>
              <w:bottom w:val="single" w:sz="4" w:space="0" w:color="auto"/>
              <w:right w:val="single" w:sz="4" w:space="0" w:color="auto"/>
            </w:tcBorders>
            <w:shd w:val="clear" w:color="000000" w:fill="FFFFFF"/>
            <w:vAlign w:val="center"/>
          </w:tcPr>
          <w:p w14:paraId="770AE64A"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1190" w:type="dxa"/>
            <w:tcBorders>
              <w:top w:val="nil"/>
              <w:left w:val="nil"/>
              <w:bottom w:val="single" w:sz="4" w:space="0" w:color="auto"/>
              <w:right w:val="single" w:sz="4" w:space="0" w:color="auto"/>
            </w:tcBorders>
            <w:shd w:val="clear" w:color="000000" w:fill="FFFFFF"/>
            <w:vAlign w:val="center"/>
          </w:tcPr>
          <w:p w14:paraId="7831998B"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管理系统</w:t>
            </w:r>
          </w:p>
        </w:tc>
        <w:tc>
          <w:tcPr>
            <w:tcW w:w="6237" w:type="dxa"/>
            <w:tcBorders>
              <w:top w:val="nil"/>
              <w:left w:val="nil"/>
              <w:bottom w:val="single" w:sz="4" w:space="0" w:color="auto"/>
              <w:right w:val="single" w:sz="4" w:space="0" w:color="auto"/>
            </w:tcBorders>
            <w:shd w:val="clear" w:color="000000" w:fill="FFFFFF"/>
            <w:vAlign w:val="center"/>
          </w:tcPr>
          <w:p w14:paraId="21DC62A8" w14:textId="77777777" w:rsidR="00284103" w:rsidRPr="00680836" w:rsidRDefault="00284103" w:rsidP="00D91379">
            <w:pPr>
              <w:rPr>
                <w:rFonts w:ascii="宋体" w:eastAsia="宋体" w:hAnsi="宋体" w:cs="宋体"/>
                <w:color w:val="000000"/>
                <w:sz w:val="24"/>
                <w:szCs w:val="24"/>
              </w:rPr>
            </w:pPr>
            <w:r w:rsidRPr="00680836">
              <w:rPr>
                <w:rFonts w:ascii="宋体" w:eastAsia="宋体" w:hAnsi="宋体" w:cs="宋体" w:hint="eastAsia"/>
                <w:color w:val="000000"/>
                <w:sz w:val="24"/>
                <w:szCs w:val="24"/>
              </w:rPr>
              <w:t>（1）各设备讯号调节测试,设备除尘</w:t>
            </w:r>
            <w:r w:rsidRPr="00680836">
              <w:rPr>
                <w:rFonts w:ascii="宋体" w:eastAsia="宋体" w:hAnsi="宋体" w:cs="宋体" w:hint="eastAsia"/>
                <w:color w:val="000000"/>
                <w:sz w:val="24"/>
                <w:szCs w:val="24"/>
              </w:rPr>
              <w:br/>
              <w:t>（2）各设备之间连接线路是否正常</w:t>
            </w:r>
            <w:r w:rsidRPr="00680836">
              <w:rPr>
                <w:rFonts w:ascii="宋体" w:eastAsia="宋体" w:hAnsi="宋体" w:cs="宋体" w:hint="eastAsia"/>
                <w:color w:val="000000"/>
                <w:sz w:val="24"/>
                <w:szCs w:val="24"/>
              </w:rPr>
              <w:br/>
              <w:t>（3）设备吊挂件是否老化，及时更换</w:t>
            </w:r>
            <w:r w:rsidRPr="00680836">
              <w:rPr>
                <w:rFonts w:ascii="宋体" w:eastAsia="宋体" w:hAnsi="宋体" w:cs="宋体" w:hint="eastAsia"/>
                <w:color w:val="000000"/>
                <w:sz w:val="24"/>
                <w:szCs w:val="24"/>
              </w:rPr>
              <w:br/>
              <w:t>（4）接插件是否老化，及时更换</w:t>
            </w:r>
          </w:p>
        </w:tc>
        <w:tc>
          <w:tcPr>
            <w:tcW w:w="850" w:type="dxa"/>
            <w:tcBorders>
              <w:top w:val="nil"/>
              <w:left w:val="nil"/>
              <w:bottom w:val="single" w:sz="4" w:space="0" w:color="auto"/>
              <w:right w:val="single" w:sz="4" w:space="0" w:color="auto"/>
            </w:tcBorders>
            <w:shd w:val="clear" w:color="000000" w:fill="FFFFFF"/>
            <w:vAlign w:val="center"/>
          </w:tcPr>
          <w:p w14:paraId="1EC195EF"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1</w:t>
            </w:r>
          </w:p>
        </w:tc>
        <w:tc>
          <w:tcPr>
            <w:tcW w:w="851" w:type="dxa"/>
            <w:tcBorders>
              <w:top w:val="nil"/>
              <w:left w:val="nil"/>
              <w:bottom w:val="single" w:sz="4" w:space="0" w:color="auto"/>
              <w:right w:val="single" w:sz="4" w:space="0" w:color="auto"/>
            </w:tcBorders>
            <w:shd w:val="clear" w:color="000000" w:fill="FFFFFF"/>
            <w:vAlign w:val="center"/>
          </w:tcPr>
          <w:p w14:paraId="03A1AF92" w14:textId="77777777" w:rsidR="00284103" w:rsidRPr="00680836" w:rsidRDefault="00284103" w:rsidP="00D91379">
            <w:pPr>
              <w:jc w:val="center"/>
              <w:rPr>
                <w:rFonts w:ascii="宋体" w:eastAsia="宋体" w:hAnsi="宋体" w:cs="宋体"/>
                <w:color w:val="000000"/>
                <w:sz w:val="24"/>
                <w:szCs w:val="24"/>
              </w:rPr>
            </w:pPr>
            <w:r w:rsidRPr="00680836">
              <w:rPr>
                <w:rFonts w:ascii="宋体" w:eastAsia="宋体" w:hAnsi="宋体" w:cs="宋体" w:hint="eastAsia"/>
                <w:color w:val="000000"/>
                <w:sz w:val="24"/>
                <w:szCs w:val="24"/>
              </w:rPr>
              <w:t>项</w:t>
            </w:r>
          </w:p>
        </w:tc>
      </w:tr>
    </w:tbl>
    <w:p w14:paraId="5FEADA5A" w14:textId="77777777" w:rsidR="00284103" w:rsidRPr="00680836" w:rsidRDefault="00284103" w:rsidP="00550BC5">
      <w:pPr>
        <w:widowControl/>
        <w:jc w:val="left"/>
        <w:rPr>
          <w:rFonts w:ascii="宋体" w:eastAsia="宋体"/>
          <w:kern w:val="0"/>
          <w:sz w:val="34"/>
        </w:rPr>
      </w:pPr>
    </w:p>
    <w:p w14:paraId="4FC78A08" w14:textId="77777777" w:rsidR="00284103" w:rsidRPr="00680836" w:rsidRDefault="00284103" w:rsidP="00550BC5">
      <w:pPr>
        <w:widowControl/>
        <w:jc w:val="left"/>
        <w:rPr>
          <w:rFonts w:ascii="宋体" w:eastAsia="宋体"/>
          <w:kern w:val="0"/>
          <w:sz w:val="34"/>
        </w:rPr>
      </w:pPr>
    </w:p>
    <w:p w14:paraId="35073EDB" w14:textId="77777777" w:rsidR="00284103" w:rsidRPr="00680836" w:rsidRDefault="00284103" w:rsidP="00550BC5">
      <w:pPr>
        <w:pStyle w:val="afff0"/>
        <w:numPr>
          <w:ilvl w:val="0"/>
          <w:numId w:val="10"/>
        </w:numPr>
        <w:spacing w:line="360" w:lineRule="auto"/>
        <w:ind w:firstLineChars="0"/>
        <w:rPr>
          <w:rFonts w:ascii="宋体" w:eastAsia="宋体" w:hAnsi="宋体"/>
          <w:b/>
          <w:sz w:val="24"/>
          <w:szCs w:val="24"/>
        </w:rPr>
      </w:pPr>
      <w:r w:rsidRPr="00680836">
        <w:rPr>
          <w:rFonts w:ascii="宋体" w:eastAsia="宋体" w:hAnsi="宋体" w:hint="eastAsia"/>
          <w:b/>
          <w:sz w:val="24"/>
          <w:szCs w:val="24"/>
        </w:rPr>
        <w:lastRenderedPageBreak/>
        <w:t>维保相关要求</w:t>
      </w:r>
    </w:p>
    <w:p w14:paraId="72032B40" w14:textId="057B719C" w:rsidR="00284103" w:rsidRPr="00680836" w:rsidRDefault="00284103" w:rsidP="00CF5A6B">
      <w:pPr>
        <w:spacing w:line="360" w:lineRule="auto"/>
        <w:ind w:firstLineChars="200" w:firstLine="480"/>
        <w:rPr>
          <w:rFonts w:ascii="宋体" w:eastAsia="宋体" w:hAnsi="宋体"/>
          <w:sz w:val="24"/>
          <w:szCs w:val="24"/>
        </w:rPr>
      </w:pPr>
      <w:r w:rsidRPr="00680836">
        <w:rPr>
          <w:rFonts w:ascii="宋体" w:eastAsia="宋体" w:hAnsi="宋体"/>
          <w:sz w:val="24"/>
          <w:szCs w:val="24"/>
        </w:rPr>
        <w:t>2</w:t>
      </w:r>
      <w:r w:rsidRPr="00680836">
        <w:rPr>
          <w:rFonts w:ascii="宋体" w:eastAsia="宋体" w:hAnsi="宋体" w:hint="eastAsia"/>
          <w:sz w:val="24"/>
          <w:szCs w:val="24"/>
        </w:rPr>
        <w:t>.1、每次巡检、维修与保养均需提供</w:t>
      </w:r>
      <w:proofErr w:type="gramStart"/>
      <w:r w:rsidRPr="00680836">
        <w:rPr>
          <w:rFonts w:ascii="宋体" w:eastAsia="宋体" w:hAnsi="宋体" w:hint="eastAsia"/>
          <w:sz w:val="24"/>
          <w:szCs w:val="24"/>
        </w:rPr>
        <w:t>相关台账</w:t>
      </w:r>
      <w:r w:rsidR="00912C42" w:rsidRPr="00680836">
        <w:rPr>
          <w:rFonts w:ascii="宋体" w:eastAsia="宋体" w:hAnsi="宋体" w:hint="eastAsia"/>
          <w:sz w:val="24"/>
          <w:szCs w:val="24"/>
        </w:rPr>
        <w:t>交</w:t>
      </w:r>
      <w:proofErr w:type="gramEnd"/>
      <w:r w:rsidR="00912C42" w:rsidRPr="00680836">
        <w:rPr>
          <w:rFonts w:ascii="宋体" w:eastAsia="宋体" w:hAnsi="宋体" w:hint="eastAsia"/>
          <w:sz w:val="24"/>
          <w:szCs w:val="24"/>
        </w:rPr>
        <w:t>采购单位确认</w:t>
      </w:r>
      <w:r w:rsidRPr="00680836">
        <w:rPr>
          <w:rFonts w:ascii="宋体" w:eastAsia="宋体" w:hAnsi="宋体" w:hint="eastAsia"/>
          <w:sz w:val="24"/>
          <w:szCs w:val="24"/>
        </w:rPr>
        <w:t>，一式两份，双方各执一份。</w:t>
      </w:r>
    </w:p>
    <w:p w14:paraId="7E9F3254" w14:textId="01C7B839" w:rsidR="00284103" w:rsidRPr="00680836" w:rsidRDefault="00284103" w:rsidP="00CF5A6B">
      <w:pPr>
        <w:spacing w:line="360" w:lineRule="auto"/>
        <w:ind w:firstLineChars="200" w:firstLine="480"/>
        <w:rPr>
          <w:rFonts w:ascii="宋体" w:eastAsia="宋体" w:hAnsi="宋体"/>
          <w:sz w:val="24"/>
          <w:szCs w:val="24"/>
        </w:rPr>
      </w:pPr>
      <w:r w:rsidRPr="00680836">
        <w:rPr>
          <w:rFonts w:ascii="宋体" w:eastAsia="宋体" w:hAnsi="宋体"/>
          <w:sz w:val="24"/>
          <w:szCs w:val="24"/>
        </w:rPr>
        <w:t>2.</w:t>
      </w:r>
      <w:r w:rsidRPr="00680836">
        <w:rPr>
          <w:rFonts w:ascii="宋体" w:eastAsia="宋体" w:hAnsi="宋体" w:hint="eastAsia"/>
          <w:sz w:val="24"/>
          <w:szCs w:val="24"/>
        </w:rPr>
        <w:t>2、维保期限内，响应单位</w:t>
      </w:r>
      <w:r w:rsidR="004757C1" w:rsidRPr="00680836">
        <w:rPr>
          <w:rFonts w:ascii="宋体" w:eastAsia="宋体" w:hAnsi="宋体" w:hint="eastAsia"/>
          <w:sz w:val="24"/>
          <w:szCs w:val="24"/>
        </w:rPr>
        <w:t>提供实时响应服务，并</w:t>
      </w:r>
      <w:r w:rsidRPr="00680836">
        <w:rPr>
          <w:rFonts w:ascii="宋体" w:eastAsia="宋体" w:hAnsi="宋体" w:hint="eastAsia"/>
          <w:sz w:val="24"/>
          <w:szCs w:val="24"/>
        </w:rPr>
        <w:t>提供不限次数的应急抢修服务</w:t>
      </w:r>
      <w:r w:rsidR="004757C1" w:rsidRPr="00680836">
        <w:rPr>
          <w:rFonts w:ascii="宋体" w:eastAsia="宋体" w:hAnsi="宋体" w:hint="eastAsia"/>
          <w:sz w:val="24"/>
          <w:szCs w:val="24"/>
        </w:rPr>
        <w:t>。</w:t>
      </w:r>
      <w:bookmarkStart w:id="18" w:name="_Hlk191911452"/>
      <w:r w:rsidR="004757C1" w:rsidRPr="00680836">
        <w:rPr>
          <w:rFonts w:ascii="宋体" w:eastAsia="宋体" w:hAnsi="宋体" w:hint="eastAsia"/>
          <w:sz w:val="24"/>
          <w:szCs w:val="24"/>
        </w:rPr>
        <w:t>普通故障</w:t>
      </w:r>
      <w:r w:rsidR="00B949EA" w:rsidRPr="00680836">
        <w:rPr>
          <w:rFonts w:ascii="宋体" w:eastAsia="宋体" w:hAnsi="宋体" w:hint="eastAsia"/>
          <w:sz w:val="24"/>
          <w:szCs w:val="24"/>
        </w:rPr>
        <w:t>：</w:t>
      </w:r>
      <w:r w:rsidR="00A00F28" w:rsidRPr="00680836">
        <w:rPr>
          <w:rFonts w:ascii="宋体" w:eastAsia="宋体" w:hAnsi="宋体"/>
          <w:sz w:val="24"/>
          <w:szCs w:val="24"/>
        </w:rPr>
        <w:t>4</w:t>
      </w:r>
      <w:r w:rsidRPr="00680836">
        <w:rPr>
          <w:rFonts w:ascii="宋体" w:eastAsia="宋体" w:hAnsi="宋体" w:hint="eastAsia"/>
          <w:sz w:val="24"/>
          <w:szCs w:val="24"/>
        </w:rPr>
        <w:t>小时以内到现场</w:t>
      </w:r>
      <w:r w:rsidR="00B949EA" w:rsidRPr="00680836">
        <w:rPr>
          <w:rFonts w:ascii="宋体" w:eastAsia="宋体" w:hAnsi="宋体" w:hint="eastAsia"/>
          <w:sz w:val="24"/>
          <w:szCs w:val="24"/>
        </w:rPr>
        <w:t>，2</w:t>
      </w:r>
      <w:r w:rsidR="00B949EA" w:rsidRPr="00680836">
        <w:rPr>
          <w:rFonts w:ascii="宋体" w:eastAsia="宋体" w:hAnsi="宋体"/>
          <w:sz w:val="24"/>
          <w:szCs w:val="24"/>
        </w:rPr>
        <w:t>4</w:t>
      </w:r>
      <w:r w:rsidR="00B949EA" w:rsidRPr="00680836">
        <w:rPr>
          <w:rFonts w:ascii="宋体" w:eastAsia="宋体" w:hAnsi="宋体" w:hint="eastAsia"/>
          <w:sz w:val="24"/>
          <w:szCs w:val="24"/>
        </w:rPr>
        <w:t>小时</w:t>
      </w:r>
      <w:r w:rsidR="00A649EB" w:rsidRPr="00680836">
        <w:rPr>
          <w:rFonts w:ascii="宋体" w:eastAsia="宋体" w:hAnsi="宋体" w:hint="eastAsia"/>
          <w:sz w:val="24"/>
          <w:szCs w:val="24"/>
        </w:rPr>
        <w:t>内</w:t>
      </w:r>
      <w:r w:rsidR="00B949EA" w:rsidRPr="00680836">
        <w:rPr>
          <w:rFonts w:ascii="宋体" w:eastAsia="宋体" w:hAnsi="宋体" w:hint="eastAsia"/>
          <w:sz w:val="24"/>
          <w:szCs w:val="24"/>
        </w:rPr>
        <w:t>修复</w:t>
      </w:r>
      <w:r w:rsidR="009802CF" w:rsidRPr="00680836">
        <w:rPr>
          <w:rFonts w:ascii="宋体" w:eastAsia="宋体" w:hAnsi="宋体" w:hint="eastAsia"/>
          <w:sz w:val="24"/>
          <w:szCs w:val="24"/>
        </w:rPr>
        <w:t>故障</w:t>
      </w:r>
      <w:r w:rsidR="004F4513" w:rsidRPr="00680836">
        <w:rPr>
          <w:rFonts w:ascii="宋体" w:eastAsia="宋体" w:hAnsi="宋体" w:hint="eastAsia"/>
          <w:sz w:val="24"/>
          <w:szCs w:val="24"/>
        </w:rPr>
        <w:t>或提出解决方案</w:t>
      </w:r>
      <w:r w:rsidRPr="00680836">
        <w:rPr>
          <w:rFonts w:ascii="宋体" w:eastAsia="宋体" w:hAnsi="宋体" w:hint="eastAsia"/>
          <w:sz w:val="24"/>
          <w:szCs w:val="24"/>
        </w:rPr>
        <w:t>；</w:t>
      </w:r>
      <w:r w:rsidR="004757C1" w:rsidRPr="00680836">
        <w:rPr>
          <w:rFonts w:ascii="宋体" w:eastAsia="宋体" w:hAnsi="宋体" w:hint="eastAsia"/>
          <w:sz w:val="24"/>
          <w:szCs w:val="24"/>
        </w:rPr>
        <w:t>紧急</w:t>
      </w:r>
      <w:r w:rsidR="00B949EA" w:rsidRPr="00680836">
        <w:rPr>
          <w:rFonts w:ascii="宋体" w:eastAsia="宋体" w:hAnsi="宋体" w:hint="eastAsia"/>
          <w:sz w:val="24"/>
          <w:szCs w:val="24"/>
        </w:rPr>
        <w:t>故障：</w:t>
      </w:r>
      <w:r w:rsidR="004757C1" w:rsidRPr="00680836">
        <w:rPr>
          <w:rFonts w:ascii="宋体" w:eastAsia="宋体" w:hAnsi="宋体" w:hint="eastAsia"/>
          <w:sz w:val="24"/>
          <w:szCs w:val="24"/>
        </w:rPr>
        <w:t>1小时内到达现场</w:t>
      </w:r>
      <w:r w:rsidR="00B949EA" w:rsidRPr="00680836">
        <w:rPr>
          <w:rFonts w:ascii="宋体" w:eastAsia="宋体" w:hAnsi="宋体" w:hint="eastAsia"/>
          <w:sz w:val="24"/>
          <w:szCs w:val="24"/>
        </w:rPr>
        <w:t>，4小时内恢复基本功能</w:t>
      </w:r>
      <w:r w:rsidR="004757C1" w:rsidRPr="00680836">
        <w:rPr>
          <w:rFonts w:ascii="宋体" w:eastAsia="宋体" w:hAnsi="宋体" w:hint="eastAsia"/>
          <w:sz w:val="24"/>
          <w:szCs w:val="24"/>
        </w:rPr>
        <w:t>。</w:t>
      </w:r>
      <w:bookmarkEnd w:id="18"/>
    </w:p>
    <w:p w14:paraId="3C5AB8ED" w14:textId="4162A34E" w:rsidR="00284103" w:rsidRPr="00680836" w:rsidRDefault="00284103" w:rsidP="00CF5A6B">
      <w:pPr>
        <w:spacing w:line="360" w:lineRule="auto"/>
        <w:ind w:firstLineChars="200" w:firstLine="480"/>
        <w:rPr>
          <w:rFonts w:ascii="宋体" w:eastAsia="宋体" w:hAnsi="宋体"/>
          <w:sz w:val="24"/>
          <w:szCs w:val="24"/>
        </w:rPr>
      </w:pPr>
      <w:r w:rsidRPr="00680836">
        <w:rPr>
          <w:rFonts w:ascii="宋体" w:eastAsia="宋体" w:hAnsi="宋体"/>
          <w:sz w:val="24"/>
          <w:szCs w:val="24"/>
        </w:rPr>
        <w:t>2.</w:t>
      </w:r>
      <w:r w:rsidRPr="00680836">
        <w:rPr>
          <w:rFonts w:ascii="宋体" w:eastAsia="宋体" w:hAnsi="宋体" w:hint="eastAsia"/>
          <w:sz w:val="24"/>
          <w:szCs w:val="24"/>
        </w:rPr>
        <w:t>3、在维保过程中，如</w:t>
      </w:r>
      <w:proofErr w:type="gramStart"/>
      <w:r w:rsidRPr="00680836">
        <w:rPr>
          <w:rFonts w:ascii="宋体" w:eastAsia="宋体" w:hAnsi="宋体" w:hint="eastAsia"/>
          <w:sz w:val="24"/>
          <w:szCs w:val="24"/>
        </w:rPr>
        <w:t>遇设备</w:t>
      </w:r>
      <w:proofErr w:type="gramEnd"/>
      <w:r w:rsidRPr="00680836">
        <w:rPr>
          <w:rFonts w:ascii="宋体" w:eastAsia="宋体" w:hAnsi="宋体" w:hint="eastAsia"/>
          <w:sz w:val="24"/>
          <w:szCs w:val="24"/>
        </w:rPr>
        <w:t>损坏、无法维修或存在安全隐患的情况，</w:t>
      </w:r>
      <w:r w:rsidR="00BE289B" w:rsidRPr="00680836">
        <w:rPr>
          <w:rFonts w:ascii="宋体" w:eastAsia="宋体" w:hAnsi="宋体" w:hint="eastAsia"/>
          <w:sz w:val="24"/>
          <w:szCs w:val="24"/>
        </w:rPr>
        <w:t>响应单位</w:t>
      </w:r>
      <w:r w:rsidRPr="00680836">
        <w:rPr>
          <w:rFonts w:ascii="宋体" w:eastAsia="宋体" w:hAnsi="宋体" w:hint="eastAsia"/>
          <w:sz w:val="24"/>
          <w:szCs w:val="24"/>
        </w:rPr>
        <w:t>应及时发现并报告给</w:t>
      </w:r>
      <w:r w:rsidR="00003A2E" w:rsidRPr="00680836">
        <w:rPr>
          <w:rFonts w:ascii="宋体" w:eastAsia="宋体" w:hAnsi="宋体" w:hint="eastAsia"/>
          <w:sz w:val="24"/>
          <w:szCs w:val="24"/>
        </w:rPr>
        <w:t>采购单位</w:t>
      </w:r>
      <w:r w:rsidRPr="00680836">
        <w:rPr>
          <w:rFonts w:ascii="宋体" w:eastAsia="宋体" w:hAnsi="宋体" w:hint="eastAsia"/>
          <w:sz w:val="24"/>
          <w:szCs w:val="24"/>
        </w:rPr>
        <w:t>。更换备品备件及相关零配件的费用，单笔金额小于200元的，由响应单位承担。单笔金额大于200元的，由</w:t>
      </w:r>
      <w:r w:rsidR="00003A2E" w:rsidRPr="00680836">
        <w:rPr>
          <w:rFonts w:ascii="宋体" w:eastAsia="宋体" w:hAnsi="宋体" w:hint="eastAsia"/>
          <w:sz w:val="24"/>
          <w:szCs w:val="24"/>
        </w:rPr>
        <w:t>采购单位</w:t>
      </w:r>
      <w:r w:rsidRPr="00680836">
        <w:rPr>
          <w:rFonts w:ascii="宋体" w:eastAsia="宋体" w:hAnsi="宋体" w:hint="eastAsia"/>
          <w:sz w:val="24"/>
          <w:szCs w:val="24"/>
        </w:rPr>
        <w:t>承担</w:t>
      </w:r>
      <w:r w:rsidR="00BE289B" w:rsidRPr="00680836">
        <w:rPr>
          <w:rFonts w:ascii="宋体" w:eastAsia="宋体" w:hAnsi="宋体" w:hint="eastAsia"/>
          <w:sz w:val="24"/>
          <w:szCs w:val="24"/>
        </w:rPr>
        <w:t>。</w:t>
      </w:r>
      <w:r w:rsidRPr="00680836">
        <w:rPr>
          <w:rFonts w:ascii="宋体" w:eastAsia="宋体" w:hAnsi="宋体" w:hint="eastAsia"/>
          <w:sz w:val="24"/>
          <w:szCs w:val="24"/>
        </w:rPr>
        <w:t>响应单位依据实际情况向</w:t>
      </w:r>
      <w:r w:rsidR="00003A2E" w:rsidRPr="00680836">
        <w:rPr>
          <w:rFonts w:ascii="宋体" w:eastAsia="宋体" w:hAnsi="宋体" w:hint="eastAsia"/>
          <w:sz w:val="24"/>
          <w:szCs w:val="24"/>
        </w:rPr>
        <w:t>采购单位</w:t>
      </w:r>
      <w:r w:rsidRPr="00680836">
        <w:rPr>
          <w:rFonts w:ascii="宋体" w:eastAsia="宋体" w:hAnsi="宋体" w:hint="eastAsia"/>
          <w:sz w:val="24"/>
          <w:szCs w:val="24"/>
        </w:rPr>
        <w:t>提供相应设备与零配件，报价不得高于市场常规价格</w:t>
      </w:r>
      <w:r w:rsidR="00BE289B" w:rsidRPr="00680836">
        <w:rPr>
          <w:rFonts w:ascii="宋体" w:eastAsia="宋体" w:hAnsi="宋体" w:hint="eastAsia"/>
          <w:sz w:val="24"/>
          <w:szCs w:val="24"/>
        </w:rPr>
        <w:t>。</w:t>
      </w:r>
      <w:r w:rsidR="00A51C4C" w:rsidRPr="00680836">
        <w:rPr>
          <w:rFonts w:ascii="宋体" w:eastAsia="宋体" w:hAnsi="宋体" w:hint="eastAsia"/>
          <w:sz w:val="24"/>
          <w:szCs w:val="24"/>
        </w:rPr>
        <w:t>采购单位</w:t>
      </w:r>
      <w:r w:rsidRPr="00680836">
        <w:rPr>
          <w:rFonts w:ascii="宋体" w:eastAsia="宋体" w:hAnsi="宋体" w:hint="eastAsia"/>
          <w:sz w:val="24"/>
          <w:szCs w:val="24"/>
        </w:rPr>
        <w:t>有权自主采购</w:t>
      </w:r>
      <w:r w:rsidR="00BE289B" w:rsidRPr="00680836">
        <w:rPr>
          <w:rFonts w:ascii="宋体" w:eastAsia="宋体" w:hAnsi="宋体" w:hint="eastAsia"/>
          <w:sz w:val="24"/>
          <w:szCs w:val="24"/>
        </w:rPr>
        <w:t>相关配件</w:t>
      </w:r>
      <w:r w:rsidRPr="00680836">
        <w:rPr>
          <w:rFonts w:ascii="宋体" w:eastAsia="宋体" w:hAnsi="宋体" w:hint="eastAsia"/>
          <w:sz w:val="24"/>
          <w:szCs w:val="24"/>
        </w:rPr>
        <w:t>。</w:t>
      </w:r>
    </w:p>
    <w:p w14:paraId="7F753209" w14:textId="77777777" w:rsidR="00284103" w:rsidRPr="00680836" w:rsidRDefault="00284103" w:rsidP="00CF5A6B">
      <w:pPr>
        <w:spacing w:line="360" w:lineRule="auto"/>
        <w:ind w:firstLineChars="200" w:firstLine="480"/>
        <w:rPr>
          <w:rFonts w:ascii="宋体" w:eastAsia="宋体" w:hAnsi="宋体"/>
          <w:sz w:val="24"/>
          <w:szCs w:val="24"/>
        </w:rPr>
      </w:pPr>
      <w:r w:rsidRPr="00680836">
        <w:rPr>
          <w:rFonts w:ascii="宋体" w:eastAsia="宋体" w:hAnsi="宋体"/>
          <w:sz w:val="24"/>
          <w:szCs w:val="24"/>
        </w:rPr>
        <w:t>2.</w:t>
      </w:r>
      <w:r w:rsidRPr="00680836">
        <w:rPr>
          <w:rFonts w:ascii="宋体" w:eastAsia="宋体" w:hAnsi="宋体" w:hint="eastAsia"/>
          <w:sz w:val="24"/>
          <w:szCs w:val="24"/>
        </w:rPr>
        <w:t>4、除应急抢修服务以外，响应单位需提供一年内第一、第三季度每季度一次的巡检调试服务与第二、第四季度每季度一次的全面保养服务。</w:t>
      </w:r>
    </w:p>
    <w:p w14:paraId="4E0D9095" w14:textId="539CE513" w:rsidR="00284103" w:rsidRPr="00680836" w:rsidRDefault="00284103" w:rsidP="00CF5A6B">
      <w:pPr>
        <w:spacing w:line="360" w:lineRule="auto"/>
        <w:ind w:firstLineChars="200" w:firstLine="480"/>
        <w:rPr>
          <w:rFonts w:ascii="宋体" w:eastAsia="宋体" w:hAnsi="宋体"/>
          <w:sz w:val="24"/>
          <w:szCs w:val="24"/>
        </w:rPr>
      </w:pPr>
      <w:r w:rsidRPr="00680836">
        <w:rPr>
          <w:rFonts w:ascii="宋体" w:eastAsia="宋体" w:hAnsi="宋体"/>
          <w:sz w:val="24"/>
          <w:szCs w:val="24"/>
        </w:rPr>
        <w:t>2.</w:t>
      </w:r>
      <w:r w:rsidRPr="00680836">
        <w:rPr>
          <w:rFonts w:ascii="宋体" w:eastAsia="宋体" w:hAnsi="宋体" w:hint="eastAsia"/>
          <w:sz w:val="24"/>
          <w:szCs w:val="24"/>
        </w:rPr>
        <w:t>5、响应单位需提供不</w:t>
      </w:r>
      <w:r w:rsidR="00F11A6E" w:rsidRPr="00680836">
        <w:rPr>
          <w:rFonts w:ascii="宋体" w:eastAsia="宋体" w:hAnsi="宋体" w:hint="eastAsia"/>
          <w:sz w:val="24"/>
          <w:szCs w:val="24"/>
        </w:rPr>
        <w:t>少于</w:t>
      </w:r>
      <w:r w:rsidRPr="00680836">
        <w:rPr>
          <w:rFonts w:ascii="宋体" w:eastAsia="宋体" w:hAnsi="宋体" w:hint="eastAsia"/>
          <w:sz w:val="24"/>
          <w:szCs w:val="24"/>
        </w:rPr>
        <w:t>十次的重大活动技术人员现场保障服务。</w:t>
      </w:r>
      <w:r w:rsidR="0054775F" w:rsidRPr="00680836">
        <w:rPr>
          <w:rFonts w:ascii="宋体" w:eastAsia="宋体" w:hAnsi="宋体" w:hint="eastAsia"/>
          <w:sz w:val="24"/>
          <w:szCs w:val="24"/>
        </w:rPr>
        <w:t>采购单位</w:t>
      </w:r>
      <w:r w:rsidRPr="00680836">
        <w:rPr>
          <w:rFonts w:ascii="宋体" w:eastAsia="宋体" w:hAnsi="宋体" w:hint="eastAsia"/>
          <w:sz w:val="24"/>
          <w:szCs w:val="24"/>
        </w:rPr>
        <w:t>需响应单位提供保障服务时，应提前三天以书面或电话形式通知响应单位。</w:t>
      </w:r>
    </w:p>
    <w:p w14:paraId="79709425" w14:textId="77777777" w:rsidR="00284103" w:rsidRPr="00680836" w:rsidRDefault="00284103" w:rsidP="00CF5A6B">
      <w:pPr>
        <w:spacing w:line="360" w:lineRule="auto"/>
        <w:ind w:firstLineChars="200" w:firstLine="480"/>
        <w:rPr>
          <w:rFonts w:ascii="宋体" w:eastAsia="宋体" w:hAnsi="宋体"/>
          <w:color w:val="000000" w:themeColor="text1"/>
          <w:sz w:val="24"/>
          <w:szCs w:val="24"/>
        </w:rPr>
      </w:pPr>
      <w:r w:rsidRPr="00680836">
        <w:rPr>
          <w:rFonts w:ascii="宋体" w:eastAsia="宋体" w:hAnsi="宋体"/>
          <w:sz w:val="24"/>
          <w:szCs w:val="24"/>
        </w:rPr>
        <w:t>2.</w:t>
      </w:r>
      <w:r w:rsidRPr="00680836">
        <w:rPr>
          <w:rFonts w:ascii="宋体" w:eastAsia="宋体" w:hAnsi="宋体" w:hint="eastAsia"/>
          <w:sz w:val="24"/>
          <w:szCs w:val="24"/>
        </w:rPr>
        <w:t>6、维保期限内响应单位需免费提供面光灯灯泡以及更换。</w:t>
      </w:r>
    </w:p>
    <w:p w14:paraId="6EF03E7C" w14:textId="77777777" w:rsidR="00284103" w:rsidRPr="00680836" w:rsidRDefault="00284103">
      <w:pPr>
        <w:spacing w:line="360" w:lineRule="auto"/>
        <w:rPr>
          <w:rFonts w:ascii="宋体" w:eastAsia="宋体" w:hAnsi="宋体"/>
          <w:b/>
          <w:sz w:val="24"/>
          <w:szCs w:val="24"/>
        </w:rPr>
      </w:pPr>
    </w:p>
    <w:p w14:paraId="1199FC62" w14:textId="77777777" w:rsidR="00284103" w:rsidRPr="00680836" w:rsidRDefault="00284103">
      <w:pPr>
        <w:spacing w:line="360" w:lineRule="auto"/>
        <w:rPr>
          <w:rFonts w:ascii="宋体" w:eastAsia="宋体" w:hAnsi="宋体"/>
          <w:b/>
          <w:sz w:val="24"/>
          <w:szCs w:val="24"/>
        </w:rPr>
      </w:pPr>
      <w:r w:rsidRPr="00680836">
        <w:rPr>
          <w:rFonts w:ascii="宋体" w:eastAsia="宋体" w:hAnsi="宋体" w:hint="eastAsia"/>
          <w:b/>
          <w:sz w:val="24"/>
          <w:szCs w:val="24"/>
        </w:rPr>
        <w:t>三、</w:t>
      </w:r>
      <w:r w:rsidRPr="00680836">
        <w:rPr>
          <w:rFonts w:ascii="宋体" w:eastAsia="宋体" w:hAnsi="宋体" w:cs="宋体" w:hint="eastAsia"/>
          <w:b/>
          <w:bCs/>
          <w:sz w:val="24"/>
          <w:szCs w:val="24"/>
          <w:lang w:val="zh-TW" w:eastAsia="zh-TW"/>
        </w:rPr>
        <w:t>综合说明及其它要求：</w:t>
      </w:r>
    </w:p>
    <w:p w14:paraId="5B73ED47" w14:textId="5AF2E39D" w:rsidR="00284103" w:rsidRPr="00680836" w:rsidRDefault="00284103">
      <w:pPr>
        <w:pStyle w:val="Afff"/>
        <w:spacing w:line="360" w:lineRule="auto"/>
        <w:ind w:firstLineChars="150" w:firstLine="360"/>
        <w:jc w:val="left"/>
        <w:rPr>
          <w:rFonts w:ascii="宋体" w:eastAsia="宋体" w:hAnsi="宋体" w:cs="宋体"/>
          <w:color w:val="auto"/>
          <w:sz w:val="24"/>
          <w:szCs w:val="24"/>
          <w:u w:color="FF0000"/>
        </w:rPr>
      </w:pPr>
      <w:r w:rsidRPr="00680836">
        <w:rPr>
          <w:rFonts w:ascii="宋体" w:eastAsia="宋体" w:hAnsi="宋体" w:cs="宋体"/>
          <w:color w:val="auto"/>
          <w:sz w:val="24"/>
          <w:szCs w:val="24"/>
        </w:rPr>
        <w:t>1</w:t>
      </w:r>
      <w:r w:rsidRPr="00680836">
        <w:rPr>
          <w:rFonts w:ascii="宋体" w:eastAsia="宋体" w:hAnsi="宋体" w:cs="宋体" w:hint="eastAsia"/>
          <w:color w:val="auto"/>
          <w:sz w:val="24"/>
          <w:szCs w:val="24"/>
          <w:lang w:val="zh-TW" w:eastAsia="zh-TW"/>
        </w:rPr>
        <w:t>、</w:t>
      </w:r>
      <w:r w:rsidRPr="00680836">
        <w:rPr>
          <w:rFonts w:ascii="宋体" w:eastAsia="宋体" w:hAnsi="宋体" w:cs="宋体" w:hint="eastAsia"/>
          <w:color w:val="auto"/>
          <w:sz w:val="24"/>
          <w:szCs w:val="24"/>
          <w:lang w:val="zh-TW"/>
        </w:rPr>
        <w:t>磋商响应单位</w:t>
      </w:r>
      <w:r w:rsidRPr="00680836">
        <w:rPr>
          <w:rFonts w:ascii="宋体" w:eastAsia="宋体" w:hAnsi="宋体" w:cs="宋体" w:hint="eastAsia"/>
          <w:color w:val="auto"/>
          <w:sz w:val="24"/>
          <w:szCs w:val="24"/>
          <w:lang w:val="zh-TW" w:eastAsia="zh-TW"/>
        </w:rPr>
        <w:t>服务内容应能够至少达到或优于以上服务要求，同时明确服务内容、人员配备及硬件设备的投入</w:t>
      </w:r>
      <w:r w:rsidRPr="00680836">
        <w:rPr>
          <w:rFonts w:ascii="宋体" w:eastAsia="宋体" w:hAnsi="宋体" w:cs="宋体" w:hint="eastAsia"/>
          <w:color w:val="auto"/>
          <w:sz w:val="24"/>
          <w:szCs w:val="24"/>
          <w:u w:color="FF0000"/>
          <w:lang w:val="zh-TW" w:eastAsia="zh-TW"/>
        </w:rPr>
        <w:t>。</w:t>
      </w:r>
      <w:r w:rsidR="00EE77E2" w:rsidRPr="00680836">
        <w:rPr>
          <w:rFonts w:ascii="宋体" w:eastAsia="宋体" w:hAnsi="宋体" w:cs="宋体" w:hint="eastAsia"/>
          <w:color w:val="auto"/>
          <w:sz w:val="24"/>
          <w:szCs w:val="24"/>
          <w:u w:color="FF0000"/>
          <w:lang w:val="zh-TW" w:eastAsia="zh-TW"/>
        </w:rPr>
        <w:t>响应单位</w:t>
      </w:r>
      <w:r w:rsidRPr="00680836">
        <w:rPr>
          <w:rFonts w:ascii="宋体" w:eastAsia="宋体" w:hAnsi="宋体" w:cs="宋体" w:hint="eastAsia"/>
          <w:color w:val="auto"/>
          <w:sz w:val="24"/>
          <w:szCs w:val="24"/>
          <w:u w:color="FF0000"/>
          <w:lang w:val="zh-TW" w:eastAsia="zh-TW"/>
        </w:rPr>
        <w:t>须经过</w:t>
      </w:r>
      <w:r w:rsidR="00EE77E2" w:rsidRPr="00680836">
        <w:rPr>
          <w:rFonts w:ascii="宋体" w:eastAsia="宋体" w:hAnsi="宋体" w:cs="宋体" w:hint="eastAsia"/>
          <w:color w:val="auto"/>
          <w:sz w:val="24"/>
          <w:szCs w:val="24"/>
          <w:u w:color="FF0000"/>
          <w:lang w:val="zh-TW" w:eastAsia="zh-TW"/>
        </w:rPr>
        <w:t>采购单位</w:t>
      </w:r>
      <w:r w:rsidRPr="00680836">
        <w:rPr>
          <w:rFonts w:ascii="宋体" w:eastAsia="宋体" w:hAnsi="宋体" w:cs="宋体" w:hint="eastAsia"/>
          <w:color w:val="auto"/>
          <w:sz w:val="24"/>
          <w:szCs w:val="24"/>
          <w:u w:color="FF0000"/>
          <w:lang w:val="zh-TW" w:eastAsia="zh-TW"/>
        </w:rPr>
        <w:t>确认后方可实施项目。</w:t>
      </w:r>
    </w:p>
    <w:p w14:paraId="0962A70C" w14:textId="3964871F" w:rsidR="00284103" w:rsidRPr="00680836" w:rsidRDefault="00284103">
      <w:pPr>
        <w:pStyle w:val="Afff"/>
        <w:spacing w:line="360" w:lineRule="auto"/>
        <w:ind w:firstLineChars="150" w:firstLine="360"/>
        <w:jc w:val="left"/>
        <w:rPr>
          <w:rFonts w:ascii="宋体" w:eastAsia="宋体" w:hAnsi="宋体" w:cs="宋体"/>
          <w:color w:val="auto"/>
          <w:sz w:val="24"/>
          <w:szCs w:val="24"/>
          <w:lang w:val="zh-TW"/>
        </w:rPr>
      </w:pPr>
      <w:r w:rsidRPr="00680836">
        <w:rPr>
          <w:rFonts w:ascii="宋体" w:eastAsia="宋体" w:hAnsi="宋体" w:cs="宋体"/>
          <w:color w:val="auto"/>
          <w:sz w:val="24"/>
          <w:szCs w:val="24"/>
        </w:rPr>
        <w:t>2</w:t>
      </w:r>
      <w:r w:rsidRPr="00680836">
        <w:rPr>
          <w:rFonts w:ascii="宋体" w:eastAsia="宋体" w:hAnsi="宋体" w:cs="宋体"/>
          <w:color w:val="auto"/>
          <w:sz w:val="24"/>
          <w:szCs w:val="24"/>
          <w:lang w:val="zh-TW" w:eastAsia="zh-TW"/>
        </w:rPr>
        <w:t>、报价要求及内容：</w:t>
      </w:r>
      <w:r w:rsidRPr="00680836">
        <w:rPr>
          <w:rFonts w:ascii="宋体" w:eastAsia="宋体" w:hAnsi="宋体" w:cs="宋体" w:hint="eastAsia"/>
          <w:color w:val="auto"/>
          <w:sz w:val="24"/>
          <w:szCs w:val="24"/>
          <w:lang w:val="zh-TW"/>
        </w:rPr>
        <w:t>磋商响应单位</w:t>
      </w:r>
      <w:r w:rsidRPr="00680836">
        <w:rPr>
          <w:rFonts w:ascii="宋体" w:eastAsia="宋体" w:hAnsi="宋体" w:cs="宋体"/>
          <w:color w:val="auto"/>
          <w:sz w:val="24"/>
          <w:szCs w:val="24"/>
          <w:lang w:val="zh-TW" w:eastAsia="zh-TW"/>
        </w:rPr>
        <w:t>应根据项目需求各自设计范围内的全部内容进行报价，包括但不限于：</w:t>
      </w:r>
      <w:r w:rsidRPr="00680836">
        <w:rPr>
          <w:rFonts w:ascii="宋体" w:eastAsia="宋体" w:hAnsi="宋体" w:cs="宋体" w:hint="eastAsia"/>
          <w:color w:val="auto"/>
          <w:sz w:val="24"/>
          <w:szCs w:val="24"/>
          <w:lang w:val="zh-TW" w:eastAsia="zh-TW"/>
        </w:rPr>
        <w:t>设备的设计、制造、包装、仓储、运输、安装调试及验收合格之前及保修期内备品备件发生的所有含税费用。</w:t>
      </w:r>
      <w:r w:rsidR="0044578C" w:rsidRPr="00680836">
        <w:rPr>
          <w:rFonts w:ascii="宋体" w:eastAsia="宋体" w:hAnsi="宋体" w:cs="宋体" w:hint="eastAsia"/>
          <w:color w:val="auto"/>
          <w:sz w:val="24"/>
          <w:szCs w:val="24"/>
          <w:lang w:val="zh-TW"/>
        </w:rPr>
        <w:t>响应单位</w:t>
      </w:r>
      <w:r w:rsidRPr="00680836">
        <w:rPr>
          <w:rFonts w:ascii="宋体" w:eastAsia="宋体" w:hAnsi="宋体" w:cs="宋体" w:hint="eastAsia"/>
          <w:color w:val="auto"/>
          <w:sz w:val="24"/>
          <w:szCs w:val="24"/>
          <w:lang w:val="zh-TW" w:eastAsia="zh-TW"/>
        </w:rPr>
        <w:t>不得再要求追加任何费用。</w:t>
      </w:r>
    </w:p>
    <w:p w14:paraId="28AF1A34" w14:textId="77777777" w:rsidR="00284103" w:rsidRPr="00680836" w:rsidRDefault="00284103">
      <w:pPr>
        <w:pStyle w:val="Afff"/>
        <w:spacing w:line="360" w:lineRule="auto"/>
        <w:ind w:firstLineChars="150" w:firstLine="360"/>
        <w:jc w:val="left"/>
        <w:rPr>
          <w:rFonts w:ascii="宋体" w:eastAsia="PMingLiU" w:hAnsi="宋体" w:cs="宋体"/>
          <w:color w:val="auto"/>
          <w:sz w:val="24"/>
          <w:szCs w:val="24"/>
          <w:lang w:val="zh-TW"/>
        </w:rPr>
      </w:pPr>
    </w:p>
    <w:p w14:paraId="608D021F" w14:textId="77777777" w:rsidR="00284103" w:rsidRPr="00680836" w:rsidRDefault="00284103">
      <w:pPr>
        <w:autoSpaceDE w:val="0"/>
        <w:autoSpaceDN w:val="0"/>
        <w:adjustRightInd w:val="0"/>
        <w:spacing w:line="360" w:lineRule="auto"/>
        <w:ind w:left="426"/>
        <w:rPr>
          <w:rFonts w:ascii="宋体" w:eastAsia="宋体" w:hAnsi="宋体"/>
          <w:b/>
          <w:sz w:val="24"/>
          <w:szCs w:val="44"/>
        </w:rPr>
      </w:pPr>
      <w:bookmarkStart w:id="19" w:name="_Toc409435040"/>
      <w:r w:rsidRPr="00680836">
        <w:rPr>
          <w:rFonts w:ascii="宋体" w:eastAsia="宋体" w:hAnsi="宋体"/>
          <w:b/>
          <w:sz w:val="44"/>
          <w:szCs w:val="44"/>
        </w:rPr>
        <w:br w:type="page"/>
      </w:r>
    </w:p>
    <w:p w14:paraId="1C97592C" w14:textId="77777777" w:rsidR="00284103" w:rsidRPr="00680836" w:rsidRDefault="00284103">
      <w:pPr>
        <w:spacing w:line="360" w:lineRule="auto"/>
        <w:jc w:val="center"/>
        <w:rPr>
          <w:rFonts w:ascii="宋体" w:eastAsia="宋体" w:hAnsi="宋体"/>
          <w:b/>
          <w:sz w:val="44"/>
          <w:szCs w:val="44"/>
        </w:rPr>
      </w:pPr>
      <w:r w:rsidRPr="00680836">
        <w:rPr>
          <w:rFonts w:ascii="宋体" w:eastAsia="宋体" w:hAnsi="宋体" w:hint="eastAsia"/>
          <w:b/>
          <w:sz w:val="44"/>
          <w:szCs w:val="44"/>
        </w:rPr>
        <w:lastRenderedPageBreak/>
        <w:t>第五章</w:t>
      </w:r>
      <w:r w:rsidRPr="00680836">
        <w:rPr>
          <w:rFonts w:ascii="宋体" w:eastAsia="宋体" w:hAnsi="宋体"/>
          <w:b/>
          <w:sz w:val="44"/>
          <w:szCs w:val="44"/>
        </w:rPr>
        <w:t xml:space="preserve"> </w:t>
      </w:r>
      <w:r w:rsidRPr="00680836">
        <w:rPr>
          <w:rFonts w:ascii="宋体" w:eastAsia="宋体" w:hAnsi="宋体" w:hint="eastAsia"/>
          <w:b/>
          <w:sz w:val="44"/>
          <w:szCs w:val="44"/>
        </w:rPr>
        <w:t>合同主要条款</w:t>
      </w:r>
      <w:bookmarkStart w:id="20" w:name="_Toc409435041"/>
      <w:bookmarkEnd w:id="17"/>
      <w:bookmarkEnd w:id="19"/>
    </w:p>
    <w:p w14:paraId="7544B4C3" w14:textId="77777777" w:rsidR="00284103" w:rsidRPr="00680836" w:rsidRDefault="00284103" w:rsidP="000167CD">
      <w:pPr>
        <w:pStyle w:val="200"/>
        <w:spacing w:line="240" w:lineRule="auto"/>
        <w:ind w:firstLine="560"/>
        <w:rPr>
          <w:rFonts w:ascii="宋体" w:hAnsi="宋体" w:cs="宋体"/>
          <w:color w:val="000000" w:themeColor="text1"/>
        </w:rPr>
      </w:pPr>
      <w:bookmarkStart w:id="21" w:name="_Toc310966061"/>
      <w:bookmarkStart w:id="22" w:name="_Toc310965942"/>
      <w:r w:rsidRPr="00680836">
        <w:rPr>
          <w:rFonts w:ascii="宋体" w:hAnsi="宋体" w:cs="宋体" w:hint="eastAsia"/>
          <w:color w:val="000000" w:themeColor="text1"/>
        </w:rPr>
        <w:t>根据《中华人民共和国政府采购法》、《中华人民共和国合同法》及</w:t>
      </w:r>
      <w:r w:rsidRPr="00680836">
        <w:rPr>
          <w:rFonts w:ascii="宋体" w:hAnsi="宋体" w:hint="eastAsia"/>
          <w:color w:val="000000" w:themeColor="text1"/>
          <w:u w:val="single"/>
        </w:rPr>
        <w:t xml:space="preserve">      </w:t>
      </w:r>
      <w:r w:rsidRPr="00680836">
        <w:rPr>
          <w:rFonts w:ascii="宋体" w:hAnsi="宋体" w:cs="宋体" w:hint="eastAsia"/>
          <w:color w:val="000000" w:themeColor="text1"/>
        </w:rPr>
        <w:t>项目（项目编号：</w:t>
      </w:r>
      <w:r w:rsidRPr="00680836">
        <w:rPr>
          <w:rFonts w:ascii="宋体" w:hAnsi="宋体" w:cs="宋体" w:hint="eastAsia"/>
          <w:color w:val="000000" w:themeColor="text1"/>
          <w:u w:val="single"/>
        </w:rPr>
        <w:t xml:space="preserve">        </w:t>
      </w:r>
      <w:r w:rsidRPr="00680836">
        <w:rPr>
          <w:rFonts w:ascii="宋体" w:hAnsi="宋体" w:cs="宋体" w:hint="eastAsia"/>
          <w:color w:val="000000" w:themeColor="text1"/>
        </w:rPr>
        <w:t>）的《磋商文件》、乙方的《响应文件》及《成交通知书》，甲、乙双方同意签订本合同。</w:t>
      </w:r>
    </w:p>
    <w:p w14:paraId="67D79D7D" w14:textId="77777777" w:rsidR="00284103" w:rsidRPr="00680836" w:rsidRDefault="00284103" w:rsidP="000167CD">
      <w:pPr>
        <w:pStyle w:val="19"/>
        <w:ind w:firstLine="668"/>
        <w:rPr>
          <w:rFonts w:ascii="宋体" w:hAnsi="宋体" w:cs="宋体"/>
          <w:color w:val="000000" w:themeColor="text1"/>
          <w:sz w:val="24"/>
          <w:szCs w:val="24"/>
        </w:rPr>
      </w:pPr>
      <w:r w:rsidRPr="00680836">
        <w:rPr>
          <w:rFonts w:ascii="宋体" w:hAnsi="宋体" w:cs="宋体" w:hint="eastAsia"/>
          <w:b/>
          <w:color w:val="000000" w:themeColor="text1"/>
          <w:sz w:val="24"/>
          <w:szCs w:val="24"/>
        </w:rPr>
        <w:t>一、</w:t>
      </w:r>
      <w:r w:rsidRPr="00680836">
        <w:rPr>
          <w:rFonts w:ascii="宋体" w:hAnsi="宋体" w:cs="宋体" w:hint="eastAsia"/>
          <w:color w:val="000000" w:themeColor="text1"/>
          <w:sz w:val="24"/>
          <w:szCs w:val="24"/>
        </w:rPr>
        <w:t>合同文件</w:t>
      </w:r>
    </w:p>
    <w:p w14:paraId="55C1BFF7" w14:textId="77777777" w:rsidR="00284103" w:rsidRPr="00680836" w:rsidRDefault="00284103" w:rsidP="000167CD">
      <w:pPr>
        <w:pStyle w:val="19"/>
        <w:ind w:firstLine="668"/>
        <w:rPr>
          <w:rFonts w:ascii="宋体" w:hAnsi="宋体" w:cs="宋体"/>
          <w:color w:val="000000" w:themeColor="text1"/>
          <w:sz w:val="24"/>
          <w:szCs w:val="24"/>
        </w:rPr>
      </w:pPr>
      <w:r w:rsidRPr="00680836">
        <w:rPr>
          <w:rFonts w:ascii="宋体" w:hAnsi="宋体" w:cs="宋体" w:hint="eastAsia"/>
          <w:color w:val="000000" w:themeColor="text1"/>
          <w:sz w:val="24"/>
          <w:szCs w:val="24"/>
        </w:rPr>
        <w:t>本项目竞争性磋商文件、成交供应商响应文件及磋商结果的所有内容是构成本合同不可分割的部分。</w:t>
      </w:r>
    </w:p>
    <w:p w14:paraId="04EE54BB" w14:textId="77777777" w:rsidR="00284103" w:rsidRPr="00680836" w:rsidRDefault="00284103" w:rsidP="000167CD">
      <w:pPr>
        <w:pStyle w:val="19"/>
        <w:ind w:firstLine="668"/>
        <w:rPr>
          <w:rFonts w:ascii="宋体" w:hAnsi="宋体" w:cs="宋体"/>
          <w:color w:val="000000" w:themeColor="text1"/>
          <w:sz w:val="24"/>
          <w:szCs w:val="24"/>
        </w:rPr>
      </w:pPr>
      <w:r w:rsidRPr="00680836">
        <w:rPr>
          <w:rFonts w:ascii="宋体" w:hAnsi="宋体" w:cs="宋体" w:hint="eastAsia"/>
          <w:color w:val="000000" w:themeColor="text1"/>
          <w:sz w:val="24"/>
          <w:szCs w:val="24"/>
        </w:rPr>
        <w:t>二、合同价格及服务期限</w:t>
      </w:r>
    </w:p>
    <w:p w14:paraId="46352FEC" w14:textId="77777777" w:rsidR="00284103" w:rsidRPr="00680836" w:rsidRDefault="00284103" w:rsidP="000167CD">
      <w:pPr>
        <w:pStyle w:val="0"/>
        <w:ind w:firstLine="490"/>
        <w:rPr>
          <w:rFonts w:ascii="宋体" w:hAnsi="宋体" w:cs="宋体"/>
          <w:color w:val="000000" w:themeColor="text1"/>
          <w:sz w:val="24"/>
          <w:szCs w:val="24"/>
        </w:rPr>
      </w:pPr>
      <w:r w:rsidRPr="00680836">
        <w:rPr>
          <w:rFonts w:ascii="宋体" w:hAnsi="宋体" w:cs="宋体" w:hint="eastAsia"/>
          <w:color w:val="000000" w:themeColor="text1"/>
          <w:sz w:val="24"/>
          <w:szCs w:val="24"/>
        </w:rPr>
        <w:t>合同总价为人民币大写：</w:t>
      </w:r>
      <w:r w:rsidRPr="00680836">
        <w:rPr>
          <w:rFonts w:ascii="宋体" w:hAnsi="宋体" w:cs="宋体" w:hint="eastAsia"/>
          <w:color w:val="000000" w:themeColor="text1"/>
          <w:sz w:val="24"/>
          <w:szCs w:val="24"/>
          <w:u w:val="single"/>
        </w:rPr>
        <w:t xml:space="preserve">       </w:t>
      </w:r>
      <w:r w:rsidRPr="00680836">
        <w:rPr>
          <w:rFonts w:ascii="宋体" w:hAnsi="宋体" w:cs="宋体" w:hint="eastAsia"/>
          <w:color w:val="000000" w:themeColor="text1"/>
          <w:sz w:val="24"/>
          <w:szCs w:val="24"/>
        </w:rPr>
        <w:t>元，即人民币</w:t>
      </w:r>
      <w:r w:rsidRPr="00680836">
        <w:rPr>
          <w:rFonts w:ascii="宋体" w:hAnsi="宋体" w:cs="宋体" w:hint="eastAsia"/>
          <w:color w:val="000000" w:themeColor="text1"/>
          <w:sz w:val="24"/>
          <w:szCs w:val="24"/>
          <w:u w:val="single"/>
        </w:rPr>
        <w:t xml:space="preserve">   </w:t>
      </w:r>
      <w:r w:rsidRPr="00680836">
        <w:rPr>
          <w:rFonts w:ascii="宋体" w:hAnsi="宋体" w:cs="宋体" w:hint="eastAsia"/>
          <w:color w:val="000000" w:themeColor="text1"/>
          <w:sz w:val="24"/>
          <w:szCs w:val="24"/>
        </w:rPr>
        <w:t>元。合同价格包括该项目实施一切费用及含税费用。本合同执行期间合同总价不变，甲方无须另向乙方支付本合同规定之外的其他任何费用。服务期限为一年：</w:t>
      </w:r>
      <w:r w:rsidRPr="00680836">
        <w:rPr>
          <w:rFonts w:ascii="宋体" w:hAnsi="宋体" w:cs="宋体" w:hint="eastAsia"/>
          <w:color w:val="000000" w:themeColor="text1"/>
          <w:sz w:val="24"/>
          <w:szCs w:val="24"/>
          <w:u w:val="single"/>
        </w:rPr>
        <w:t>202</w:t>
      </w:r>
      <w:r w:rsidRPr="00680836">
        <w:rPr>
          <w:rFonts w:ascii="宋体" w:hAnsi="宋体" w:cs="宋体"/>
          <w:color w:val="000000" w:themeColor="text1"/>
          <w:sz w:val="24"/>
          <w:szCs w:val="24"/>
          <w:u w:val="single"/>
        </w:rPr>
        <w:t>5</w:t>
      </w:r>
      <w:r w:rsidRPr="00680836">
        <w:rPr>
          <w:rFonts w:ascii="宋体" w:hAnsi="宋体" w:cs="宋体" w:hint="eastAsia"/>
          <w:color w:val="000000" w:themeColor="text1"/>
          <w:sz w:val="24"/>
          <w:szCs w:val="24"/>
          <w:u w:val="single"/>
        </w:rPr>
        <w:t>年 月  日-202</w:t>
      </w:r>
      <w:r w:rsidRPr="00680836">
        <w:rPr>
          <w:rFonts w:ascii="宋体" w:hAnsi="宋体" w:cs="宋体"/>
          <w:color w:val="000000" w:themeColor="text1"/>
          <w:sz w:val="24"/>
          <w:szCs w:val="24"/>
          <w:u w:val="single"/>
        </w:rPr>
        <w:t>6</w:t>
      </w:r>
      <w:r w:rsidRPr="00680836">
        <w:rPr>
          <w:rFonts w:ascii="宋体" w:hAnsi="宋体" w:cs="宋体" w:hint="eastAsia"/>
          <w:color w:val="000000" w:themeColor="text1"/>
          <w:sz w:val="24"/>
          <w:szCs w:val="24"/>
          <w:u w:val="single"/>
        </w:rPr>
        <w:t>年 月  日</w:t>
      </w:r>
    </w:p>
    <w:p w14:paraId="017C4E19" w14:textId="77777777" w:rsidR="00284103" w:rsidRPr="00680836" w:rsidRDefault="00284103" w:rsidP="000167CD">
      <w:pPr>
        <w:pStyle w:val="19"/>
        <w:ind w:firstLine="668"/>
        <w:rPr>
          <w:rFonts w:ascii="宋体" w:hAnsi="宋体" w:cs="宋体"/>
          <w:color w:val="000000" w:themeColor="text1"/>
          <w:sz w:val="24"/>
          <w:szCs w:val="24"/>
        </w:rPr>
      </w:pPr>
      <w:r w:rsidRPr="00680836">
        <w:rPr>
          <w:rFonts w:ascii="宋体" w:hAnsi="宋体" w:cs="宋体" w:hint="eastAsia"/>
          <w:color w:val="000000" w:themeColor="text1"/>
          <w:sz w:val="24"/>
          <w:szCs w:val="24"/>
        </w:rPr>
        <w:t>三、合同履行</w:t>
      </w:r>
    </w:p>
    <w:p w14:paraId="18CCD500" w14:textId="77777777" w:rsidR="00284103" w:rsidRPr="00680836" w:rsidRDefault="00284103" w:rsidP="000167CD">
      <w:pPr>
        <w:pStyle w:val="19"/>
        <w:ind w:firstLine="668"/>
        <w:rPr>
          <w:rFonts w:ascii="宋体" w:hAnsi="宋体" w:cs="宋体"/>
          <w:color w:val="000000" w:themeColor="text1"/>
          <w:sz w:val="24"/>
          <w:szCs w:val="24"/>
        </w:rPr>
      </w:pPr>
      <w:r w:rsidRPr="00680836">
        <w:rPr>
          <w:rFonts w:ascii="宋体" w:hAnsi="宋体" w:cs="宋体" w:hint="eastAsia"/>
          <w:color w:val="000000" w:themeColor="text1"/>
          <w:sz w:val="24"/>
          <w:szCs w:val="24"/>
        </w:rPr>
        <w:t>维保内容清单详见磋商采购文件，乙方应当按照响应文件的承诺和甲方的要求，严格履行各项承诺，做好下列服务工作：</w:t>
      </w:r>
    </w:p>
    <w:p w14:paraId="05141228" w14:textId="53107A5A" w:rsidR="00284103" w:rsidRPr="00680836" w:rsidRDefault="00284103" w:rsidP="000167CD">
      <w:pPr>
        <w:pStyle w:val="19"/>
        <w:ind w:firstLineChars="300" w:firstLine="720"/>
        <w:rPr>
          <w:rFonts w:ascii="宋体" w:hAnsi="宋体" w:cs="宋体"/>
          <w:color w:val="000000" w:themeColor="text1"/>
          <w:sz w:val="24"/>
          <w:szCs w:val="24"/>
        </w:rPr>
      </w:pPr>
      <w:r w:rsidRPr="00680836">
        <w:rPr>
          <w:rFonts w:ascii="宋体" w:hAnsi="宋体" w:cs="宋体" w:hint="eastAsia"/>
          <w:color w:val="000000" w:themeColor="text1"/>
          <w:sz w:val="24"/>
          <w:szCs w:val="24"/>
        </w:rPr>
        <w:t>1、</w:t>
      </w:r>
      <w:r w:rsidRPr="00680836">
        <w:rPr>
          <w:rFonts w:ascii="宋体" w:hAnsi="宋体" w:cs="宋体" w:hint="eastAsia"/>
          <w:bCs/>
          <w:color w:val="000000" w:themeColor="text1"/>
          <w:sz w:val="24"/>
          <w:szCs w:val="24"/>
        </w:rPr>
        <w:t>提供不限次数的应急抢修服务，接到甲方报修后，</w:t>
      </w:r>
      <w:r w:rsidR="00A00F28" w:rsidRPr="00680836">
        <w:rPr>
          <w:rFonts w:ascii="宋体" w:hAnsi="宋体" w:cs="宋体" w:hint="eastAsia"/>
          <w:bCs/>
          <w:color w:val="000000" w:themeColor="text1"/>
          <w:sz w:val="24"/>
          <w:szCs w:val="24"/>
        </w:rPr>
        <w:t>4小时以内到现场，24小时内修复；紧急故障1小时内到达现场，4小时内恢复基本功能</w:t>
      </w:r>
      <w:r w:rsidR="00B210CD" w:rsidRPr="00680836">
        <w:rPr>
          <w:rFonts w:ascii="宋体" w:hAnsi="宋体" w:cs="宋体" w:hint="eastAsia"/>
          <w:bCs/>
          <w:color w:val="000000" w:themeColor="text1"/>
          <w:sz w:val="24"/>
          <w:szCs w:val="24"/>
        </w:rPr>
        <w:t>；</w:t>
      </w:r>
    </w:p>
    <w:p w14:paraId="6E094D80" w14:textId="77777777" w:rsidR="00284103" w:rsidRPr="00680836" w:rsidRDefault="00284103" w:rsidP="000167CD">
      <w:pPr>
        <w:pStyle w:val="Default1"/>
        <w:ind w:firstLineChars="300" w:firstLine="720"/>
        <w:jc w:val="both"/>
        <w:rPr>
          <w:rFonts w:cs="宋体"/>
          <w:color w:val="auto"/>
        </w:rPr>
      </w:pPr>
      <w:r w:rsidRPr="00680836">
        <w:rPr>
          <w:rFonts w:cs="宋体" w:hint="eastAsia"/>
          <w:color w:val="auto"/>
        </w:rPr>
        <w:t>2、配合甲方负责人员对项目场所进行全方位的检查与整改，给出科学合理的整改建议与规划，整改涉及到的费用由甲方承担；</w:t>
      </w:r>
      <w:bookmarkStart w:id="23" w:name="_Toc217446111"/>
      <w:bookmarkEnd w:id="23"/>
    </w:p>
    <w:p w14:paraId="75EF1C33" w14:textId="77777777" w:rsidR="00284103" w:rsidRPr="00680836" w:rsidRDefault="00284103" w:rsidP="000167CD">
      <w:pPr>
        <w:pStyle w:val="Default1"/>
        <w:ind w:firstLineChars="300" w:firstLine="720"/>
        <w:jc w:val="both"/>
        <w:rPr>
          <w:rFonts w:cs="宋体"/>
          <w:color w:val="000000" w:themeColor="text1"/>
        </w:rPr>
      </w:pPr>
      <w:r w:rsidRPr="00680836">
        <w:rPr>
          <w:rFonts w:cs="宋体" w:hint="eastAsia"/>
          <w:color w:val="000000" w:themeColor="text1"/>
        </w:rPr>
        <w:t>3、整改完成后，在维保过程中，针对清单内涉及的设备，如遇到设备损坏、无法维修或存在安全隐患的情况，乙方应及时发现并报告给甲方。更换备品备件及相关零配件的费用，单笔金额小于200元的，由乙方单位承担。单笔金额大于200元的，由甲方承担，乙方单位可依据实际情况向甲方提供相应设备与零配件不高于市场价格的报价，同时甲方也有权选择自主采购；</w:t>
      </w:r>
    </w:p>
    <w:p w14:paraId="7119B9F3" w14:textId="77777777" w:rsidR="00284103" w:rsidRPr="00680836" w:rsidRDefault="00284103" w:rsidP="000167CD">
      <w:pPr>
        <w:pStyle w:val="Default1"/>
        <w:ind w:firstLineChars="300" w:firstLine="720"/>
        <w:jc w:val="both"/>
        <w:rPr>
          <w:rFonts w:cs="宋体"/>
          <w:color w:val="000000" w:themeColor="text1"/>
        </w:rPr>
      </w:pPr>
      <w:r w:rsidRPr="00680836">
        <w:rPr>
          <w:rFonts w:cs="宋体" w:hint="eastAsia"/>
          <w:color w:val="000000" w:themeColor="text1"/>
        </w:rPr>
        <w:t>4、除应急抢修服务以外，乙方单位需提供一年内第一、第三季度每季度一次的巡检调试服务与第二、第四季度每季度一次的全面保养服务，以及一年内三次的重大活动技术人员保驾保障服务。甲方需乙方提供保驾保障服务时，应提前一周以书面或电话形式通知乙方单位。</w:t>
      </w:r>
    </w:p>
    <w:p w14:paraId="02FF8F00" w14:textId="77777777" w:rsidR="00284103" w:rsidRPr="00680836" w:rsidRDefault="00284103" w:rsidP="000167CD">
      <w:pPr>
        <w:pStyle w:val="Default1"/>
        <w:ind w:firstLine="560"/>
        <w:jc w:val="both"/>
        <w:rPr>
          <w:rFonts w:cs="宋体"/>
          <w:color w:val="000000" w:themeColor="text1"/>
        </w:rPr>
      </w:pPr>
      <w:r w:rsidRPr="00680836">
        <w:rPr>
          <w:rFonts w:cs="宋体" w:hint="eastAsia"/>
          <w:color w:val="000000" w:themeColor="text1"/>
        </w:rPr>
        <w:t>四、合同验收</w:t>
      </w:r>
    </w:p>
    <w:p w14:paraId="211D9FE2" w14:textId="77777777" w:rsidR="00284103" w:rsidRPr="00680836" w:rsidRDefault="00284103" w:rsidP="000167CD">
      <w:pPr>
        <w:pStyle w:val="Default1"/>
        <w:ind w:firstLine="560"/>
        <w:jc w:val="both"/>
        <w:rPr>
          <w:rFonts w:cs="宋体"/>
          <w:color w:val="000000" w:themeColor="text1"/>
        </w:rPr>
      </w:pPr>
      <w:r w:rsidRPr="00680836">
        <w:rPr>
          <w:rFonts w:cs="宋体" w:hint="eastAsia"/>
          <w:color w:val="000000" w:themeColor="text1"/>
        </w:rPr>
        <w:t>乙方在履约结束后，甲方应当按照有关规定进行验收。</w:t>
      </w:r>
    </w:p>
    <w:p w14:paraId="088B7361" w14:textId="77777777" w:rsidR="00284103" w:rsidRPr="00680836" w:rsidRDefault="00284103" w:rsidP="000167CD">
      <w:pPr>
        <w:pStyle w:val="Default1"/>
        <w:ind w:firstLine="560"/>
        <w:jc w:val="both"/>
        <w:rPr>
          <w:rFonts w:cs="宋体"/>
          <w:color w:val="auto"/>
        </w:rPr>
      </w:pPr>
      <w:r w:rsidRPr="00680836">
        <w:rPr>
          <w:rFonts w:cs="宋体" w:hint="eastAsia"/>
          <w:color w:val="auto"/>
        </w:rPr>
        <w:t>五、采购资金支付</w:t>
      </w:r>
    </w:p>
    <w:p w14:paraId="68D60549" w14:textId="77777777" w:rsidR="00284103" w:rsidRPr="00680836" w:rsidRDefault="00284103" w:rsidP="000167CD">
      <w:pPr>
        <w:pStyle w:val="Default1"/>
        <w:ind w:firstLine="560"/>
        <w:jc w:val="both"/>
        <w:rPr>
          <w:rFonts w:cs="宋体"/>
          <w:color w:val="000000" w:themeColor="text1"/>
        </w:rPr>
      </w:pPr>
      <w:r w:rsidRPr="00680836">
        <w:rPr>
          <w:rFonts w:cs="宋体" w:hint="eastAsia"/>
          <w:color w:val="auto"/>
        </w:rPr>
        <w:t>本项目采购资金采取</w:t>
      </w:r>
      <w:r w:rsidRPr="00680836">
        <w:rPr>
          <w:rFonts w:cs="宋体" w:hint="eastAsia"/>
          <w:color w:val="auto"/>
          <w:u w:val="single"/>
        </w:rPr>
        <w:t xml:space="preserve"> 两 </w:t>
      </w:r>
      <w:r w:rsidRPr="00680836">
        <w:rPr>
          <w:rFonts w:cs="宋体" w:hint="eastAsia"/>
          <w:color w:val="auto"/>
        </w:rPr>
        <w:t>阶段支付方式。在合同生效后，支付总金额的50%，计人民币</w:t>
      </w:r>
      <w:r w:rsidRPr="00680836">
        <w:rPr>
          <w:rFonts w:cs="宋体" w:hint="eastAsia"/>
          <w:color w:val="auto"/>
          <w:u w:val="single"/>
        </w:rPr>
        <w:t xml:space="preserve">       </w:t>
      </w:r>
      <w:r w:rsidRPr="00680836">
        <w:rPr>
          <w:rFonts w:cs="宋体" w:hint="eastAsia"/>
          <w:color w:val="auto"/>
        </w:rPr>
        <w:t>元（大写：</w:t>
      </w:r>
      <w:r w:rsidRPr="00680836">
        <w:rPr>
          <w:rFonts w:cs="宋体" w:hint="eastAsia"/>
          <w:color w:val="auto"/>
          <w:u w:val="single"/>
        </w:rPr>
        <w:t xml:space="preserve">      </w:t>
      </w:r>
      <w:r w:rsidRPr="00680836">
        <w:rPr>
          <w:rFonts w:cs="宋体" w:hint="eastAsia"/>
          <w:color w:val="auto"/>
        </w:rPr>
        <w:t>），合同履行满半年后支付50%尾款</w:t>
      </w:r>
      <w:r w:rsidRPr="00680836">
        <w:rPr>
          <w:rFonts w:cs="宋体" w:hint="eastAsia"/>
          <w:color w:val="auto"/>
          <w:u w:val="single"/>
        </w:rPr>
        <w:t xml:space="preserve">      </w:t>
      </w:r>
      <w:r w:rsidRPr="00680836">
        <w:rPr>
          <w:rFonts w:cs="宋体" w:hint="eastAsia"/>
          <w:color w:val="auto"/>
        </w:rPr>
        <w:t>元（大写：</w:t>
      </w:r>
      <w:r w:rsidRPr="00680836">
        <w:rPr>
          <w:rFonts w:cs="宋体" w:hint="eastAsia"/>
          <w:color w:val="auto"/>
          <w:u w:val="single"/>
        </w:rPr>
        <w:t xml:space="preserve">      </w:t>
      </w:r>
      <w:r w:rsidRPr="00680836">
        <w:rPr>
          <w:rFonts w:cs="宋体" w:hint="eastAsia"/>
          <w:color w:val="auto"/>
        </w:rPr>
        <w:t>）。</w:t>
      </w:r>
      <w:r w:rsidRPr="00680836">
        <w:rPr>
          <w:rFonts w:cs="宋体" w:hint="eastAsia"/>
          <w:color w:val="000000" w:themeColor="text1"/>
        </w:rPr>
        <w:t>由甲方按照本合同约定支付。</w:t>
      </w:r>
    </w:p>
    <w:p w14:paraId="7595B26F" w14:textId="77777777" w:rsidR="00284103" w:rsidRPr="00680836" w:rsidRDefault="00284103" w:rsidP="000167CD">
      <w:pPr>
        <w:pStyle w:val="200"/>
        <w:spacing w:line="240" w:lineRule="auto"/>
        <w:ind w:firstLine="560"/>
        <w:rPr>
          <w:rFonts w:ascii="宋体" w:hAnsi="宋体" w:cs="宋体"/>
          <w:color w:val="000000" w:themeColor="text1"/>
        </w:rPr>
      </w:pPr>
      <w:r w:rsidRPr="00680836">
        <w:rPr>
          <w:rFonts w:ascii="宋体" w:hAnsi="宋体" w:cs="宋体" w:hint="eastAsia"/>
          <w:color w:val="000000" w:themeColor="text1"/>
        </w:rPr>
        <w:t>采购资金支付过程中，乙方须向甲方出具合法有效完整的完税发票及凭证资料。</w:t>
      </w:r>
    </w:p>
    <w:p w14:paraId="0AEB4244" w14:textId="77777777" w:rsidR="00284103" w:rsidRPr="00680836" w:rsidRDefault="00284103" w:rsidP="000167CD">
      <w:pPr>
        <w:pStyle w:val="19"/>
        <w:ind w:firstLine="560"/>
        <w:rPr>
          <w:rFonts w:ascii="宋体" w:hAnsi="宋体" w:cs="宋体"/>
          <w:color w:val="000000" w:themeColor="text1"/>
          <w:sz w:val="24"/>
          <w:szCs w:val="24"/>
        </w:rPr>
      </w:pPr>
      <w:r w:rsidRPr="00680836">
        <w:rPr>
          <w:rFonts w:ascii="宋体" w:hAnsi="宋体" w:cs="宋体" w:hint="eastAsia"/>
          <w:color w:val="000000" w:themeColor="text1"/>
          <w:sz w:val="24"/>
          <w:szCs w:val="24"/>
        </w:rPr>
        <w:t>六、违约责任</w:t>
      </w:r>
    </w:p>
    <w:p w14:paraId="7E59DA94" w14:textId="77777777" w:rsidR="00284103" w:rsidRPr="00680836" w:rsidRDefault="00284103" w:rsidP="000167CD">
      <w:pPr>
        <w:pStyle w:val="19"/>
        <w:ind w:firstLine="560"/>
        <w:rPr>
          <w:rFonts w:ascii="宋体" w:hAnsi="宋体" w:cs="宋体"/>
          <w:color w:val="000000" w:themeColor="text1"/>
          <w:sz w:val="24"/>
          <w:szCs w:val="24"/>
        </w:rPr>
      </w:pPr>
      <w:r w:rsidRPr="00680836">
        <w:rPr>
          <w:rFonts w:ascii="宋体" w:hAnsi="宋体" w:cs="宋体" w:hint="eastAsia"/>
          <w:color w:val="000000" w:themeColor="text1"/>
          <w:sz w:val="24"/>
          <w:szCs w:val="24"/>
        </w:rPr>
        <w:t>1、甲方无正当理由拒绝乙方提供的服务的，甲方应向乙方偿付合同款总额10%的违约金。</w:t>
      </w:r>
    </w:p>
    <w:p w14:paraId="58236297" w14:textId="77777777" w:rsidR="00284103" w:rsidRPr="00680836" w:rsidRDefault="00284103" w:rsidP="000167CD">
      <w:pPr>
        <w:pStyle w:val="19"/>
        <w:ind w:firstLine="560"/>
        <w:rPr>
          <w:rFonts w:ascii="宋体" w:hAnsi="宋体" w:cs="宋体"/>
          <w:color w:val="000000" w:themeColor="text1"/>
          <w:sz w:val="24"/>
          <w:szCs w:val="24"/>
        </w:rPr>
      </w:pPr>
      <w:r w:rsidRPr="00680836">
        <w:rPr>
          <w:rFonts w:ascii="宋体" w:hAnsi="宋体" w:cs="宋体" w:hint="eastAsia"/>
          <w:color w:val="000000" w:themeColor="text1"/>
          <w:sz w:val="24"/>
          <w:szCs w:val="24"/>
        </w:rPr>
        <w:t>2、乙方提供的服务不符合有关规定和本合同约定的，甲方有权根据情况减少支付、拒付相关款项，并向甲方偿付合同款总额10%的违约金。</w:t>
      </w:r>
    </w:p>
    <w:p w14:paraId="608A1A63" w14:textId="77777777" w:rsidR="00284103" w:rsidRPr="00680836" w:rsidRDefault="00284103" w:rsidP="000167CD">
      <w:pPr>
        <w:pStyle w:val="19"/>
        <w:ind w:firstLine="560"/>
        <w:rPr>
          <w:rFonts w:ascii="宋体" w:hAnsi="宋体" w:cs="宋体"/>
          <w:color w:val="000000" w:themeColor="text1"/>
          <w:sz w:val="24"/>
          <w:szCs w:val="24"/>
        </w:rPr>
      </w:pPr>
      <w:r w:rsidRPr="00680836">
        <w:rPr>
          <w:rFonts w:ascii="宋体" w:hAnsi="宋体" w:cs="宋体" w:hint="eastAsia"/>
          <w:color w:val="000000" w:themeColor="text1"/>
          <w:sz w:val="24"/>
          <w:szCs w:val="24"/>
        </w:rPr>
        <w:t>3、在履行合同期限内，任何一方因不可抗力事件造成不能履行合同时，应立即书面通知对方，合同履行期间可根据情况延长，具体时间双方约定。</w:t>
      </w:r>
    </w:p>
    <w:p w14:paraId="2D233882" w14:textId="77777777" w:rsidR="00284103" w:rsidRPr="00680836" w:rsidRDefault="00284103" w:rsidP="000167CD">
      <w:pPr>
        <w:pStyle w:val="200"/>
        <w:spacing w:line="240" w:lineRule="auto"/>
        <w:ind w:firstLine="560"/>
        <w:rPr>
          <w:rFonts w:ascii="宋体" w:hAnsi="宋体" w:cs="宋体"/>
          <w:color w:val="000000" w:themeColor="text1"/>
        </w:rPr>
      </w:pPr>
      <w:r w:rsidRPr="00680836">
        <w:rPr>
          <w:rFonts w:ascii="宋体" w:hAnsi="宋体" w:cs="宋体" w:hint="eastAsia"/>
          <w:color w:val="000000" w:themeColor="text1"/>
        </w:rPr>
        <w:t>七、本合同履行期间,若双方发生争议，可协商或由有关部门调解解决，协商或调解不成的，由当事人依法维护其合法权益。</w:t>
      </w:r>
    </w:p>
    <w:p w14:paraId="3B3BA653" w14:textId="77777777" w:rsidR="00284103" w:rsidRPr="00680836" w:rsidRDefault="00284103" w:rsidP="000167CD">
      <w:pPr>
        <w:pStyle w:val="19"/>
        <w:ind w:firstLine="560"/>
        <w:rPr>
          <w:rFonts w:ascii="宋体" w:hAnsi="宋体" w:cs="宋体"/>
          <w:color w:val="000000" w:themeColor="text1"/>
          <w:sz w:val="24"/>
          <w:szCs w:val="24"/>
        </w:rPr>
      </w:pPr>
      <w:r w:rsidRPr="00680836">
        <w:rPr>
          <w:rFonts w:ascii="宋体" w:hAnsi="宋体" w:cs="宋体" w:hint="eastAsia"/>
          <w:color w:val="000000" w:themeColor="text1"/>
          <w:sz w:val="24"/>
          <w:szCs w:val="24"/>
        </w:rPr>
        <w:t>八、合同未尽事宜</w:t>
      </w:r>
    </w:p>
    <w:p w14:paraId="7A68827C" w14:textId="77777777" w:rsidR="00284103" w:rsidRPr="00680836" w:rsidRDefault="00284103" w:rsidP="000167CD">
      <w:pPr>
        <w:pStyle w:val="19"/>
        <w:ind w:firstLine="560"/>
        <w:rPr>
          <w:rFonts w:ascii="宋体" w:hAnsi="宋体" w:cs="宋体"/>
          <w:color w:val="000000" w:themeColor="text1"/>
          <w:sz w:val="24"/>
          <w:szCs w:val="24"/>
        </w:rPr>
      </w:pPr>
      <w:r w:rsidRPr="00680836">
        <w:rPr>
          <w:rFonts w:ascii="宋体" w:hAnsi="宋体" w:cs="宋体" w:hint="eastAsia"/>
          <w:color w:val="000000" w:themeColor="text1"/>
          <w:sz w:val="24"/>
          <w:szCs w:val="24"/>
        </w:rPr>
        <w:t>本合同未尽事宜，须经双方共同协商，依法订立补充合同，补充规定与本合同具有同等效力。</w:t>
      </w:r>
    </w:p>
    <w:p w14:paraId="1662C211" w14:textId="77777777" w:rsidR="00284103" w:rsidRPr="00680836" w:rsidRDefault="00284103" w:rsidP="000167CD">
      <w:pPr>
        <w:pStyle w:val="200"/>
        <w:spacing w:line="240" w:lineRule="auto"/>
        <w:ind w:firstLine="560"/>
        <w:rPr>
          <w:rFonts w:ascii="宋体" w:hAnsi="宋体" w:cs="宋体"/>
          <w:color w:val="000000" w:themeColor="text1"/>
        </w:rPr>
      </w:pPr>
      <w:r w:rsidRPr="00680836">
        <w:rPr>
          <w:rFonts w:ascii="宋体" w:hAnsi="宋体" w:cs="宋体" w:hint="eastAsia"/>
          <w:color w:val="000000" w:themeColor="text1"/>
        </w:rPr>
        <w:t>九、本合同一式肆份，自双方签章之日起生效，甲方贰份，乙方贰份。</w:t>
      </w:r>
    </w:p>
    <w:p w14:paraId="65BBB2C2" w14:textId="77777777" w:rsidR="00284103" w:rsidRPr="00680836" w:rsidRDefault="00284103">
      <w:pPr>
        <w:spacing w:line="360" w:lineRule="auto"/>
        <w:ind w:firstLineChars="150" w:firstLine="360"/>
        <w:jc w:val="left"/>
        <w:rPr>
          <w:rFonts w:ascii="宋体" w:eastAsia="宋体" w:hAnsi="宋体"/>
          <w:sz w:val="24"/>
          <w:szCs w:val="24"/>
        </w:rPr>
      </w:pPr>
    </w:p>
    <w:p w14:paraId="6CC5993C" w14:textId="77777777" w:rsidR="00284103" w:rsidRPr="00680836" w:rsidRDefault="00284103">
      <w:pPr>
        <w:spacing w:line="360" w:lineRule="auto"/>
        <w:ind w:firstLineChars="150" w:firstLine="360"/>
        <w:jc w:val="left"/>
        <w:rPr>
          <w:rFonts w:ascii="宋体" w:eastAsia="宋体" w:hAnsi="宋体"/>
          <w:sz w:val="24"/>
          <w:szCs w:val="24"/>
        </w:rPr>
      </w:pPr>
      <w:r w:rsidRPr="00680836">
        <w:rPr>
          <w:rFonts w:ascii="宋体" w:eastAsia="宋体" w:hAnsi="宋体" w:hint="eastAsia"/>
          <w:sz w:val="24"/>
          <w:szCs w:val="24"/>
        </w:rPr>
        <w:t>本合同自甲乙双方签字盖章后生效。</w:t>
      </w:r>
    </w:p>
    <w:p w14:paraId="73948E0D" w14:textId="77777777" w:rsidR="00284103" w:rsidRPr="00680836" w:rsidRDefault="00284103">
      <w:pPr>
        <w:spacing w:line="360" w:lineRule="auto"/>
        <w:ind w:firstLineChars="150" w:firstLine="360"/>
        <w:jc w:val="left"/>
        <w:rPr>
          <w:rFonts w:ascii="宋体" w:eastAsia="宋体" w:hAnsi="宋体"/>
          <w:sz w:val="24"/>
          <w:szCs w:val="24"/>
        </w:rPr>
      </w:pPr>
    </w:p>
    <w:p w14:paraId="251A8149" w14:textId="77777777" w:rsidR="00284103" w:rsidRPr="00680836" w:rsidRDefault="00284103">
      <w:pPr>
        <w:spacing w:line="360" w:lineRule="auto"/>
        <w:ind w:firstLineChars="150" w:firstLine="360"/>
        <w:jc w:val="left"/>
        <w:rPr>
          <w:rFonts w:ascii="宋体" w:eastAsia="宋体" w:hAnsi="宋体"/>
          <w:sz w:val="24"/>
          <w:szCs w:val="24"/>
        </w:rPr>
      </w:pPr>
      <w:r w:rsidRPr="00680836">
        <w:rPr>
          <w:rFonts w:ascii="宋体" w:eastAsia="宋体" w:hAnsi="宋体" w:hint="eastAsia"/>
          <w:sz w:val="24"/>
          <w:szCs w:val="24"/>
        </w:rPr>
        <w:t>甲方（采购人）：                      乙方（供应商）：</w:t>
      </w:r>
    </w:p>
    <w:p w14:paraId="04DE8B0A" w14:textId="77777777" w:rsidR="00284103" w:rsidRPr="00680836" w:rsidRDefault="00284103">
      <w:pPr>
        <w:spacing w:line="360" w:lineRule="auto"/>
        <w:ind w:firstLineChars="150" w:firstLine="360"/>
        <w:jc w:val="left"/>
        <w:rPr>
          <w:rFonts w:ascii="宋体" w:eastAsia="宋体" w:hAnsi="宋体"/>
          <w:sz w:val="24"/>
          <w:szCs w:val="24"/>
        </w:rPr>
      </w:pPr>
      <w:r w:rsidRPr="00680836">
        <w:rPr>
          <w:rFonts w:ascii="宋体" w:eastAsia="宋体" w:hAnsi="宋体" w:hint="eastAsia"/>
          <w:sz w:val="24"/>
          <w:szCs w:val="24"/>
        </w:rPr>
        <w:t>（盖章）                             （盖章）</w:t>
      </w:r>
    </w:p>
    <w:p w14:paraId="6888B6FA" w14:textId="77777777" w:rsidR="00284103" w:rsidRPr="00680836" w:rsidRDefault="00284103">
      <w:pPr>
        <w:spacing w:line="360" w:lineRule="auto"/>
        <w:ind w:firstLineChars="150" w:firstLine="360"/>
        <w:jc w:val="left"/>
        <w:rPr>
          <w:rFonts w:ascii="宋体" w:eastAsia="宋体" w:hAnsi="宋体"/>
          <w:sz w:val="24"/>
          <w:szCs w:val="24"/>
        </w:rPr>
      </w:pPr>
      <w:r w:rsidRPr="00680836">
        <w:rPr>
          <w:rFonts w:ascii="宋体" w:eastAsia="宋体" w:hAnsi="宋体" w:hint="eastAsia"/>
          <w:sz w:val="24"/>
          <w:szCs w:val="24"/>
        </w:rPr>
        <w:t xml:space="preserve">授权代表：                            授权代表： </w:t>
      </w:r>
    </w:p>
    <w:p w14:paraId="5FE08570" w14:textId="77777777" w:rsidR="00284103" w:rsidRPr="00680836" w:rsidRDefault="00284103">
      <w:pPr>
        <w:spacing w:line="360" w:lineRule="auto"/>
        <w:ind w:firstLineChars="150" w:firstLine="360"/>
        <w:jc w:val="left"/>
        <w:rPr>
          <w:rFonts w:ascii="宋体" w:eastAsia="宋体" w:hAnsi="宋体"/>
          <w:sz w:val="24"/>
          <w:szCs w:val="24"/>
        </w:rPr>
      </w:pPr>
      <w:r w:rsidRPr="00680836">
        <w:rPr>
          <w:rFonts w:ascii="宋体" w:eastAsia="宋体" w:hAnsi="宋体" w:hint="eastAsia"/>
          <w:sz w:val="24"/>
          <w:szCs w:val="24"/>
        </w:rPr>
        <w:t xml:space="preserve">电   话：                             电   话：  </w:t>
      </w:r>
    </w:p>
    <w:p w14:paraId="436BF3C0" w14:textId="77777777" w:rsidR="00284103" w:rsidRPr="00680836" w:rsidRDefault="00284103">
      <w:pPr>
        <w:spacing w:line="360" w:lineRule="auto"/>
        <w:ind w:firstLineChars="150" w:firstLine="360"/>
        <w:jc w:val="left"/>
        <w:rPr>
          <w:rFonts w:ascii="宋体" w:eastAsia="宋体" w:hAnsi="宋体"/>
          <w:sz w:val="24"/>
          <w:szCs w:val="24"/>
        </w:rPr>
      </w:pPr>
      <w:r w:rsidRPr="00680836">
        <w:rPr>
          <w:rFonts w:ascii="宋体" w:eastAsia="宋体" w:hAnsi="宋体" w:hint="eastAsia"/>
          <w:sz w:val="24"/>
          <w:szCs w:val="24"/>
        </w:rPr>
        <w:t>传   真：                             传   真：</w:t>
      </w:r>
    </w:p>
    <w:p w14:paraId="1F72F354" w14:textId="77777777" w:rsidR="00284103" w:rsidRPr="00680836" w:rsidRDefault="00284103">
      <w:pPr>
        <w:spacing w:line="360" w:lineRule="auto"/>
        <w:ind w:firstLineChars="150" w:firstLine="360"/>
        <w:jc w:val="left"/>
        <w:rPr>
          <w:rFonts w:ascii="宋体" w:eastAsia="宋体" w:hAnsi="宋体"/>
          <w:sz w:val="24"/>
          <w:szCs w:val="24"/>
        </w:rPr>
      </w:pPr>
      <w:r w:rsidRPr="00680836">
        <w:rPr>
          <w:rFonts w:ascii="宋体" w:eastAsia="宋体" w:hAnsi="宋体" w:hint="eastAsia"/>
          <w:sz w:val="24"/>
          <w:szCs w:val="24"/>
        </w:rPr>
        <w:t>地   址：                             地   址：</w:t>
      </w:r>
    </w:p>
    <w:p w14:paraId="17EDAA8B" w14:textId="77777777" w:rsidR="00284103" w:rsidRPr="00680836" w:rsidRDefault="00284103">
      <w:pPr>
        <w:spacing w:line="360" w:lineRule="auto"/>
        <w:ind w:firstLineChars="150" w:firstLine="360"/>
        <w:jc w:val="left"/>
        <w:rPr>
          <w:rFonts w:ascii="宋体" w:eastAsia="宋体" w:hAnsi="宋体"/>
          <w:sz w:val="24"/>
          <w:szCs w:val="24"/>
        </w:rPr>
      </w:pPr>
    </w:p>
    <w:p w14:paraId="452B9C18" w14:textId="13B465D9" w:rsidR="00457B2B" w:rsidRPr="00680836" w:rsidRDefault="00284103">
      <w:pPr>
        <w:spacing w:line="360" w:lineRule="auto"/>
        <w:ind w:firstLineChars="150" w:firstLine="360"/>
        <w:jc w:val="left"/>
        <w:rPr>
          <w:rFonts w:ascii="宋体" w:eastAsia="宋体" w:hAnsi="宋体" w:cs="宋体"/>
          <w:sz w:val="24"/>
          <w:szCs w:val="24"/>
        </w:rPr>
      </w:pPr>
      <w:r w:rsidRPr="00680836">
        <w:rPr>
          <w:rFonts w:ascii="宋体" w:eastAsia="宋体" w:hAnsi="宋体"/>
          <w:sz w:val="24"/>
          <w:szCs w:val="24"/>
        </w:rPr>
        <w:br w:type="page"/>
      </w:r>
      <w:bookmarkEnd w:id="20"/>
      <w:bookmarkEnd w:id="21"/>
      <w:bookmarkEnd w:id="22"/>
    </w:p>
    <w:p w14:paraId="35101784" w14:textId="4005A94C" w:rsidR="00457B2B" w:rsidRPr="00680836" w:rsidRDefault="00D85E2B">
      <w:pPr>
        <w:spacing w:line="360" w:lineRule="auto"/>
        <w:ind w:firstLineChars="650" w:firstLine="2871"/>
        <w:rPr>
          <w:rFonts w:ascii="宋体" w:eastAsia="宋体" w:hAnsi="宋体"/>
          <w:b/>
          <w:sz w:val="44"/>
          <w:szCs w:val="44"/>
        </w:rPr>
      </w:pPr>
      <w:r w:rsidRPr="00680836">
        <w:rPr>
          <w:rFonts w:ascii="宋体" w:eastAsia="宋体" w:hAnsi="宋体" w:hint="eastAsia"/>
          <w:b/>
          <w:sz w:val="44"/>
          <w:szCs w:val="44"/>
        </w:rPr>
        <w:lastRenderedPageBreak/>
        <w:t>第六章</w:t>
      </w:r>
      <w:r w:rsidR="00B07052" w:rsidRPr="00680836">
        <w:rPr>
          <w:rFonts w:ascii="宋体" w:eastAsia="宋体" w:hAnsi="宋体" w:hint="eastAsia"/>
          <w:b/>
          <w:sz w:val="44"/>
          <w:szCs w:val="44"/>
        </w:rPr>
        <w:t xml:space="preserve">  磋商评审标准</w:t>
      </w:r>
    </w:p>
    <w:p w14:paraId="7D58EDD8" w14:textId="77777777" w:rsidR="00B07052" w:rsidRPr="00680836" w:rsidRDefault="00B07052" w:rsidP="00B07052">
      <w:pPr>
        <w:spacing w:line="400" w:lineRule="exact"/>
        <w:ind w:firstLineChars="200" w:firstLine="482"/>
        <w:jc w:val="left"/>
        <w:rPr>
          <w:rFonts w:ascii="宋体" w:eastAsia="宋体" w:hAnsi="宋体"/>
          <w:b/>
          <w:bCs/>
          <w:color w:val="000000"/>
          <w:sz w:val="24"/>
          <w:szCs w:val="24"/>
        </w:rPr>
      </w:pPr>
      <w:r w:rsidRPr="00680836">
        <w:rPr>
          <w:rFonts w:ascii="宋体" w:eastAsia="宋体" w:hAnsi="宋体" w:hint="eastAsia"/>
          <w:b/>
          <w:bCs/>
          <w:color w:val="000000"/>
          <w:sz w:val="24"/>
          <w:szCs w:val="24"/>
        </w:rPr>
        <w:t>一、评审方法</w:t>
      </w:r>
    </w:p>
    <w:p w14:paraId="57A975B9" w14:textId="77777777" w:rsidR="00B07052" w:rsidRPr="00680836" w:rsidRDefault="00B07052" w:rsidP="00B07052">
      <w:pPr>
        <w:spacing w:line="400" w:lineRule="exact"/>
        <w:ind w:firstLineChars="200" w:firstLine="420"/>
        <w:jc w:val="left"/>
        <w:rPr>
          <w:rFonts w:ascii="宋体" w:eastAsia="宋体" w:hAnsi="宋体"/>
          <w:sz w:val="21"/>
          <w:szCs w:val="21"/>
        </w:rPr>
      </w:pPr>
      <w:r w:rsidRPr="00680836">
        <w:rPr>
          <w:rFonts w:ascii="宋体" w:eastAsia="宋体" w:hAnsi="宋体" w:hint="eastAsia"/>
          <w:sz w:val="21"/>
          <w:szCs w:val="21"/>
        </w:rPr>
        <w:t>（一）本次磋商采用综合评分法，即在响应文件满足磋商文件全部实质性要求且按评审因素的量化指标评审得分最高的供应商为成交候选供应商。采购人书面</w:t>
      </w:r>
      <w:proofErr w:type="gramStart"/>
      <w:r w:rsidRPr="00680836">
        <w:rPr>
          <w:rFonts w:ascii="宋体" w:eastAsia="宋体" w:hAnsi="宋体" w:hint="eastAsia"/>
          <w:sz w:val="21"/>
          <w:szCs w:val="21"/>
        </w:rPr>
        <w:t>授权磋商</w:t>
      </w:r>
      <w:proofErr w:type="gramEnd"/>
      <w:r w:rsidRPr="00680836">
        <w:rPr>
          <w:rFonts w:ascii="宋体" w:eastAsia="宋体" w:hAnsi="宋体" w:hint="eastAsia"/>
          <w:sz w:val="21"/>
          <w:szCs w:val="21"/>
        </w:rPr>
        <w:t>小组直接确定成交供应商。</w:t>
      </w:r>
    </w:p>
    <w:p w14:paraId="1B161699" w14:textId="77777777" w:rsidR="00B07052" w:rsidRPr="00680836" w:rsidRDefault="00B07052" w:rsidP="00B07052">
      <w:pPr>
        <w:spacing w:line="400" w:lineRule="exact"/>
        <w:ind w:firstLineChars="200" w:firstLine="420"/>
        <w:jc w:val="left"/>
        <w:rPr>
          <w:rFonts w:ascii="宋体" w:eastAsia="宋体" w:hAnsi="宋体"/>
          <w:sz w:val="21"/>
          <w:szCs w:val="21"/>
        </w:rPr>
      </w:pPr>
      <w:r w:rsidRPr="00680836">
        <w:rPr>
          <w:rFonts w:ascii="宋体" w:eastAsia="宋体" w:hAnsi="宋体" w:hint="eastAsia"/>
          <w:sz w:val="21"/>
          <w:szCs w:val="21"/>
        </w:rPr>
        <w:t>（二）磋商小组各成员审查每份响应文件是否实质响应了采购文件的要求，未实质性响应的响应文件将被拒绝，也不进行评审。</w:t>
      </w:r>
    </w:p>
    <w:p w14:paraId="396D9DA3" w14:textId="77777777" w:rsidR="00B07052" w:rsidRPr="00680836" w:rsidRDefault="00B07052" w:rsidP="00B07052">
      <w:pPr>
        <w:spacing w:line="400" w:lineRule="exact"/>
        <w:ind w:firstLineChars="200" w:firstLine="420"/>
        <w:jc w:val="left"/>
        <w:rPr>
          <w:rFonts w:ascii="宋体" w:eastAsia="宋体" w:hAnsi="宋体"/>
          <w:sz w:val="21"/>
          <w:szCs w:val="21"/>
        </w:rPr>
      </w:pPr>
      <w:r w:rsidRPr="00680836">
        <w:rPr>
          <w:rFonts w:ascii="宋体" w:eastAsia="宋体" w:hAnsi="宋体" w:hint="eastAsia"/>
          <w:sz w:val="21"/>
          <w:szCs w:val="21"/>
        </w:rPr>
        <w:t>（三）磋商小组各成员独立对每个进入打分程序的响应文件以打分的形式进行评审和评价。对评委的评分进行统计汇总时算术平均计算得分（计算结果均四舍五入保留两位小数）。</w:t>
      </w:r>
    </w:p>
    <w:p w14:paraId="3D453694" w14:textId="77777777" w:rsidR="00B07052" w:rsidRPr="00680836" w:rsidRDefault="00B07052" w:rsidP="00B07052">
      <w:pPr>
        <w:spacing w:line="400" w:lineRule="exact"/>
        <w:ind w:firstLineChars="200" w:firstLine="420"/>
        <w:jc w:val="left"/>
        <w:rPr>
          <w:rFonts w:ascii="宋体" w:eastAsia="宋体" w:hAnsi="宋体"/>
          <w:sz w:val="21"/>
          <w:szCs w:val="21"/>
        </w:rPr>
      </w:pPr>
      <w:r w:rsidRPr="00680836">
        <w:rPr>
          <w:rFonts w:ascii="宋体" w:eastAsia="宋体" w:hAnsi="宋体" w:hint="eastAsia"/>
          <w:sz w:val="21"/>
          <w:szCs w:val="21"/>
        </w:rPr>
        <w:t>（四）如出现评审总得分最高的供应商有两个或两个以上的，以响应报价较低者优先作为成交供应商的，如果响应报价也相同的，则由采购人组织以抽签方式确定成交单位。</w:t>
      </w:r>
    </w:p>
    <w:p w14:paraId="435ABB22" w14:textId="424F9438" w:rsidR="00457B2B" w:rsidRPr="00680836" w:rsidRDefault="00D85E2B" w:rsidP="00B07052">
      <w:pPr>
        <w:spacing w:line="400" w:lineRule="exact"/>
        <w:ind w:firstLineChars="200" w:firstLine="482"/>
        <w:jc w:val="left"/>
        <w:rPr>
          <w:rFonts w:ascii="宋体" w:eastAsia="宋体" w:hAnsi="宋体"/>
          <w:b/>
          <w:bCs/>
          <w:color w:val="000000"/>
          <w:sz w:val="24"/>
          <w:szCs w:val="24"/>
        </w:rPr>
      </w:pPr>
      <w:r w:rsidRPr="00680836">
        <w:rPr>
          <w:rFonts w:ascii="宋体" w:eastAsia="宋体" w:hAnsi="宋体" w:hint="eastAsia"/>
          <w:b/>
          <w:bCs/>
          <w:color w:val="000000"/>
          <w:sz w:val="24"/>
          <w:szCs w:val="24"/>
        </w:rPr>
        <w:t>二、评分标准</w:t>
      </w:r>
    </w:p>
    <w:p w14:paraId="5B1311AA" w14:textId="2D08FA29" w:rsidR="0013500A" w:rsidRPr="00680836" w:rsidRDefault="00D85E2B" w:rsidP="00237198">
      <w:pPr>
        <w:spacing w:line="360" w:lineRule="auto"/>
        <w:ind w:firstLineChars="200" w:firstLine="480"/>
        <w:rPr>
          <w:rFonts w:ascii="宋体" w:eastAsia="宋体" w:hAnsi="宋体" w:cs="经典仿宋简"/>
          <w:sz w:val="24"/>
          <w:szCs w:val="24"/>
        </w:rPr>
      </w:pPr>
      <w:r w:rsidRPr="00680836">
        <w:rPr>
          <w:rFonts w:ascii="宋体" w:eastAsia="宋体" w:hAnsi="宋体" w:cs="经典仿宋简" w:hint="eastAsia"/>
          <w:sz w:val="24"/>
          <w:szCs w:val="24"/>
        </w:rPr>
        <w:t>按照磋商采购文件中规定的各项因素进行综合评审。总分为</w:t>
      </w:r>
      <w:r w:rsidRPr="00680836">
        <w:rPr>
          <w:rFonts w:ascii="宋体" w:eastAsia="宋体" w:hAnsi="宋体" w:cs="经典仿宋简"/>
          <w:sz w:val="24"/>
          <w:szCs w:val="24"/>
        </w:rPr>
        <w:t>100</w:t>
      </w:r>
      <w:r w:rsidRPr="00680836">
        <w:rPr>
          <w:rFonts w:ascii="宋体" w:eastAsia="宋体" w:hAnsi="宋体" w:cs="经典仿宋简" w:hint="eastAsia"/>
          <w:sz w:val="24"/>
          <w:szCs w:val="24"/>
        </w:rPr>
        <w:t>分，评审因素及各比重如下：</w:t>
      </w:r>
    </w:p>
    <w:tbl>
      <w:tblPr>
        <w:tblpPr w:leftFromText="180" w:rightFromText="180" w:vertAnchor="text" w:horzAnchor="page" w:tblpX="1553" w:tblpY="326"/>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276"/>
        <w:gridCol w:w="4819"/>
        <w:gridCol w:w="1350"/>
      </w:tblGrid>
      <w:tr w:rsidR="0039473D" w:rsidRPr="00680836" w14:paraId="5C79AD98" w14:textId="77777777" w:rsidTr="009B66D8">
        <w:trPr>
          <w:trHeight w:val="488"/>
        </w:trPr>
        <w:tc>
          <w:tcPr>
            <w:tcW w:w="2019" w:type="dxa"/>
            <w:vMerge w:val="restart"/>
            <w:shd w:val="clear" w:color="auto" w:fill="FFFFFF" w:themeFill="background1"/>
            <w:vAlign w:val="center"/>
          </w:tcPr>
          <w:p w14:paraId="455BCE3A" w14:textId="77777777" w:rsidR="0039473D" w:rsidRPr="00680836" w:rsidRDefault="0039473D" w:rsidP="00690778">
            <w:pPr>
              <w:ind w:firstLineChars="150" w:firstLine="360"/>
              <w:rPr>
                <w:rFonts w:ascii="宋体" w:eastAsia="宋体" w:hAnsi="宋体" w:cs="宋体"/>
                <w:sz w:val="24"/>
                <w:szCs w:val="24"/>
              </w:rPr>
            </w:pPr>
            <w:r w:rsidRPr="00680836">
              <w:rPr>
                <w:rFonts w:ascii="宋体" w:eastAsia="宋体" w:hAnsi="宋体" w:cs="宋体" w:hint="eastAsia"/>
                <w:sz w:val="24"/>
                <w:szCs w:val="24"/>
              </w:rPr>
              <w:t>评审项目</w:t>
            </w:r>
          </w:p>
        </w:tc>
        <w:tc>
          <w:tcPr>
            <w:tcW w:w="6095" w:type="dxa"/>
            <w:gridSpan w:val="2"/>
            <w:vMerge w:val="restart"/>
            <w:shd w:val="clear" w:color="auto" w:fill="FFFFFF" w:themeFill="background1"/>
            <w:vAlign w:val="center"/>
          </w:tcPr>
          <w:p w14:paraId="6E0368B3" w14:textId="77777777" w:rsidR="0039473D" w:rsidRPr="00680836" w:rsidRDefault="0039473D" w:rsidP="00690778">
            <w:pPr>
              <w:jc w:val="center"/>
              <w:rPr>
                <w:rFonts w:ascii="宋体" w:eastAsia="宋体" w:hAnsi="宋体" w:cs="宋体"/>
                <w:sz w:val="24"/>
                <w:szCs w:val="24"/>
              </w:rPr>
            </w:pPr>
            <w:r w:rsidRPr="00680836">
              <w:rPr>
                <w:rFonts w:ascii="宋体" w:eastAsia="宋体" w:hAnsi="宋体" w:cs="宋体" w:hint="eastAsia"/>
                <w:sz w:val="24"/>
                <w:szCs w:val="24"/>
              </w:rPr>
              <w:t>评分标准</w:t>
            </w:r>
          </w:p>
        </w:tc>
        <w:tc>
          <w:tcPr>
            <w:tcW w:w="1350" w:type="dxa"/>
            <w:vMerge w:val="restart"/>
            <w:shd w:val="clear" w:color="auto" w:fill="FFFFFF" w:themeFill="background1"/>
            <w:vAlign w:val="center"/>
          </w:tcPr>
          <w:p w14:paraId="13D48EDF" w14:textId="77777777" w:rsidR="0039473D" w:rsidRPr="00680836" w:rsidRDefault="0039473D" w:rsidP="00690778">
            <w:pPr>
              <w:jc w:val="center"/>
              <w:rPr>
                <w:rFonts w:ascii="宋体" w:eastAsia="宋体" w:hAnsi="宋体" w:cs="宋体"/>
                <w:sz w:val="24"/>
                <w:szCs w:val="24"/>
              </w:rPr>
            </w:pPr>
            <w:r w:rsidRPr="00680836">
              <w:rPr>
                <w:rFonts w:ascii="宋体" w:eastAsia="宋体" w:hAnsi="宋体" w:cs="宋体" w:hint="eastAsia"/>
                <w:sz w:val="24"/>
                <w:szCs w:val="24"/>
              </w:rPr>
              <w:t>分值</w:t>
            </w:r>
          </w:p>
        </w:tc>
      </w:tr>
      <w:tr w:rsidR="0039473D" w:rsidRPr="00680836" w14:paraId="3BA18DCD" w14:textId="77777777" w:rsidTr="009B66D8">
        <w:trPr>
          <w:trHeight w:val="488"/>
        </w:trPr>
        <w:tc>
          <w:tcPr>
            <w:tcW w:w="2019" w:type="dxa"/>
            <w:vMerge/>
            <w:shd w:val="clear" w:color="auto" w:fill="FFFFFF" w:themeFill="background1"/>
            <w:vAlign w:val="center"/>
          </w:tcPr>
          <w:p w14:paraId="43057CFB" w14:textId="77777777" w:rsidR="0039473D" w:rsidRPr="00680836" w:rsidRDefault="0039473D" w:rsidP="00690778">
            <w:pPr>
              <w:rPr>
                <w:rFonts w:ascii="宋体" w:eastAsia="宋体" w:hAnsi="宋体" w:cs="宋体"/>
                <w:sz w:val="24"/>
                <w:szCs w:val="24"/>
              </w:rPr>
            </w:pPr>
          </w:p>
        </w:tc>
        <w:tc>
          <w:tcPr>
            <w:tcW w:w="6095" w:type="dxa"/>
            <w:gridSpan w:val="2"/>
            <w:vMerge/>
            <w:shd w:val="clear" w:color="auto" w:fill="FFFFFF" w:themeFill="background1"/>
            <w:vAlign w:val="center"/>
          </w:tcPr>
          <w:p w14:paraId="44987E14" w14:textId="77777777" w:rsidR="0039473D" w:rsidRPr="00680836" w:rsidRDefault="0039473D" w:rsidP="00690778">
            <w:pPr>
              <w:rPr>
                <w:rFonts w:ascii="宋体" w:eastAsia="宋体" w:hAnsi="宋体" w:cs="宋体"/>
                <w:sz w:val="24"/>
                <w:szCs w:val="24"/>
              </w:rPr>
            </w:pPr>
          </w:p>
        </w:tc>
        <w:tc>
          <w:tcPr>
            <w:tcW w:w="1350" w:type="dxa"/>
            <w:vMerge/>
            <w:shd w:val="clear" w:color="auto" w:fill="FFFFFF" w:themeFill="background1"/>
            <w:vAlign w:val="center"/>
          </w:tcPr>
          <w:p w14:paraId="29299764" w14:textId="77777777" w:rsidR="0039473D" w:rsidRPr="00680836" w:rsidRDefault="0039473D" w:rsidP="00690778">
            <w:pPr>
              <w:rPr>
                <w:rFonts w:ascii="宋体" w:eastAsia="宋体" w:hAnsi="宋体" w:cs="宋体"/>
                <w:sz w:val="24"/>
                <w:szCs w:val="24"/>
              </w:rPr>
            </w:pPr>
          </w:p>
        </w:tc>
      </w:tr>
      <w:tr w:rsidR="0039473D" w:rsidRPr="00680836" w14:paraId="67F129A3" w14:textId="77777777" w:rsidTr="009B66D8">
        <w:trPr>
          <w:trHeight w:val="610"/>
        </w:trPr>
        <w:tc>
          <w:tcPr>
            <w:tcW w:w="2019" w:type="dxa"/>
            <w:vMerge w:val="restart"/>
            <w:vAlign w:val="center"/>
          </w:tcPr>
          <w:p w14:paraId="3FC9CD56" w14:textId="77777777" w:rsidR="0039473D" w:rsidRPr="00680836" w:rsidRDefault="0039473D" w:rsidP="00690778">
            <w:pPr>
              <w:jc w:val="center"/>
              <w:rPr>
                <w:rFonts w:ascii="宋体" w:eastAsia="宋体" w:hAnsi="宋体" w:cs="宋体"/>
                <w:sz w:val="24"/>
                <w:szCs w:val="24"/>
              </w:rPr>
            </w:pPr>
            <w:r w:rsidRPr="00680836">
              <w:rPr>
                <w:rFonts w:ascii="宋体" w:eastAsia="宋体" w:hAnsi="宋体" w:cs="宋体" w:hint="eastAsia"/>
                <w:sz w:val="24"/>
                <w:szCs w:val="24"/>
              </w:rPr>
              <w:t>价格评分（</w:t>
            </w:r>
            <w:r w:rsidRPr="00680836">
              <w:rPr>
                <w:rFonts w:ascii="宋体" w:eastAsia="宋体" w:hAnsi="宋体" w:cs="宋体"/>
                <w:sz w:val="24"/>
                <w:szCs w:val="24"/>
              </w:rPr>
              <w:t>30</w:t>
            </w:r>
            <w:r w:rsidRPr="00680836">
              <w:rPr>
                <w:rFonts w:ascii="宋体" w:eastAsia="宋体" w:hAnsi="宋体" w:cs="宋体" w:hint="eastAsia"/>
                <w:sz w:val="24"/>
                <w:szCs w:val="24"/>
              </w:rPr>
              <w:t xml:space="preserve">分）   </w:t>
            </w:r>
          </w:p>
        </w:tc>
        <w:tc>
          <w:tcPr>
            <w:tcW w:w="6095" w:type="dxa"/>
            <w:gridSpan w:val="2"/>
          </w:tcPr>
          <w:p w14:paraId="3BD72A3E" w14:textId="77777777" w:rsidR="0039473D" w:rsidRPr="00680836" w:rsidRDefault="0039473D" w:rsidP="00690778">
            <w:pPr>
              <w:rPr>
                <w:rFonts w:ascii="宋体" w:eastAsia="宋体" w:hAnsi="宋体" w:cs="宋体"/>
                <w:bCs/>
                <w:color w:val="000000"/>
                <w:sz w:val="24"/>
                <w:szCs w:val="24"/>
              </w:rPr>
            </w:pPr>
            <w:r w:rsidRPr="00680836">
              <w:rPr>
                <w:rFonts w:ascii="宋体" w:eastAsia="宋体" w:hAnsi="宋体" w:cs="宋体" w:hint="eastAsia"/>
                <w:bCs/>
                <w:color w:val="000000"/>
                <w:sz w:val="24"/>
                <w:szCs w:val="24"/>
              </w:rPr>
              <w:t>在所有有效投标报价中满足招标文件要求，且投标价格最低的投标报价为评标基准价，其价格分为3</w:t>
            </w:r>
            <w:r w:rsidRPr="00680836">
              <w:rPr>
                <w:rFonts w:ascii="宋体" w:eastAsia="宋体" w:hAnsi="宋体" w:cs="宋体"/>
                <w:bCs/>
                <w:color w:val="000000"/>
                <w:sz w:val="24"/>
                <w:szCs w:val="24"/>
              </w:rPr>
              <w:t>0</w:t>
            </w:r>
            <w:r w:rsidRPr="00680836">
              <w:rPr>
                <w:rFonts w:ascii="宋体" w:eastAsia="宋体" w:hAnsi="宋体" w:cs="宋体" w:hint="eastAsia"/>
                <w:bCs/>
                <w:color w:val="000000"/>
                <w:sz w:val="24"/>
                <w:szCs w:val="24"/>
              </w:rPr>
              <w:t>分，其他投标人的价格</w:t>
            </w:r>
            <w:proofErr w:type="gramStart"/>
            <w:r w:rsidRPr="00680836">
              <w:rPr>
                <w:rFonts w:ascii="宋体" w:eastAsia="宋体" w:hAnsi="宋体" w:cs="宋体" w:hint="eastAsia"/>
                <w:bCs/>
                <w:color w:val="000000"/>
                <w:sz w:val="24"/>
                <w:szCs w:val="24"/>
              </w:rPr>
              <w:t>分按照</w:t>
            </w:r>
            <w:proofErr w:type="gramEnd"/>
            <w:r w:rsidRPr="00680836">
              <w:rPr>
                <w:rFonts w:ascii="宋体" w:eastAsia="宋体" w:hAnsi="宋体" w:cs="宋体" w:hint="eastAsia"/>
                <w:bCs/>
                <w:color w:val="000000"/>
                <w:sz w:val="24"/>
                <w:szCs w:val="24"/>
              </w:rPr>
              <w:t>下列公式计算（计算结果四舍五入保留两位小数）</w:t>
            </w:r>
          </w:p>
        </w:tc>
        <w:tc>
          <w:tcPr>
            <w:tcW w:w="1350" w:type="dxa"/>
            <w:vMerge w:val="restart"/>
            <w:vAlign w:val="center"/>
          </w:tcPr>
          <w:p w14:paraId="487C69BC" w14:textId="77777777" w:rsidR="0039473D" w:rsidRPr="00680836" w:rsidRDefault="0039473D" w:rsidP="00690778">
            <w:pPr>
              <w:jc w:val="center"/>
              <w:rPr>
                <w:rFonts w:ascii="宋体" w:eastAsia="宋体" w:hAnsi="宋体" w:cs="宋体"/>
                <w:sz w:val="24"/>
                <w:szCs w:val="24"/>
              </w:rPr>
            </w:pPr>
            <w:r w:rsidRPr="00680836">
              <w:rPr>
                <w:rFonts w:ascii="宋体" w:eastAsia="宋体" w:hAnsi="宋体" w:cs="宋体"/>
                <w:sz w:val="24"/>
                <w:szCs w:val="24"/>
              </w:rPr>
              <w:t>30</w:t>
            </w:r>
          </w:p>
        </w:tc>
      </w:tr>
      <w:tr w:rsidR="0039473D" w:rsidRPr="00680836" w14:paraId="3DE2C7E4" w14:textId="77777777" w:rsidTr="009B66D8">
        <w:trPr>
          <w:trHeight w:val="610"/>
        </w:trPr>
        <w:tc>
          <w:tcPr>
            <w:tcW w:w="2019" w:type="dxa"/>
            <w:vMerge/>
            <w:vAlign w:val="center"/>
          </w:tcPr>
          <w:p w14:paraId="29D731FA" w14:textId="77777777" w:rsidR="0039473D" w:rsidRPr="00680836" w:rsidRDefault="0039473D" w:rsidP="00690778">
            <w:pPr>
              <w:jc w:val="center"/>
              <w:rPr>
                <w:rFonts w:ascii="宋体" w:eastAsia="宋体" w:hAnsi="宋体" w:cs="宋体"/>
                <w:sz w:val="24"/>
                <w:szCs w:val="24"/>
              </w:rPr>
            </w:pPr>
          </w:p>
        </w:tc>
        <w:tc>
          <w:tcPr>
            <w:tcW w:w="6095" w:type="dxa"/>
            <w:gridSpan w:val="2"/>
            <w:vAlign w:val="center"/>
          </w:tcPr>
          <w:p w14:paraId="3FA4FC8B" w14:textId="77777777" w:rsidR="0039473D" w:rsidRPr="00680836" w:rsidRDefault="0039473D" w:rsidP="00690778">
            <w:pPr>
              <w:rPr>
                <w:rFonts w:ascii="宋体" w:eastAsia="宋体" w:hAnsi="宋体" w:cs="宋体"/>
                <w:bCs/>
                <w:color w:val="000000"/>
                <w:sz w:val="24"/>
                <w:szCs w:val="24"/>
              </w:rPr>
            </w:pPr>
            <w:r w:rsidRPr="00680836">
              <w:rPr>
                <w:rFonts w:ascii="宋体" w:eastAsia="宋体" w:hAnsi="宋体" w:cs="宋体" w:hint="eastAsia"/>
                <w:bCs/>
                <w:color w:val="000000"/>
                <w:sz w:val="24"/>
                <w:szCs w:val="24"/>
              </w:rPr>
              <w:t>投标报价得分＝（评标基准价/投标报价）×3</w:t>
            </w:r>
            <w:r w:rsidRPr="00680836">
              <w:rPr>
                <w:rFonts w:ascii="宋体" w:eastAsia="宋体" w:hAnsi="宋体" w:cs="宋体"/>
                <w:bCs/>
                <w:color w:val="000000"/>
                <w:sz w:val="24"/>
                <w:szCs w:val="24"/>
              </w:rPr>
              <w:t>0</w:t>
            </w:r>
            <w:r w:rsidRPr="00680836">
              <w:rPr>
                <w:rFonts w:ascii="宋体" w:eastAsia="宋体" w:hAnsi="宋体" w:cs="宋体" w:hint="eastAsia"/>
                <w:bCs/>
                <w:color w:val="000000"/>
                <w:sz w:val="24"/>
                <w:szCs w:val="24"/>
              </w:rPr>
              <w:t>％×100</w:t>
            </w:r>
          </w:p>
        </w:tc>
        <w:tc>
          <w:tcPr>
            <w:tcW w:w="1350" w:type="dxa"/>
            <w:vMerge/>
            <w:vAlign w:val="center"/>
          </w:tcPr>
          <w:p w14:paraId="3779273B" w14:textId="77777777" w:rsidR="0039473D" w:rsidRPr="00680836" w:rsidRDefault="0039473D" w:rsidP="00690778">
            <w:pPr>
              <w:jc w:val="center"/>
              <w:rPr>
                <w:rFonts w:ascii="宋体" w:eastAsia="宋体" w:hAnsi="宋体" w:cs="宋体"/>
                <w:sz w:val="24"/>
                <w:szCs w:val="24"/>
              </w:rPr>
            </w:pPr>
          </w:p>
        </w:tc>
      </w:tr>
      <w:tr w:rsidR="009B66D8" w:rsidRPr="00680836" w14:paraId="53123342" w14:textId="77777777" w:rsidTr="009B66D8">
        <w:trPr>
          <w:trHeight w:val="1045"/>
        </w:trPr>
        <w:tc>
          <w:tcPr>
            <w:tcW w:w="2019" w:type="dxa"/>
            <w:vMerge w:val="restart"/>
            <w:vAlign w:val="center"/>
          </w:tcPr>
          <w:p w14:paraId="616C118E" w14:textId="2AE65292" w:rsidR="009B66D8" w:rsidRPr="00680836" w:rsidRDefault="009B66D8" w:rsidP="00E11657">
            <w:pPr>
              <w:jc w:val="center"/>
              <w:rPr>
                <w:rFonts w:ascii="宋体" w:eastAsia="宋体" w:hAnsi="宋体" w:cs="宋体"/>
                <w:sz w:val="24"/>
                <w:szCs w:val="24"/>
              </w:rPr>
            </w:pPr>
            <w:r w:rsidRPr="00680836">
              <w:rPr>
                <w:rFonts w:ascii="宋体" w:eastAsia="宋体" w:hAnsi="宋体" w:cs="宋体" w:hint="eastAsia"/>
                <w:sz w:val="24"/>
                <w:szCs w:val="24"/>
              </w:rPr>
              <w:t>服务方案（4</w:t>
            </w:r>
            <w:r w:rsidR="00FE44DB" w:rsidRPr="00680836">
              <w:rPr>
                <w:rFonts w:ascii="宋体" w:eastAsia="宋体" w:hAnsi="宋体" w:cs="宋体"/>
                <w:sz w:val="24"/>
                <w:szCs w:val="24"/>
              </w:rPr>
              <w:t>8</w:t>
            </w:r>
            <w:r w:rsidRPr="00680836">
              <w:rPr>
                <w:rFonts w:ascii="宋体" w:eastAsia="宋体" w:hAnsi="宋体" w:cs="宋体" w:hint="eastAsia"/>
                <w:sz w:val="24"/>
                <w:szCs w:val="24"/>
              </w:rPr>
              <w:t>分）</w:t>
            </w:r>
          </w:p>
          <w:p w14:paraId="401B5E47" w14:textId="480B616D" w:rsidR="009B66D8" w:rsidRPr="00680836" w:rsidRDefault="009B66D8" w:rsidP="00E11657">
            <w:pPr>
              <w:jc w:val="center"/>
              <w:rPr>
                <w:rFonts w:ascii="宋体" w:eastAsia="宋体" w:hAnsi="宋体" w:cs="宋体"/>
                <w:sz w:val="24"/>
                <w:szCs w:val="24"/>
              </w:rPr>
            </w:pPr>
          </w:p>
        </w:tc>
        <w:tc>
          <w:tcPr>
            <w:tcW w:w="1276" w:type="dxa"/>
            <w:vAlign w:val="center"/>
          </w:tcPr>
          <w:p w14:paraId="74FCAB92" w14:textId="77777777" w:rsidR="009B66D8" w:rsidRPr="00680836" w:rsidRDefault="009B66D8" w:rsidP="00690778">
            <w:pPr>
              <w:adjustRightInd w:val="0"/>
              <w:snapToGrid w:val="0"/>
              <w:rPr>
                <w:rFonts w:ascii="宋体" w:eastAsia="宋体" w:hAnsi="宋体"/>
                <w:sz w:val="24"/>
                <w:szCs w:val="24"/>
              </w:rPr>
            </w:pPr>
            <w:r w:rsidRPr="00680836">
              <w:rPr>
                <w:rFonts w:ascii="宋体" w:eastAsia="宋体" w:hAnsi="宋体" w:hint="eastAsia"/>
                <w:sz w:val="24"/>
                <w:szCs w:val="24"/>
              </w:rPr>
              <w:t>设备设施维保方案</w:t>
            </w:r>
          </w:p>
        </w:tc>
        <w:tc>
          <w:tcPr>
            <w:tcW w:w="4819" w:type="dxa"/>
            <w:vAlign w:val="center"/>
          </w:tcPr>
          <w:p w14:paraId="1C4F01D1" w14:textId="3B9ACA55" w:rsidR="009B66D8" w:rsidRPr="00680836" w:rsidRDefault="0031126E" w:rsidP="00690778">
            <w:pPr>
              <w:adjustRightInd w:val="0"/>
              <w:snapToGrid w:val="0"/>
              <w:rPr>
                <w:rFonts w:ascii="宋体" w:eastAsia="宋体" w:hAnsi="宋体"/>
                <w:sz w:val="24"/>
                <w:szCs w:val="24"/>
              </w:rPr>
            </w:pPr>
            <w:r w:rsidRPr="00680836">
              <w:rPr>
                <w:rFonts w:ascii="宋体" w:eastAsia="宋体" w:hAnsi="宋体" w:cs="宋体" w:hint="eastAsia"/>
                <w:bCs/>
                <w:sz w:val="24"/>
                <w:szCs w:val="24"/>
              </w:rPr>
              <w:t>根据响应单位提供的</w:t>
            </w:r>
            <w:r w:rsidR="009B66D8" w:rsidRPr="00680836">
              <w:rPr>
                <w:rFonts w:ascii="宋体" w:eastAsia="宋体" w:hAnsi="宋体" w:cs="宋体" w:hint="eastAsia"/>
                <w:bCs/>
                <w:sz w:val="24"/>
                <w:szCs w:val="24"/>
              </w:rPr>
              <w:t>设备设施更换及维保方案</w:t>
            </w:r>
            <w:r w:rsidR="00E14F8D" w:rsidRPr="00680836">
              <w:rPr>
                <w:rFonts w:ascii="宋体" w:eastAsia="宋体" w:hAnsi="宋体" w:cs="宋体" w:hint="eastAsia"/>
                <w:bCs/>
                <w:sz w:val="24"/>
                <w:szCs w:val="24"/>
              </w:rPr>
              <w:t>（</w:t>
            </w:r>
            <w:r w:rsidR="009B66D8" w:rsidRPr="00680836">
              <w:rPr>
                <w:rFonts w:ascii="宋体" w:eastAsia="宋体" w:hAnsi="宋体" w:cs="宋体" w:hint="eastAsia"/>
                <w:bCs/>
                <w:sz w:val="24"/>
                <w:szCs w:val="24"/>
              </w:rPr>
              <w:t>包括安全计划、施工期限、详细施工方法及施工区域安排</w:t>
            </w:r>
            <w:r w:rsidR="00E14F8D" w:rsidRPr="00680836">
              <w:rPr>
                <w:rFonts w:ascii="宋体" w:eastAsia="宋体" w:hAnsi="宋体" w:cs="宋体" w:hint="eastAsia"/>
                <w:bCs/>
                <w:sz w:val="24"/>
                <w:szCs w:val="24"/>
              </w:rPr>
              <w:t>等）评分。方案合理、可行性强的得</w:t>
            </w:r>
            <w:r w:rsidR="00E14F8D" w:rsidRPr="00680836">
              <w:rPr>
                <w:rFonts w:ascii="宋体" w:eastAsia="宋体" w:hAnsi="宋体" w:cs="宋体"/>
                <w:bCs/>
                <w:sz w:val="24"/>
                <w:szCs w:val="24"/>
              </w:rPr>
              <w:t>5</w:t>
            </w:r>
            <w:r w:rsidR="00E14F8D" w:rsidRPr="00680836">
              <w:rPr>
                <w:rFonts w:ascii="宋体" w:eastAsia="宋体" w:hAnsi="宋体" w:cs="宋体" w:hint="eastAsia"/>
                <w:bCs/>
                <w:sz w:val="24"/>
                <w:szCs w:val="24"/>
              </w:rPr>
              <w:t>-</w:t>
            </w:r>
            <w:r w:rsidR="00E14F8D" w:rsidRPr="00680836">
              <w:rPr>
                <w:rFonts w:ascii="宋体" w:eastAsia="宋体" w:hAnsi="宋体" w:cs="宋体"/>
                <w:bCs/>
                <w:sz w:val="24"/>
                <w:szCs w:val="24"/>
              </w:rPr>
              <w:t>8</w:t>
            </w:r>
            <w:r w:rsidR="00E14F8D" w:rsidRPr="00680836">
              <w:rPr>
                <w:rFonts w:ascii="宋体" w:eastAsia="宋体" w:hAnsi="宋体" w:cs="宋体" w:hint="eastAsia"/>
                <w:bCs/>
                <w:sz w:val="24"/>
                <w:szCs w:val="24"/>
              </w:rPr>
              <w:t>分，内容描述完整、基本可行的得1-</w:t>
            </w:r>
            <w:r w:rsidR="00E14F8D" w:rsidRPr="00680836">
              <w:rPr>
                <w:rFonts w:ascii="宋体" w:eastAsia="宋体" w:hAnsi="宋体" w:cs="宋体"/>
                <w:bCs/>
                <w:sz w:val="24"/>
                <w:szCs w:val="24"/>
              </w:rPr>
              <w:t>4</w:t>
            </w:r>
            <w:r w:rsidR="00E14F8D" w:rsidRPr="00680836">
              <w:rPr>
                <w:rFonts w:ascii="宋体" w:eastAsia="宋体" w:hAnsi="宋体" w:cs="宋体" w:hint="eastAsia"/>
                <w:bCs/>
                <w:sz w:val="24"/>
                <w:szCs w:val="24"/>
              </w:rPr>
              <w:t>分，内容缺失、缺乏可行性或未提供的不得分。</w:t>
            </w:r>
          </w:p>
        </w:tc>
        <w:tc>
          <w:tcPr>
            <w:tcW w:w="1350" w:type="dxa"/>
            <w:vAlign w:val="center"/>
          </w:tcPr>
          <w:p w14:paraId="1E05797B" w14:textId="77777777" w:rsidR="009B66D8" w:rsidRPr="00680836" w:rsidRDefault="009B66D8" w:rsidP="00690778">
            <w:pPr>
              <w:adjustRightInd w:val="0"/>
              <w:snapToGrid w:val="0"/>
              <w:jc w:val="center"/>
              <w:rPr>
                <w:rFonts w:ascii="宋体" w:eastAsia="宋体" w:hAnsi="宋体"/>
                <w:sz w:val="24"/>
                <w:szCs w:val="24"/>
              </w:rPr>
            </w:pPr>
            <w:r w:rsidRPr="00680836">
              <w:rPr>
                <w:rFonts w:ascii="宋体" w:eastAsia="宋体" w:hAnsi="宋体" w:hint="eastAsia"/>
                <w:sz w:val="24"/>
                <w:szCs w:val="24"/>
              </w:rPr>
              <w:t>8</w:t>
            </w:r>
          </w:p>
        </w:tc>
      </w:tr>
      <w:tr w:rsidR="009B66D8" w:rsidRPr="00680836" w14:paraId="42C78407" w14:textId="77777777" w:rsidTr="009B66D8">
        <w:trPr>
          <w:trHeight w:val="978"/>
        </w:trPr>
        <w:tc>
          <w:tcPr>
            <w:tcW w:w="2019" w:type="dxa"/>
            <w:vMerge/>
            <w:vAlign w:val="center"/>
          </w:tcPr>
          <w:p w14:paraId="7C454111" w14:textId="77777777" w:rsidR="009B66D8" w:rsidRPr="00680836" w:rsidRDefault="009B66D8" w:rsidP="00690778">
            <w:pPr>
              <w:jc w:val="center"/>
              <w:rPr>
                <w:rFonts w:ascii="宋体" w:eastAsia="宋体" w:hAnsi="宋体" w:cs="宋体"/>
                <w:sz w:val="24"/>
                <w:szCs w:val="24"/>
              </w:rPr>
            </w:pPr>
          </w:p>
        </w:tc>
        <w:tc>
          <w:tcPr>
            <w:tcW w:w="1276" w:type="dxa"/>
            <w:vAlign w:val="center"/>
          </w:tcPr>
          <w:p w14:paraId="07DE1E11" w14:textId="77777777" w:rsidR="009B66D8" w:rsidRPr="00680836" w:rsidRDefault="009B66D8" w:rsidP="00690778">
            <w:pPr>
              <w:adjustRightInd w:val="0"/>
              <w:snapToGrid w:val="0"/>
              <w:rPr>
                <w:rFonts w:ascii="宋体" w:eastAsia="宋体" w:hAnsi="宋体"/>
                <w:sz w:val="24"/>
                <w:szCs w:val="24"/>
              </w:rPr>
            </w:pPr>
            <w:r w:rsidRPr="00680836">
              <w:rPr>
                <w:rFonts w:ascii="宋体" w:eastAsia="宋体" w:hAnsi="宋体" w:hint="eastAsia"/>
                <w:sz w:val="24"/>
                <w:szCs w:val="24"/>
              </w:rPr>
              <w:t>质量管理</w:t>
            </w:r>
          </w:p>
        </w:tc>
        <w:tc>
          <w:tcPr>
            <w:tcW w:w="4819" w:type="dxa"/>
            <w:vAlign w:val="center"/>
          </w:tcPr>
          <w:p w14:paraId="6F343370" w14:textId="30B5D5AF" w:rsidR="009B66D8" w:rsidRPr="00680836" w:rsidRDefault="00092FA4" w:rsidP="00690778">
            <w:pPr>
              <w:adjustRightInd w:val="0"/>
              <w:snapToGrid w:val="0"/>
              <w:rPr>
                <w:rFonts w:ascii="宋体" w:eastAsia="宋体" w:hAnsi="宋体"/>
                <w:sz w:val="24"/>
                <w:szCs w:val="24"/>
              </w:rPr>
            </w:pPr>
            <w:r w:rsidRPr="00680836">
              <w:rPr>
                <w:rFonts w:ascii="宋体" w:eastAsia="宋体" w:hAnsi="宋体" w:cs="宋体" w:hint="eastAsia"/>
                <w:bCs/>
                <w:sz w:val="24"/>
                <w:szCs w:val="24"/>
              </w:rPr>
              <w:t>根据响应单位提供的</w:t>
            </w:r>
            <w:r w:rsidR="009B66D8" w:rsidRPr="00680836">
              <w:rPr>
                <w:rFonts w:ascii="宋体" w:eastAsia="宋体" w:hAnsi="宋体" w:cs="宋体" w:hint="eastAsia"/>
                <w:bCs/>
                <w:sz w:val="24"/>
                <w:szCs w:val="24"/>
              </w:rPr>
              <w:t>质量管理方案</w:t>
            </w:r>
            <w:r w:rsidRPr="00680836">
              <w:rPr>
                <w:rFonts w:ascii="宋体" w:eastAsia="宋体" w:hAnsi="宋体" w:cs="宋体" w:hint="eastAsia"/>
                <w:bCs/>
                <w:sz w:val="24"/>
                <w:szCs w:val="24"/>
              </w:rPr>
              <w:t>（</w:t>
            </w:r>
            <w:r w:rsidR="009B66D8" w:rsidRPr="00680836">
              <w:rPr>
                <w:rFonts w:ascii="宋体" w:eastAsia="宋体" w:hAnsi="宋体" w:cs="宋体" w:hint="eastAsia"/>
                <w:bCs/>
                <w:sz w:val="24"/>
                <w:szCs w:val="24"/>
              </w:rPr>
              <w:t>包括质量控制措施、管理措施、效果保证措施</w:t>
            </w:r>
            <w:r w:rsidRPr="00680836">
              <w:rPr>
                <w:rFonts w:ascii="宋体" w:eastAsia="宋体" w:hAnsi="宋体" w:cs="宋体" w:hint="eastAsia"/>
                <w:bCs/>
                <w:sz w:val="24"/>
                <w:szCs w:val="24"/>
              </w:rPr>
              <w:t>）评分。方案合理、可行性强的得</w:t>
            </w:r>
            <w:r w:rsidRPr="00680836">
              <w:rPr>
                <w:rFonts w:ascii="宋体" w:eastAsia="宋体" w:hAnsi="宋体" w:cs="宋体"/>
                <w:bCs/>
                <w:sz w:val="24"/>
                <w:szCs w:val="24"/>
              </w:rPr>
              <w:t>5</w:t>
            </w:r>
            <w:r w:rsidRPr="00680836">
              <w:rPr>
                <w:rFonts w:ascii="宋体" w:eastAsia="宋体" w:hAnsi="宋体" w:cs="宋体" w:hint="eastAsia"/>
                <w:bCs/>
                <w:sz w:val="24"/>
                <w:szCs w:val="24"/>
              </w:rPr>
              <w:t>-</w:t>
            </w:r>
            <w:r w:rsidRPr="00680836">
              <w:rPr>
                <w:rFonts w:ascii="宋体" w:eastAsia="宋体" w:hAnsi="宋体" w:cs="宋体"/>
                <w:bCs/>
                <w:sz w:val="24"/>
                <w:szCs w:val="24"/>
              </w:rPr>
              <w:t>8</w:t>
            </w:r>
            <w:r w:rsidRPr="00680836">
              <w:rPr>
                <w:rFonts w:ascii="宋体" w:eastAsia="宋体" w:hAnsi="宋体" w:cs="宋体" w:hint="eastAsia"/>
                <w:bCs/>
                <w:sz w:val="24"/>
                <w:szCs w:val="24"/>
              </w:rPr>
              <w:t>分，内容描述完整、基本可行的得1-</w:t>
            </w:r>
            <w:r w:rsidRPr="00680836">
              <w:rPr>
                <w:rFonts w:ascii="宋体" w:eastAsia="宋体" w:hAnsi="宋体" w:cs="宋体"/>
                <w:bCs/>
                <w:sz w:val="24"/>
                <w:szCs w:val="24"/>
              </w:rPr>
              <w:t>4</w:t>
            </w:r>
            <w:r w:rsidRPr="00680836">
              <w:rPr>
                <w:rFonts w:ascii="宋体" w:eastAsia="宋体" w:hAnsi="宋体" w:cs="宋体" w:hint="eastAsia"/>
                <w:bCs/>
                <w:sz w:val="24"/>
                <w:szCs w:val="24"/>
              </w:rPr>
              <w:t>分，内容缺失、缺乏可行性或未提供的不得分。</w:t>
            </w:r>
          </w:p>
        </w:tc>
        <w:tc>
          <w:tcPr>
            <w:tcW w:w="1350" w:type="dxa"/>
            <w:vAlign w:val="center"/>
          </w:tcPr>
          <w:p w14:paraId="40A6318B" w14:textId="77777777" w:rsidR="009B66D8" w:rsidRPr="00680836" w:rsidRDefault="009B66D8" w:rsidP="00690778">
            <w:pPr>
              <w:adjustRightInd w:val="0"/>
              <w:snapToGrid w:val="0"/>
              <w:jc w:val="center"/>
              <w:rPr>
                <w:rFonts w:ascii="宋体" w:eastAsia="宋体" w:hAnsi="宋体"/>
                <w:sz w:val="24"/>
                <w:szCs w:val="24"/>
              </w:rPr>
            </w:pPr>
            <w:r w:rsidRPr="00680836">
              <w:rPr>
                <w:rFonts w:ascii="宋体" w:eastAsia="宋体" w:hAnsi="宋体" w:hint="eastAsia"/>
                <w:sz w:val="24"/>
                <w:szCs w:val="24"/>
              </w:rPr>
              <w:t>8</w:t>
            </w:r>
          </w:p>
        </w:tc>
      </w:tr>
      <w:tr w:rsidR="009B66D8" w:rsidRPr="00680836" w14:paraId="15AD06AA" w14:textId="77777777" w:rsidTr="009B66D8">
        <w:trPr>
          <w:trHeight w:val="1360"/>
        </w:trPr>
        <w:tc>
          <w:tcPr>
            <w:tcW w:w="2019" w:type="dxa"/>
            <w:vMerge/>
            <w:vAlign w:val="center"/>
          </w:tcPr>
          <w:p w14:paraId="7B20D4E9" w14:textId="77777777" w:rsidR="009B66D8" w:rsidRPr="00680836" w:rsidRDefault="009B66D8" w:rsidP="00690778">
            <w:pPr>
              <w:jc w:val="center"/>
              <w:rPr>
                <w:rFonts w:ascii="宋体" w:eastAsia="宋体" w:hAnsi="宋体" w:cs="宋体"/>
                <w:sz w:val="24"/>
                <w:szCs w:val="24"/>
              </w:rPr>
            </w:pPr>
          </w:p>
        </w:tc>
        <w:tc>
          <w:tcPr>
            <w:tcW w:w="1276" w:type="dxa"/>
            <w:vAlign w:val="center"/>
          </w:tcPr>
          <w:p w14:paraId="3594DCB7" w14:textId="77777777" w:rsidR="009B66D8" w:rsidRPr="00680836" w:rsidRDefault="009B66D8" w:rsidP="00690778">
            <w:pPr>
              <w:adjustRightInd w:val="0"/>
              <w:snapToGrid w:val="0"/>
              <w:rPr>
                <w:rFonts w:ascii="宋体" w:eastAsia="宋体" w:hAnsi="宋体"/>
                <w:sz w:val="24"/>
                <w:szCs w:val="24"/>
              </w:rPr>
            </w:pPr>
            <w:r w:rsidRPr="00680836">
              <w:rPr>
                <w:rFonts w:ascii="宋体" w:eastAsia="宋体" w:hAnsi="宋体" w:hint="eastAsia"/>
                <w:sz w:val="24"/>
                <w:szCs w:val="24"/>
              </w:rPr>
              <w:t>维保人员管理方案</w:t>
            </w:r>
          </w:p>
        </w:tc>
        <w:tc>
          <w:tcPr>
            <w:tcW w:w="4819" w:type="dxa"/>
            <w:vAlign w:val="center"/>
          </w:tcPr>
          <w:p w14:paraId="2AE42BE1" w14:textId="189C57DC" w:rsidR="009B66D8" w:rsidRPr="00680836" w:rsidRDefault="00F225C7" w:rsidP="00690778">
            <w:pPr>
              <w:adjustRightInd w:val="0"/>
              <w:snapToGrid w:val="0"/>
              <w:rPr>
                <w:rFonts w:ascii="宋体" w:eastAsia="宋体" w:hAnsi="宋体"/>
                <w:sz w:val="24"/>
                <w:szCs w:val="24"/>
              </w:rPr>
            </w:pPr>
            <w:r w:rsidRPr="00680836">
              <w:rPr>
                <w:rFonts w:ascii="宋体" w:eastAsia="宋体" w:hAnsi="宋体" w:cs="宋体" w:hint="eastAsia"/>
                <w:bCs/>
                <w:sz w:val="24"/>
                <w:szCs w:val="24"/>
              </w:rPr>
              <w:t>根据相依单位提供的维保</w:t>
            </w:r>
            <w:r w:rsidR="009B66D8" w:rsidRPr="00680836">
              <w:rPr>
                <w:rFonts w:ascii="宋体" w:eastAsia="宋体" w:hAnsi="宋体" w:cs="宋体" w:hint="eastAsia"/>
                <w:bCs/>
                <w:sz w:val="24"/>
                <w:szCs w:val="24"/>
              </w:rPr>
              <w:t>人员管理方案</w:t>
            </w:r>
            <w:r w:rsidRPr="00680836">
              <w:rPr>
                <w:rFonts w:ascii="宋体" w:eastAsia="宋体" w:hAnsi="宋体" w:cs="宋体" w:hint="eastAsia"/>
                <w:bCs/>
                <w:sz w:val="24"/>
                <w:szCs w:val="24"/>
              </w:rPr>
              <w:t>（</w:t>
            </w:r>
            <w:r w:rsidR="009B66D8" w:rsidRPr="00680836">
              <w:rPr>
                <w:rFonts w:ascii="宋体" w:eastAsia="宋体" w:hAnsi="宋体" w:cs="宋体" w:hint="eastAsia"/>
                <w:bCs/>
                <w:sz w:val="24"/>
                <w:szCs w:val="24"/>
              </w:rPr>
              <w:t>包括针对本次项目的维保施工人员的培训计划、作业方案（内容）、人员安排及考核机制</w:t>
            </w:r>
            <w:r w:rsidRPr="00680836">
              <w:rPr>
                <w:rFonts w:ascii="宋体" w:eastAsia="宋体" w:hAnsi="宋体" w:cs="宋体" w:hint="eastAsia"/>
                <w:bCs/>
                <w:sz w:val="24"/>
                <w:szCs w:val="24"/>
              </w:rPr>
              <w:t>）评分。方案合理、可行性强的得4</w:t>
            </w:r>
            <w:r w:rsidRPr="00680836">
              <w:rPr>
                <w:rFonts w:ascii="宋体" w:eastAsia="宋体" w:hAnsi="宋体" w:cs="宋体"/>
                <w:bCs/>
                <w:sz w:val="24"/>
                <w:szCs w:val="24"/>
              </w:rPr>
              <w:t>-6</w:t>
            </w:r>
            <w:r w:rsidRPr="00680836">
              <w:rPr>
                <w:rFonts w:ascii="宋体" w:eastAsia="宋体" w:hAnsi="宋体" w:cs="宋体" w:hint="eastAsia"/>
                <w:bCs/>
                <w:sz w:val="24"/>
                <w:szCs w:val="24"/>
              </w:rPr>
              <w:t>分，内容描述完整、基本可行的得</w:t>
            </w:r>
            <w:r w:rsidRPr="00680836">
              <w:rPr>
                <w:rFonts w:ascii="宋体" w:eastAsia="宋体" w:hAnsi="宋体" w:cs="宋体"/>
                <w:bCs/>
                <w:sz w:val="24"/>
                <w:szCs w:val="24"/>
              </w:rPr>
              <w:t>1-3</w:t>
            </w:r>
            <w:r w:rsidRPr="00680836">
              <w:rPr>
                <w:rFonts w:ascii="宋体" w:eastAsia="宋体" w:hAnsi="宋体" w:cs="宋体" w:hint="eastAsia"/>
                <w:bCs/>
                <w:sz w:val="24"/>
                <w:szCs w:val="24"/>
              </w:rPr>
              <w:t>分，内容缺失、缺乏可行性或未提供的不得分。</w:t>
            </w:r>
          </w:p>
        </w:tc>
        <w:tc>
          <w:tcPr>
            <w:tcW w:w="1350" w:type="dxa"/>
            <w:vAlign w:val="center"/>
          </w:tcPr>
          <w:p w14:paraId="0E741096" w14:textId="77777777" w:rsidR="009B66D8" w:rsidRPr="00680836" w:rsidRDefault="009B66D8" w:rsidP="00690778">
            <w:pPr>
              <w:adjustRightInd w:val="0"/>
              <w:snapToGrid w:val="0"/>
              <w:jc w:val="center"/>
              <w:rPr>
                <w:rFonts w:ascii="宋体" w:eastAsia="宋体" w:hAnsi="宋体"/>
                <w:sz w:val="24"/>
                <w:szCs w:val="24"/>
              </w:rPr>
            </w:pPr>
            <w:r w:rsidRPr="00680836">
              <w:rPr>
                <w:rFonts w:ascii="宋体" w:eastAsia="宋体" w:hAnsi="宋体" w:hint="eastAsia"/>
                <w:sz w:val="24"/>
                <w:szCs w:val="24"/>
              </w:rPr>
              <w:t>6</w:t>
            </w:r>
          </w:p>
        </w:tc>
      </w:tr>
      <w:tr w:rsidR="009B66D8" w:rsidRPr="00680836" w14:paraId="5DEB84BE" w14:textId="77777777" w:rsidTr="009B66D8">
        <w:trPr>
          <w:trHeight w:val="1165"/>
        </w:trPr>
        <w:tc>
          <w:tcPr>
            <w:tcW w:w="2019" w:type="dxa"/>
            <w:vMerge/>
            <w:vAlign w:val="center"/>
          </w:tcPr>
          <w:p w14:paraId="29E555C4" w14:textId="77777777" w:rsidR="009B66D8" w:rsidRPr="00680836" w:rsidRDefault="009B66D8" w:rsidP="00690778">
            <w:pPr>
              <w:jc w:val="center"/>
              <w:rPr>
                <w:rFonts w:ascii="宋体" w:eastAsia="宋体" w:hAnsi="宋体" w:cs="宋体"/>
                <w:sz w:val="24"/>
                <w:szCs w:val="24"/>
              </w:rPr>
            </w:pPr>
          </w:p>
        </w:tc>
        <w:tc>
          <w:tcPr>
            <w:tcW w:w="1276" w:type="dxa"/>
            <w:vAlign w:val="center"/>
          </w:tcPr>
          <w:p w14:paraId="5E1807E8" w14:textId="77777777" w:rsidR="009B66D8" w:rsidRPr="00680836" w:rsidRDefault="009B66D8" w:rsidP="00690778">
            <w:pPr>
              <w:adjustRightInd w:val="0"/>
              <w:snapToGrid w:val="0"/>
              <w:rPr>
                <w:rFonts w:ascii="宋体" w:eastAsia="宋体" w:hAnsi="宋体"/>
                <w:sz w:val="24"/>
                <w:szCs w:val="24"/>
              </w:rPr>
            </w:pPr>
            <w:r w:rsidRPr="00680836">
              <w:rPr>
                <w:rFonts w:ascii="宋体" w:eastAsia="宋体" w:hAnsi="宋体" w:hint="eastAsia"/>
                <w:sz w:val="24"/>
                <w:szCs w:val="24"/>
              </w:rPr>
              <w:t>安全作业保障措施</w:t>
            </w:r>
          </w:p>
        </w:tc>
        <w:tc>
          <w:tcPr>
            <w:tcW w:w="4819" w:type="dxa"/>
            <w:vAlign w:val="center"/>
          </w:tcPr>
          <w:p w14:paraId="5AF448F7" w14:textId="51EA695D" w:rsidR="009B66D8" w:rsidRPr="00680836" w:rsidRDefault="00F225C7" w:rsidP="00690778">
            <w:pPr>
              <w:adjustRightInd w:val="0"/>
              <w:snapToGrid w:val="0"/>
              <w:rPr>
                <w:rFonts w:ascii="宋体" w:eastAsia="宋体" w:hAnsi="宋体" w:cs="宋体"/>
                <w:bCs/>
                <w:sz w:val="24"/>
                <w:szCs w:val="24"/>
              </w:rPr>
            </w:pPr>
            <w:r w:rsidRPr="00680836">
              <w:rPr>
                <w:rFonts w:ascii="宋体" w:eastAsia="宋体" w:hAnsi="宋体" w:cs="宋体" w:hint="eastAsia"/>
                <w:bCs/>
                <w:sz w:val="24"/>
                <w:szCs w:val="24"/>
              </w:rPr>
              <w:t>根据响应单位提供的</w:t>
            </w:r>
            <w:r w:rsidR="009B66D8" w:rsidRPr="00680836">
              <w:rPr>
                <w:rFonts w:ascii="宋体" w:eastAsia="宋体" w:hAnsi="宋体" w:cs="宋体" w:hint="eastAsia"/>
                <w:bCs/>
                <w:sz w:val="24"/>
                <w:szCs w:val="24"/>
              </w:rPr>
              <w:t>安全作业保障措施</w:t>
            </w:r>
            <w:r w:rsidRPr="00680836">
              <w:rPr>
                <w:rFonts w:ascii="宋体" w:eastAsia="宋体" w:hAnsi="宋体" w:cs="宋体" w:hint="eastAsia"/>
                <w:bCs/>
                <w:sz w:val="24"/>
                <w:szCs w:val="24"/>
              </w:rPr>
              <w:t>（</w:t>
            </w:r>
            <w:r w:rsidR="009B66D8" w:rsidRPr="00680836">
              <w:rPr>
                <w:rFonts w:ascii="宋体" w:eastAsia="宋体" w:hAnsi="宋体" w:cs="宋体" w:hint="eastAsia"/>
                <w:bCs/>
                <w:sz w:val="24"/>
                <w:szCs w:val="24"/>
              </w:rPr>
              <w:t>包括安全作业管理制度、安全预案、安全管理人员配备计划、安全设施配备、安全检查与记录</w:t>
            </w:r>
            <w:r w:rsidRPr="00680836">
              <w:rPr>
                <w:rFonts w:ascii="宋体" w:eastAsia="宋体" w:hAnsi="宋体" w:cs="宋体" w:hint="eastAsia"/>
                <w:bCs/>
                <w:sz w:val="24"/>
                <w:szCs w:val="24"/>
              </w:rPr>
              <w:t>等）评分。措施合理、可行性强的得4</w:t>
            </w:r>
            <w:r w:rsidRPr="00680836">
              <w:rPr>
                <w:rFonts w:ascii="宋体" w:eastAsia="宋体" w:hAnsi="宋体" w:cs="宋体"/>
                <w:bCs/>
                <w:sz w:val="24"/>
                <w:szCs w:val="24"/>
              </w:rPr>
              <w:t>-6</w:t>
            </w:r>
            <w:r w:rsidRPr="00680836">
              <w:rPr>
                <w:rFonts w:ascii="宋体" w:eastAsia="宋体" w:hAnsi="宋体" w:cs="宋体" w:hint="eastAsia"/>
                <w:bCs/>
                <w:sz w:val="24"/>
                <w:szCs w:val="24"/>
              </w:rPr>
              <w:t>分，内容描述完整、基本可行的得</w:t>
            </w:r>
            <w:r w:rsidRPr="00680836">
              <w:rPr>
                <w:rFonts w:ascii="宋体" w:eastAsia="宋体" w:hAnsi="宋体" w:cs="宋体"/>
                <w:bCs/>
                <w:sz w:val="24"/>
                <w:szCs w:val="24"/>
              </w:rPr>
              <w:t>1-3</w:t>
            </w:r>
            <w:r w:rsidRPr="00680836">
              <w:rPr>
                <w:rFonts w:ascii="宋体" w:eastAsia="宋体" w:hAnsi="宋体" w:cs="宋体" w:hint="eastAsia"/>
                <w:bCs/>
                <w:sz w:val="24"/>
                <w:szCs w:val="24"/>
              </w:rPr>
              <w:t>分，内容缺失、缺乏可行性或未提供的不得分。</w:t>
            </w:r>
          </w:p>
        </w:tc>
        <w:tc>
          <w:tcPr>
            <w:tcW w:w="1350" w:type="dxa"/>
            <w:vAlign w:val="center"/>
          </w:tcPr>
          <w:p w14:paraId="68A004F8" w14:textId="77777777" w:rsidR="009B66D8" w:rsidRPr="00680836" w:rsidRDefault="009B66D8" w:rsidP="00690778">
            <w:pPr>
              <w:adjustRightInd w:val="0"/>
              <w:snapToGrid w:val="0"/>
              <w:jc w:val="center"/>
              <w:rPr>
                <w:rFonts w:ascii="宋体" w:eastAsia="宋体" w:hAnsi="宋体"/>
                <w:sz w:val="24"/>
                <w:szCs w:val="24"/>
              </w:rPr>
            </w:pPr>
            <w:r w:rsidRPr="00680836">
              <w:rPr>
                <w:rFonts w:ascii="宋体" w:eastAsia="宋体" w:hAnsi="宋体" w:hint="eastAsia"/>
                <w:sz w:val="24"/>
                <w:szCs w:val="24"/>
              </w:rPr>
              <w:t>6</w:t>
            </w:r>
          </w:p>
        </w:tc>
      </w:tr>
      <w:tr w:rsidR="009B66D8" w:rsidRPr="00680836" w14:paraId="4C2E3244" w14:textId="77777777" w:rsidTr="009B66D8">
        <w:trPr>
          <w:trHeight w:val="1434"/>
        </w:trPr>
        <w:tc>
          <w:tcPr>
            <w:tcW w:w="2019" w:type="dxa"/>
            <w:vMerge/>
            <w:vAlign w:val="center"/>
          </w:tcPr>
          <w:p w14:paraId="2F506762" w14:textId="77777777" w:rsidR="009B66D8" w:rsidRPr="00680836" w:rsidRDefault="009B66D8" w:rsidP="00690778">
            <w:pPr>
              <w:jc w:val="center"/>
              <w:rPr>
                <w:rFonts w:ascii="宋体" w:eastAsia="宋体" w:hAnsi="宋体" w:cs="宋体"/>
                <w:sz w:val="24"/>
                <w:szCs w:val="24"/>
              </w:rPr>
            </w:pPr>
          </w:p>
        </w:tc>
        <w:tc>
          <w:tcPr>
            <w:tcW w:w="1276" w:type="dxa"/>
            <w:vAlign w:val="center"/>
          </w:tcPr>
          <w:p w14:paraId="3A9AE5D5" w14:textId="77777777" w:rsidR="009B66D8" w:rsidRPr="00680836" w:rsidRDefault="009B66D8" w:rsidP="00690778">
            <w:pPr>
              <w:adjustRightInd w:val="0"/>
              <w:snapToGrid w:val="0"/>
              <w:rPr>
                <w:rFonts w:ascii="宋体" w:eastAsia="宋体" w:hAnsi="宋体"/>
                <w:sz w:val="24"/>
                <w:szCs w:val="24"/>
              </w:rPr>
            </w:pPr>
            <w:r w:rsidRPr="00680836">
              <w:rPr>
                <w:rFonts w:ascii="宋体" w:eastAsia="宋体" w:hAnsi="宋体" w:hint="eastAsia"/>
                <w:sz w:val="24"/>
                <w:szCs w:val="24"/>
              </w:rPr>
              <w:t>服务达标承诺</w:t>
            </w:r>
          </w:p>
        </w:tc>
        <w:tc>
          <w:tcPr>
            <w:tcW w:w="4819" w:type="dxa"/>
            <w:vAlign w:val="center"/>
          </w:tcPr>
          <w:p w14:paraId="636FDDF0" w14:textId="5EE43965" w:rsidR="009B66D8" w:rsidRPr="00680836" w:rsidRDefault="00D04303" w:rsidP="00690778">
            <w:pPr>
              <w:adjustRightInd w:val="0"/>
              <w:snapToGrid w:val="0"/>
              <w:rPr>
                <w:rFonts w:ascii="宋体" w:eastAsia="宋体" w:hAnsi="宋体" w:cs="宋体"/>
                <w:bCs/>
                <w:sz w:val="24"/>
                <w:szCs w:val="24"/>
              </w:rPr>
            </w:pPr>
            <w:r w:rsidRPr="00680836">
              <w:rPr>
                <w:rFonts w:ascii="宋体" w:eastAsia="宋体" w:hAnsi="宋体" w:cs="宋体" w:hint="eastAsia"/>
                <w:bCs/>
                <w:sz w:val="24"/>
                <w:szCs w:val="24"/>
              </w:rPr>
              <w:t>根据响应单位提供的</w:t>
            </w:r>
            <w:r w:rsidR="009B66D8" w:rsidRPr="00680836">
              <w:rPr>
                <w:rFonts w:ascii="宋体" w:eastAsia="宋体" w:hAnsi="宋体" w:cs="宋体" w:hint="eastAsia"/>
                <w:bCs/>
                <w:sz w:val="24"/>
                <w:szCs w:val="24"/>
              </w:rPr>
              <w:t>服务达标承诺</w:t>
            </w:r>
            <w:r w:rsidRPr="00680836">
              <w:rPr>
                <w:rFonts w:ascii="宋体" w:eastAsia="宋体" w:hAnsi="宋体" w:cs="宋体" w:hint="eastAsia"/>
                <w:bCs/>
                <w:sz w:val="24"/>
                <w:szCs w:val="24"/>
              </w:rPr>
              <w:t>（</w:t>
            </w:r>
            <w:r w:rsidR="009B66D8" w:rsidRPr="00680836">
              <w:rPr>
                <w:rFonts w:ascii="宋体" w:eastAsia="宋体" w:hAnsi="宋体" w:cs="宋体" w:hint="eastAsia"/>
                <w:bCs/>
                <w:sz w:val="24"/>
                <w:szCs w:val="24"/>
              </w:rPr>
              <w:t>包括</w:t>
            </w:r>
            <w:r w:rsidRPr="00680836">
              <w:rPr>
                <w:rFonts w:ascii="宋体" w:eastAsia="宋体" w:hAnsi="宋体" w:cs="宋体" w:hint="eastAsia"/>
                <w:bCs/>
                <w:sz w:val="24"/>
                <w:szCs w:val="24"/>
              </w:rPr>
              <w:t>①</w:t>
            </w:r>
            <w:r w:rsidR="009B66D8" w:rsidRPr="00680836">
              <w:rPr>
                <w:rFonts w:ascii="宋体" w:eastAsia="宋体" w:hAnsi="宋体" w:cs="宋体" w:hint="eastAsia"/>
                <w:bCs/>
                <w:sz w:val="24"/>
                <w:szCs w:val="24"/>
              </w:rPr>
              <w:t>质量承诺、</w:t>
            </w:r>
            <w:r w:rsidRPr="00680836">
              <w:rPr>
                <w:rFonts w:ascii="宋体" w:eastAsia="宋体" w:hAnsi="宋体" w:cs="宋体" w:hint="eastAsia"/>
                <w:bCs/>
                <w:sz w:val="24"/>
                <w:szCs w:val="24"/>
              </w:rPr>
              <w:t>②</w:t>
            </w:r>
            <w:r w:rsidR="009B66D8" w:rsidRPr="00680836">
              <w:rPr>
                <w:rFonts w:ascii="宋体" w:eastAsia="宋体" w:hAnsi="宋体" w:cs="宋体" w:hint="eastAsia"/>
                <w:bCs/>
                <w:sz w:val="24"/>
                <w:szCs w:val="24"/>
              </w:rPr>
              <w:t>对发生安全事故善后处理承诺、</w:t>
            </w:r>
            <w:r w:rsidRPr="00680836">
              <w:rPr>
                <w:rFonts w:ascii="宋体" w:eastAsia="宋体" w:hAnsi="宋体" w:cs="宋体" w:hint="eastAsia"/>
                <w:bCs/>
                <w:sz w:val="24"/>
                <w:szCs w:val="24"/>
              </w:rPr>
              <w:t>③</w:t>
            </w:r>
            <w:r w:rsidR="009B66D8" w:rsidRPr="00680836">
              <w:rPr>
                <w:rFonts w:ascii="宋体" w:eastAsia="宋体" w:hAnsi="宋体" w:cs="宋体" w:hint="eastAsia"/>
                <w:bCs/>
                <w:sz w:val="24"/>
                <w:szCs w:val="24"/>
              </w:rPr>
              <w:t>依法规范用工承诺、</w:t>
            </w:r>
            <w:r w:rsidRPr="00680836">
              <w:rPr>
                <w:rFonts w:ascii="宋体" w:eastAsia="宋体" w:hAnsi="宋体" w:cs="宋体" w:hint="eastAsia"/>
                <w:bCs/>
                <w:sz w:val="24"/>
                <w:szCs w:val="24"/>
              </w:rPr>
              <w:t>④</w:t>
            </w:r>
            <w:r w:rsidR="009B66D8" w:rsidRPr="00680836">
              <w:rPr>
                <w:rFonts w:ascii="宋体" w:eastAsia="宋体" w:hAnsi="宋体" w:cs="宋体" w:hint="eastAsia"/>
                <w:bCs/>
                <w:sz w:val="24"/>
                <w:szCs w:val="24"/>
              </w:rPr>
              <w:t>对履约期内各类风险承诺</w:t>
            </w:r>
            <w:r w:rsidRPr="00680836">
              <w:rPr>
                <w:rFonts w:ascii="宋体" w:eastAsia="宋体" w:hAnsi="宋体" w:cs="宋体" w:hint="eastAsia"/>
                <w:bCs/>
                <w:sz w:val="24"/>
                <w:szCs w:val="24"/>
              </w:rPr>
              <w:t>）评分。</w:t>
            </w:r>
            <w:r w:rsidR="00C348EC" w:rsidRPr="00680836">
              <w:rPr>
                <w:rFonts w:ascii="宋体" w:eastAsia="宋体" w:hAnsi="宋体" w:cs="宋体" w:hint="eastAsia"/>
                <w:bCs/>
                <w:sz w:val="24"/>
                <w:szCs w:val="24"/>
              </w:rPr>
              <w:t>每</w:t>
            </w:r>
            <w:r w:rsidRPr="00680836">
              <w:rPr>
                <w:rFonts w:ascii="宋体" w:eastAsia="宋体" w:hAnsi="宋体" w:cs="宋体" w:hint="eastAsia"/>
                <w:bCs/>
                <w:sz w:val="24"/>
                <w:szCs w:val="24"/>
              </w:rPr>
              <w:t>项承诺得</w:t>
            </w:r>
            <w:r w:rsidR="0055071A" w:rsidRPr="00680836">
              <w:rPr>
                <w:rFonts w:ascii="宋体" w:eastAsia="宋体" w:hAnsi="宋体" w:cs="宋体"/>
                <w:bCs/>
                <w:sz w:val="24"/>
                <w:szCs w:val="24"/>
              </w:rPr>
              <w:t>1.5</w:t>
            </w:r>
            <w:r w:rsidRPr="00680836">
              <w:rPr>
                <w:rFonts w:ascii="宋体" w:eastAsia="宋体" w:hAnsi="宋体" w:cs="宋体" w:hint="eastAsia"/>
                <w:bCs/>
                <w:sz w:val="24"/>
                <w:szCs w:val="24"/>
              </w:rPr>
              <w:t>分，最高得</w:t>
            </w:r>
            <w:r w:rsidR="0055071A" w:rsidRPr="00680836">
              <w:rPr>
                <w:rFonts w:ascii="宋体" w:eastAsia="宋体" w:hAnsi="宋体" w:cs="宋体"/>
                <w:bCs/>
                <w:sz w:val="24"/>
                <w:szCs w:val="24"/>
              </w:rPr>
              <w:t>6</w:t>
            </w:r>
            <w:r w:rsidRPr="00680836">
              <w:rPr>
                <w:rFonts w:ascii="宋体" w:eastAsia="宋体" w:hAnsi="宋体" w:cs="宋体" w:hint="eastAsia"/>
                <w:bCs/>
                <w:sz w:val="24"/>
                <w:szCs w:val="24"/>
              </w:rPr>
              <w:t>分</w:t>
            </w:r>
            <w:r w:rsidR="009B66D8" w:rsidRPr="00680836">
              <w:rPr>
                <w:rFonts w:ascii="宋体" w:eastAsia="宋体" w:hAnsi="宋体" w:cs="宋体" w:hint="eastAsia"/>
                <w:bCs/>
                <w:sz w:val="24"/>
                <w:szCs w:val="24"/>
              </w:rPr>
              <w:t>。</w:t>
            </w:r>
            <w:r w:rsidRPr="00680836">
              <w:rPr>
                <w:rFonts w:ascii="宋体" w:eastAsia="宋体" w:hAnsi="宋体" w:cs="宋体" w:hint="eastAsia"/>
                <w:color w:val="000000"/>
                <w:sz w:val="24"/>
                <w:szCs w:val="24"/>
              </w:rPr>
              <w:t>（提供相关承诺函并加盖公章）</w:t>
            </w:r>
          </w:p>
        </w:tc>
        <w:tc>
          <w:tcPr>
            <w:tcW w:w="1350" w:type="dxa"/>
            <w:vAlign w:val="center"/>
          </w:tcPr>
          <w:p w14:paraId="55A23DEB" w14:textId="082CE674" w:rsidR="009B66D8" w:rsidRPr="00680836" w:rsidRDefault="0055071A" w:rsidP="00690778">
            <w:pPr>
              <w:adjustRightInd w:val="0"/>
              <w:snapToGrid w:val="0"/>
              <w:jc w:val="center"/>
              <w:rPr>
                <w:rFonts w:ascii="宋体" w:eastAsia="宋体" w:hAnsi="宋体"/>
                <w:sz w:val="24"/>
                <w:szCs w:val="24"/>
              </w:rPr>
            </w:pPr>
            <w:r w:rsidRPr="00680836">
              <w:rPr>
                <w:rFonts w:ascii="宋体" w:eastAsia="宋体" w:hAnsi="宋体"/>
                <w:sz w:val="24"/>
                <w:szCs w:val="24"/>
              </w:rPr>
              <w:t>6</w:t>
            </w:r>
          </w:p>
        </w:tc>
      </w:tr>
      <w:tr w:rsidR="009B66D8" w:rsidRPr="00680836" w14:paraId="2343CCEB" w14:textId="77777777" w:rsidTr="009B66D8">
        <w:trPr>
          <w:trHeight w:val="1221"/>
        </w:trPr>
        <w:tc>
          <w:tcPr>
            <w:tcW w:w="2019" w:type="dxa"/>
            <w:vMerge/>
            <w:vAlign w:val="center"/>
          </w:tcPr>
          <w:p w14:paraId="234B4900" w14:textId="77777777" w:rsidR="009B66D8" w:rsidRPr="00680836" w:rsidRDefault="009B66D8" w:rsidP="00690778">
            <w:pPr>
              <w:jc w:val="center"/>
              <w:rPr>
                <w:rFonts w:ascii="宋体" w:eastAsia="宋体" w:hAnsi="宋体" w:cs="宋体"/>
                <w:sz w:val="24"/>
                <w:szCs w:val="24"/>
              </w:rPr>
            </w:pPr>
          </w:p>
        </w:tc>
        <w:tc>
          <w:tcPr>
            <w:tcW w:w="1276" w:type="dxa"/>
            <w:vAlign w:val="center"/>
          </w:tcPr>
          <w:p w14:paraId="1A3C46DD" w14:textId="0E12E235" w:rsidR="009B66D8" w:rsidRPr="00680836" w:rsidRDefault="009B66D8" w:rsidP="00690778">
            <w:pPr>
              <w:adjustRightInd w:val="0"/>
              <w:snapToGrid w:val="0"/>
              <w:rPr>
                <w:rFonts w:ascii="宋体" w:eastAsia="宋体" w:hAnsi="宋体"/>
                <w:sz w:val="24"/>
                <w:szCs w:val="24"/>
              </w:rPr>
            </w:pPr>
            <w:r w:rsidRPr="00680836">
              <w:rPr>
                <w:rFonts w:ascii="宋体" w:eastAsia="宋体" w:hAnsi="宋体" w:cs="宋体" w:hint="eastAsia"/>
                <w:sz w:val="24"/>
                <w:szCs w:val="24"/>
              </w:rPr>
              <w:t>业务保障</w:t>
            </w:r>
          </w:p>
        </w:tc>
        <w:tc>
          <w:tcPr>
            <w:tcW w:w="4819" w:type="dxa"/>
            <w:vAlign w:val="center"/>
          </w:tcPr>
          <w:p w14:paraId="1577592A" w14:textId="22E2F438" w:rsidR="009B66D8" w:rsidRPr="00680836" w:rsidRDefault="00451B68" w:rsidP="00D04303">
            <w:pPr>
              <w:rPr>
                <w:rFonts w:ascii="宋体" w:eastAsia="宋体" w:hAnsi="宋体" w:cs="宋体"/>
                <w:bCs/>
                <w:sz w:val="24"/>
                <w:szCs w:val="24"/>
              </w:rPr>
            </w:pPr>
            <w:r w:rsidRPr="00680836">
              <w:rPr>
                <w:rFonts w:ascii="宋体" w:eastAsia="宋体" w:hAnsi="宋体" w:cs="宋体" w:hint="eastAsia"/>
                <w:bCs/>
                <w:sz w:val="24"/>
                <w:szCs w:val="24"/>
              </w:rPr>
              <w:t>根据响应单位提供的紧急报修服务方案</w:t>
            </w:r>
            <w:r w:rsidR="009052ED" w:rsidRPr="00680836">
              <w:rPr>
                <w:rFonts w:ascii="宋体" w:eastAsia="宋体" w:hAnsi="宋体" w:cs="宋体" w:hint="eastAsia"/>
                <w:bCs/>
                <w:sz w:val="24"/>
                <w:szCs w:val="24"/>
              </w:rPr>
              <w:t>（</w:t>
            </w:r>
            <w:r w:rsidR="009052ED" w:rsidRPr="00680836">
              <w:rPr>
                <w:rFonts w:ascii="宋体" w:eastAsia="宋体" w:hAnsi="宋体" w:hint="eastAsia"/>
                <w:sz w:val="24"/>
                <w:szCs w:val="24"/>
              </w:rPr>
              <w:t>1小时内到达现场，4小时内恢复基本功能</w:t>
            </w:r>
            <w:r w:rsidR="009052ED" w:rsidRPr="00680836">
              <w:rPr>
                <w:rFonts w:ascii="宋体" w:eastAsia="宋体" w:hAnsi="宋体" w:cs="宋体" w:hint="eastAsia"/>
                <w:bCs/>
                <w:sz w:val="24"/>
                <w:szCs w:val="24"/>
              </w:rPr>
              <w:t>）</w:t>
            </w:r>
            <w:r w:rsidRPr="00680836">
              <w:rPr>
                <w:rFonts w:ascii="宋体" w:eastAsia="宋体" w:hAnsi="宋体" w:cs="宋体" w:hint="eastAsia"/>
                <w:bCs/>
                <w:sz w:val="24"/>
                <w:szCs w:val="24"/>
              </w:rPr>
              <w:t>评分。方案合理、可行性强的得</w:t>
            </w:r>
            <w:r w:rsidR="00FE44DB" w:rsidRPr="00680836">
              <w:rPr>
                <w:rFonts w:ascii="宋体" w:eastAsia="宋体" w:hAnsi="宋体" w:cs="宋体"/>
                <w:bCs/>
                <w:sz w:val="24"/>
                <w:szCs w:val="24"/>
              </w:rPr>
              <w:t>5</w:t>
            </w:r>
            <w:r w:rsidRPr="00680836">
              <w:rPr>
                <w:rFonts w:ascii="宋体" w:eastAsia="宋体" w:hAnsi="宋体" w:cs="宋体"/>
                <w:bCs/>
                <w:sz w:val="24"/>
                <w:szCs w:val="24"/>
              </w:rPr>
              <w:t>-</w:t>
            </w:r>
            <w:r w:rsidR="00FE44DB" w:rsidRPr="00680836">
              <w:rPr>
                <w:rFonts w:ascii="宋体" w:eastAsia="宋体" w:hAnsi="宋体" w:cs="宋体"/>
                <w:bCs/>
                <w:sz w:val="24"/>
                <w:szCs w:val="24"/>
              </w:rPr>
              <w:t>8</w:t>
            </w:r>
            <w:r w:rsidRPr="00680836">
              <w:rPr>
                <w:rFonts w:ascii="宋体" w:eastAsia="宋体" w:hAnsi="宋体" w:cs="宋体" w:hint="eastAsia"/>
                <w:bCs/>
                <w:sz w:val="24"/>
                <w:szCs w:val="24"/>
              </w:rPr>
              <w:t>分，内容描述完整、基本可行的得</w:t>
            </w:r>
            <w:r w:rsidRPr="00680836">
              <w:rPr>
                <w:rFonts w:ascii="宋体" w:eastAsia="宋体" w:hAnsi="宋体" w:cs="宋体"/>
                <w:bCs/>
                <w:sz w:val="24"/>
                <w:szCs w:val="24"/>
              </w:rPr>
              <w:t>1-</w:t>
            </w:r>
            <w:r w:rsidR="00FE44DB" w:rsidRPr="00680836">
              <w:rPr>
                <w:rFonts w:ascii="宋体" w:eastAsia="宋体" w:hAnsi="宋体" w:cs="宋体"/>
                <w:bCs/>
                <w:sz w:val="24"/>
                <w:szCs w:val="24"/>
              </w:rPr>
              <w:t>4</w:t>
            </w:r>
            <w:r w:rsidRPr="00680836">
              <w:rPr>
                <w:rFonts w:ascii="宋体" w:eastAsia="宋体" w:hAnsi="宋体" w:cs="宋体" w:hint="eastAsia"/>
                <w:bCs/>
                <w:sz w:val="24"/>
                <w:szCs w:val="24"/>
              </w:rPr>
              <w:t>分，内容缺失、缺乏可行性或未提供的不得分。</w:t>
            </w:r>
          </w:p>
        </w:tc>
        <w:tc>
          <w:tcPr>
            <w:tcW w:w="1350" w:type="dxa"/>
            <w:vAlign w:val="center"/>
          </w:tcPr>
          <w:p w14:paraId="1EA461AC" w14:textId="538641A6" w:rsidR="009B66D8" w:rsidRPr="00680836" w:rsidRDefault="00FE44DB" w:rsidP="00690778">
            <w:pPr>
              <w:adjustRightInd w:val="0"/>
              <w:snapToGrid w:val="0"/>
              <w:jc w:val="center"/>
              <w:rPr>
                <w:rFonts w:ascii="宋体" w:eastAsia="宋体" w:hAnsi="宋体"/>
                <w:sz w:val="24"/>
                <w:szCs w:val="24"/>
              </w:rPr>
            </w:pPr>
            <w:r w:rsidRPr="00680836">
              <w:rPr>
                <w:rFonts w:ascii="宋体" w:eastAsia="宋体" w:hAnsi="宋体"/>
                <w:sz w:val="24"/>
                <w:szCs w:val="24"/>
              </w:rPr>
              <w:t>8</w:t>
            </w:r>
          </w:p>
        </w:tc>
      </w:tr>
      <w:tr w:rsidR="009B66D8" w:rsidRPr="00680836" w14:paraId="4D04000B" w14:textId="77777777" w:rsidTr="009B66D8">
        <w:trPr>
          <w:trHeight w:val="1221"/>
        </w:trPr>
        <w:tc>
          <w:tcPr>
            <w:tcW w:w="2019" w:type="dxa"/>
            <w:vMerge/>
            <w:vAlign w:val="center"/>
          </w:tcPr>
          <w:p w14:paraId="49C1007F" w14:textId="77777777" w:rsidR="009B66D8" w:rsidRPr="00680836" w:rsidRDefault="009B66D8" w:rsidP="009B66D8">
            <w:pPr>
              <w:jc w:val="center"/>
              <w:rPr>
                <w:rFonts w:ascii="宋体" w:eastAsia="宋体" w:hAnsi="宋体" w:cs="宋体"/>
                <w:sz w:val="24"/>
                <w:szCs w:val="24"/>
              </w:rPr>
            </w:pPr>
          </w:p>
        </w:tc>
        <w:tc>
          <w:tcPr>
            <w:tcW w:w="1276" w:type="dxa"/>
            <w:vAlign w:val="center"/>
          </w:tcPr>
          <w:p w14:paraId="0C3CEBCB" w14:textId="27404730" w:rsidR="009B66D8" w:rsidRPr="00680836" w:rsidRDefault="009B66D8" w:rsidP="009B66D8">
            <w:pPr>
              <w:adjustRightInd w:val="0"/>
              <w:snapToGrid w:val="0"/>
              <w:rPr>
                <w:rFonts w:ascii="宋体" w:eastAsia="宋体" w:hAnsi="宋体"/>
                <w:sz w:val="24"/>
                <w:szCs w:val="24"/>
              </w:rPr>
            </w:pPr>
            <w:r w:rsidRPr="00680836">
              <w:rPr>
                <w:rFonts w:ascii="宋体" w:eastAsia="宋体" w:hAnsi="宋体" w:hint="eastAsia"/>
                <w:sz w:val="24"/>
                <w:szCs w:val="24"/>
              </w:rPr>
              <w:t>吊杆维保方案</w:t>
            </w:r>
          </w:p>
        </w:tc>
        <w:tc>
          <w:tcPr>
            <w:tcW w:w="4819" w:type="dxa"/>
            <w:vAlign w:val="center"/>
          </w:tcPr>
          <w:p w14:paraId="182E948E" w14:textId="2DFC6DC1" w:rsidR="009B66D8" w:rsidRPr="00680836" w:rsidRDefault="00D04303" w:rsidP="009B66D8">
            <w:pPr>
              <w:adjustRightInd w:val="0"/>
              <w:snapToGrid w:val="0"/>
              <w:rPr>
                <w:rFonts w:ascii="宋体" w:eastAsia="宋体" w:hAnsi="宋体" w:cs="宋体"/>
                <w:bCs/>
                <w:sz w:val="24"/>
                <w:szCs w:val="24"/>
              </w:rPr>
            </w:pPr>
            <w:r w:rsidRPr="00680836">
              <w:rPr>
                <w:rFonts w:ascii="宋体" w:eastAsia="宋体" w:hAnsi="宋体" w:cs="宋体" w:hint="eastAsia"/>
                <w:bCs/>
                <w:sz w:val="24"/>
                <w:szCs w:val="24"/>
              </w:rPr>
              <w:t>根据响应单位提供的</w:t>
            </w:r>
            <w:r w:rsidR="009B66D8" w:rsidRPr="00680836">
              <w:rPr>
                <w:rFonts w:ascii="宋体" w:eastAsia="宋体" w:hAnsi="宋体" w:cs="宋体" w:hint="eastAsia"/>
                <w:bCs/>
                <w:sz w:val="24"/>
                <w:szCs w:val="24"/>
              </w:rPr>
              <w:t>吊杆维保方案</w:t>
            </w:r>
            <w:r w:rsidRPr="00680836">
              <w:rPr>
                <w:rFonts w:ascii="宋体" w:eastAsia="宋体" w:hAnsi="宋体" w:cs="宋体" w:hint="eastAsia"/>
                <w:bCs/>
                <w:sz w:val="24"/>
                <w:szCs w:val="24"/>
              </w:rPr>
              <w:t>（</w:t>
            </w:r>
            <w:r w:rsidR="009B66D8" w:rsidRPr="00680836">
              <w:rPr>
                <w:rFonts w:ascii="宋体" w:eastAsia="宋体" w:hAnsi="宋体" w:cs="宋体" w:hint="eastAsia"/>
                <w:bCs/>
                <w:sz w:val="24"/>
                <w:szCs w:val="24"/>
              </w:rPr>
              <w:t>包括对吊杆承重压力测试、调试、安全维护方案与配套仪器</w:t>
            </w:r>
            <w:r w:rsidRPr="00680836">
              <w:rPr>
                <w:rFonts w:ascii="宋体" w:eastAsia="宋体" w:hAnsi="宋体" w:cs="宋体" w:hint="eastAsia"/>
                <w:bCs/>
                <w:sz w:val="24"/>
                <w:szCs w:val="24"/>
              </w:rPr>
              <w:t>）评分。方案合理、可行性强的得4</w:t>
            </w:r>
            <w:r w:rsidRPr="00680836">
              <w:rPr>
                <w:rFonts w:ascii="宋体" w:eastAsia="宋体" w:hAnsi="宋体" w:cs="宋体"/>
                <w:bCs/>
                <w:sz w:val="24"/>
                <w:szCs w:val="24"/>
              </w:rPr>
              <w:t>-6</w:t>
            </w:r>
            <w:r w:rsidRPr="00680836">
              <w:rPr>
                <w:rFonts w:ascii="宋体" w:eastAsia="宋体" w:hAnsi="宋体" w:cs="宋体" w:hint="eastAsia"/>
                <w:bCs/>
                <w:sz w:val="24"/>
                <w:szCs w:val="24"/>
              </w:rPr>
              <w:t>分，内容描述完整、基本可行的得</w:t>
            </w:r>
            <w:r w:rsidRPr="00680836">
              <w:rPr>
                <w:rFonts w:ascii="宋体" w:eastAsia="宋体" w:hAnsi="宋体" w:cs="宋体"/>
                <w:bCs/>
                <w:sz w:val="24"/>
                <w:szCs w:val="24"/>
              </w:rPr>
              <w:t>1-3</w:t>
            </w:r>
            <w:r w:rsidRPr="00680836">
              <w:rPr>
                <w:rFonts w:ascii="宋体" w:eastAsia="宋体" w:hAnsi="宋体" w:cs="宋体" w:hint="eastAsia"/>
                <w:bCs/>
                <w:sz w:val="24"/>
                <w:szCs w:val="24"/>
              </w:rPr>
              <w:t>分，内容缺失、缺乏可行性或未提供的不得分。</w:t>
            </w:r>
          </w:p>
        </w:tc>
        <w:tc>
          <w:tcPr>
            <w:tcW w:w="1350" w:type="dxa"/>
            <w:vAlign w:val="center"/>
          </w:tcPr>
          <w:p w14:paraId="4E05BBD7" w14:textId="249490A3" w:rsidR="009B66D8" w:rsidRPr="00680836" w:rsidRDefault="009B66D8" w:rsidP="009B66D8">
            <w:pPr>
              <w:adjustRightInd w:val="0"/>
              <w:snapToGrid w:val="0"/>
              <w:jc w:val="center"/>
              <w:rPr>
                <w:rFonts w:ascii="宋体" w:eastAsia="宋体" w:hAnsi="宋体"/>
                <w:sz w:val="24"/>
                <w:szCs w:val="24"/>
              </w:rPr>
            </w:pPr>
            <w:r w:rsidRPr="00680836">
              <w:rPr>
                <w:rFonts w:ascii="宋体" w:eastAsia="宋体" w:hAnsi="宋体" w:hint="eastAsia"/>
                <w:sz w:val="24"/>
                <w:szCs w:val="24"/>
              </w:rPr>
              <w:t>6</w:t>
            </w:r>
          </w:p>
        </w:tc>
      </w:tr>
      <w:tr w:rsidR="009B66D8" w:rsidRPr="00680836" w14:paraId="4834661D" w14:textId="77777777" w:rsidTr="009B66D8">
        <w:trPr>
          <w:trHeight w:val="1042"/>
        </w:trPr>
        <w:tc>
          <w:tcPr>
            <w:tcW w:w="2019" w:type="dxa"/>
            <w:vMerge w:val="restart"/>
            <w:vAlign w:val="center"/>
          </w:tcPr>
          <w:p w14:paraId="7B190725" w14:textId="1501FD05" w:rsidR="009B66D8" w:rsidRPr="00680836" w:rsidRDefault="009B66D8" w:rsidP="009B66D8">
            <w:pPr>
              <w:rPr>
                <w:rFonts w:ascii="宋体" w:eastAsia="宋体" w:hAnsi="宋体" w:cs="宋体"/>
                <w:sz w:val="24"/>
                <w:szCs w:val="24"/>
              </w:rPr>
            </w:pPr>
            <w:r w:rsidRPr="00680836">
              <w:rPr>
                <w:rFonts w:ascii="宋体" w:eastAsia="宋体" w:hAnsi="宋体" w:cs="宋体" w:hint="eastAsia"/>
                <w:sz w:val="24"/>
                <w:szCs w:val="24"/>
              </w:rPr>
              <w:t>综合</w:t>
            </w:r>
            <w:r w:rsidR="00D04303" w:rsidRPr="00680836">
              <w:rPr>
                <w:rFonts w:ascii="宋体" w:eastAsia="宋体" w:hAnsi="宋体" w:cs="宋体" w:hint="eastAsia"/>
                <w:sz w:val="24"/>
                <w:szCs w:val="24"/>
              </w:rPr>
              <w:t>实力</w:t>
            </w:r>
            <w:r w:rsidRPr="00680836">
              <w:rPr>
                <w:rFonts w:ascii="宋体" w:eastAsia="宋体" w:hAnsi="宋体" w:cs="宋体" w:hint="eastAsia"/>
                <w:sz w:val="24"/>
                <w:szCs w:val="24"/>
              </w:rPr>
              <w:t>（</w:t>
            </w:r>
            <w:r w:rsidR="00D04303" w:rsidRPr="00680836">
              <w:rPr>
                <w:rFonts w:ascii="宋体" w:eastAsia="宋体" w:hAnsi="宋体" w:cs="宋体"/>
                <w:sz w:val="24"/>
                <w:szCs w:val="24"/>
              </w:rPr>
              <w:t>2</w:t>
            </w:r>
            <w:r w:rsidR="00FE44DB" w:rsidRPr="00680836">
              <w:rPr>
                <w:rFonts w:ascii="宋体" w:eastAsia="宋体" w:hAnsi="宋体" w:cs="宋体"/>
                <w:sz w:val="24"/>
                <w:szCs w:val="24"/>
              </w:rPr>
              <w:t>2</w:t>
            </w:r>
            <w:r w:rsidRPr="00680836">
              <w:rPr>
                <w:rFonts w:ascii="宋体" w:eastAsia="宋体" w:hAnsi="宋体" w:cs="宋体" w:hint="eastAsia"/>
                <w:sz w:val="24"/>
                <w:szCs w:val="24"/>
              </w:rPr>
              <w:t>分</w:t>
            </w:r>
            <w:r w:rsidRPr="00680836">
              <w:rPr>
                <w:rFonts w:ascii="宋体" w:eastAsia="宋体" w:hAnsi="宋体" w:cs="宋体"/>
                <w:sz w:val="24"/>
                <w:szCs w:val="24"/>
              </w:rPr>
              <w:t>）</w:t>
            </w:r>
          </w:p>
        </w:tc>
        <w:tc>
          <w:tcPr>
            <w:tcW w:w="1276" w:type="dxa"/>
            <w:vMerge w:val="restart"/>
            <w:vAlign w:val="center"/>
          </w:tcPr>
          <w:p w14:paraId="0A3403FD" w14:textId="77777777" w:rsidR="009B66D8" w:rsidRPr="00680836" w:rsidRDefault="009B66D8" w:rsidP="009B66D8">
            <w:pPr>
              <w:rPr>
                <w:rFonts w:ascii="宋体" w:eastAsia="宋体" w:hAnsi="宋体" w:cs="宋体"/>
                <w:sz w:val="24"/>
                <w:szCs w:val="24"/>
              </w:rPr>
            </w:pPr>
            <w:r w:rsidRPr="00680836">
              <w:rPr>
                <w:rFonts w:ascii="宋体" w:eastAsia="宋体" w:hAnsi="宋体" w:cs="宋体" w:hint="eastAsia"/>
                <w:sz w:val="24"/>
                <w:szCs w:val="24"/>
              </w:rPr>
              <w:t>资质证书</w:t>
            </w:r>
          </w:p>
        </w:tc>
        <w:tc>
          <w:tcPr>
            <w:tcW w:w="4819" w:type="dxa"/>
            <w:vAlign w:val="center"/>
          </w:tcPr>
          <w:p w14:paraId="0889C9F8" w14:textId="323EB0F2" w:rsidR="009B66D8" w:rsidRPr="00680836" w:rsidRDefault="009B66D8" w:rsidP="009B66D8">
            <w:pPr>
              <w:rPr>
                <w:rFonts w:ascii="宋体" w:eastAsia="宋体" w:hAnsi="宋体" w:cs="宋体"/>
                <w:sz w:val="24"/>
                <w:szCs w:val="24"/>
              </w:rPr>
            </w:pPr>
            <w:r w:rsidRPr="00680836">
              <w:rPr>
                <w:rFonts w:ascii="宋体" w:eastAsia="宋体" w:hAnsi="宋体" w:cs="宋体" w:hint="eastAsia"/>
                <w:color w:val="000000"/>
                <w:sz w:val="24"/>
                <w:szCs w:val="24"/>
              </w:rPr>
              <w:t>响应单位具有舞台行业权威机构发放的专业舞台音响、音视频、机械、灯光的设计、安装与调试资质证书，每提供一份得2分，最高得</w:t>
            </w:r>
            <w:r w:rsidR="001F46CD" w:rsidRPr="00680836">
              <w:rPr>
                <w:rFonts w:ascii="宋体" w:eastAsia="宋体" w:hAnsi="宋体" w:cs="宋体"/>
                <w:color w:val="000000"/>
                <w:sz w:val="24"/>
                <w:szCs w:val="24"/>
              </w:rPr>
              <w:t>6</w:t>
            </w:r>
            <w:r w:rsidRPr="00680836">
              <w:rPr>
                <w:rFonts w:ascii="宋体" w:eastAsia="宋体" w:hAnsi="宋体" w:cs="宋体" w:hint="eastAsia"/>
                <w:color w:val="000000"/>
                <w:sz w:val="24"/>
                <w:szCs w:val="24"/>
              </w:rPr>
              <w:t>分。（提供相关证书复印件并加盖公章）</w:t>
            </w:r>
          </w:p>
        </w:tc>
        <w:tc>
          <w:tcPr>
            <w:tcW w:w="1350" w:type="dxa"/>
            <w:vAlign w:val="center"/>
          </w:tcPr>
          <w:p w14:paraId="2915E664" w14:textId="6750D4F4" w:rsidR="009B66D8" w:rsidRPr="00680836" w:rsidRDefault="00D04303" w:rsidP="009B66D8">
            <w:pPr>
              <w:jc w:val="center"/>
              <w:rPr>
                <w:rFonts w:ascii="宋体" w:eastAsia="宋体" w:hAnsi="宋体" w:cs="宋体"/>
                <w:sz w:val="24"/>
                <w:szCs w:val="24"/>
              </w:rPr>
            </w:pPr>
            <w:r w:rsidRPr="00680836">
              <w:rPr>
                <w:rFonts w:ascii="宋体" w:eastAsia="宋体" w:hAnsi="宋体" w:cs="宋体"/>
                <w:sz w:val="24"/>
                <w:szCs w:val="24"/>
              </w:rPr>
              <w:t>6</w:t>
            </w:r>
          </w:p>
        </w:tc>
      </w:tr>
      <w:tr w:rsidR="009B66D8" w:rsidRPr="00680836" w14:paraId="0A0ED020" w14:textId="77777777" w:rsidTr="009B66D8">
        <w:trPr>
          <w:trHeight w:val="1142"/>
        </w:trPr>
        <w:tc>
          <w:tcPr>
            <w:tcW w:w="2019" w:type="dxa"/>
            <w:vMerge/>
            <w:vAlign w:val="center"/>
          </w:tcPr>
          <w:p w14:paraId="1D3E53EF" w14:textId="77777777" w:rsidR="009B66D8" w:rsidRPr="00680836" w:rsidRDefault="009B66D8" w:rsidP="009B66D8">
            <w:pPr>
              <w:jc w:val="center"/>
              <w:rPr>
                <w:rFonts w:ascii="宋体" w:eastAsia="宋体" w:hAnsi="宋体" w:cs="宋体"/>
                <w:sz w:val="24"/>
                <w:szCs w:val="24"/>
              </w:rPr>
            </w:pPr>
          </w:p>
        </w:tc>
        <w:tc>
          <w:tcPr>
            <w:tcW w:w="1276" w:type="dxa"/>
            <w:vMerge/>
            <w:vAlign w:val="center"/>
          </w:tcPr>
          <w:p w14:paraId="7B26B2CA" w14:textId="77777777" w:rsidR="009B66D8" w:rsidRPr="00680836" w:rsidRDefault="009B66D8" w:rsidP="009B66D8">
            <w:pPr>
              <w:rPr>
                <w:rFonts w:ascii="宋体" w:eastAsia="宋体" w:hAnsi="宋体" w:cs="宋体"/>
                <w:sz w:val="24"/>
                <w:szCs w:val="24"/>
              </w:rPr>
            </w:pPr>
          </w:p>
        </w:tc>
        <w:tc>
          <w:tcPr>
            <w:tcW w:w="4819" w:type="dxa"/>
            <w:vAlign w:val="center"/>
          </w:tcPr>
          <w:p w14:paraId="16A5EDB7" w14:textId="36170424" w:rsidR="009B66D8" w:rsidRPr="00680836" w:rsidRDefault="009B66D8" w:rsidP="009B66D8">
            <w:pPr>
              <w:rPr>
                <w:rFonts w:ascii="宋体" w:eastAsia="宋体" w:hAnsi="宋体" w:cs="宋体"/>
                <w:sz w:val="24"/>
                <w:szCs w:val="24"/>
              </w:rPr>
            </w:pPr>
            <w:r w:rsidRPr="00680836">
              <w:rPr>
                <w:rFonts w:ascii="宋体" w:eastAsia="宋体" w:hAnsi="宋体" w:cs="宋体" w:hint="eastAsia"/>
                <w:bCs/>
                <w:color w:val="000000"/>
                <w:sz w:val="24"/>
                <w:szCs w:val="24"/>
              </w:rPr>
              <w:t>响应单位配备的技术人员具有舞台机械、音响、灯光等专业资质证书，每提供一份得2分，最高得6分。（提供相关人员证书及响应单位为其缴纳的近期</w:t>
            </w:r>
            <w:proofErr w:type="gramStart"/>
            <w:r w:rsidRPr="00680836">
              <w:rPr>
                <w:rFonts w:ascii="宋体" w:eastAsia="宋体" w:hAnsi="宋体" w:cs="宋体" w:hint="eastAsia"/>
                <w:bCs/>
                <w:color w:val="000000"/>
                <w:sz w:val="24"/>
                <w:szCs w:val="24"/>
              </w:rPr>
              <w:t>社保证明</w:t>
            </w:r>
            <w:proofErr w:type="gramEnd"/>
            <w:r w:rsidRPr="00680836">
              <w:rPr>
                <w:rFonts w:ascii="宋体" w:eastAsia="宋体" w:hAnsi="宋体" w:cs="宋体" w:hint="eastAsia"/>
                <w:bCs/>
                <w:color w:val="000000"/>
                <w:sz w:val="24"/>
                <w:szCs w:val="24"/>
              </w:rPr>
              <w:t>的复印件</w:t>
            </w:r>
            <w:r w:rsidRPr="00680836">
              <w:rPr>
                <w:rFonts w:ascii="宋体" w:eastAsia="宋体" w:hAnsi="宋体" w:cs="宋体" w:hint="eastAsia"/>
                <w:color w:val="000000"/>
                <w:sz w:val="24"/>
                <w:szCs w:val="24"/>
              </w:rPr>
              <w:t>并加盖公章</w:t>
            </w:r>
            <w:r w:rsidRPr="00680836">
              <w:rPr>
                <w:rFonts w:ascii="宋体" w:eastAsia="宋体" w:hAnsi="宋体" w:cs="宋体" w:hint="eastAsia"/>
                <w:bCs/>
                <w:color w:val="000000"/>
                <w:sz w:val="24"/>
                <w:szCs w:val="24"/>
              </w:rPr>
              <w:t>）</w:t>
            </w:r>
          </w:p>
        </w:tc>
        <w:tc>
          <w:tcPr>
            <w:tcW w:w="1350" w:type="dxa"/>
            <w:vAlign w:val="center"/>
          </w:tcPr>
          <w:p w14:paraId="769D428B" w14:textId="77777777" w:rsidR="009B66D8" w:rsidRPr="00680836" w:rsidRDefault="009B66D8" w:rsidP="009B66D8">
            <w:pPr>
              <w:jc w:val="center"/>
              <w:rPr>
                <w:rFonts w:ascii="宋体" w:eastAsia="宋体" w:hAnsi="宋体" w:cs="宋体"/>
                <w:sz w:val="24"/>
                <w:szCs w:val="24"/>
              </w:rPr>
            </w:pPr>
            <w:r w:rsidRPr="00680836">
              <w:rPr>
                <w:rFonts w:ascii="宋体" w:eastAsia="宋体" w:hAnsi="宋体" w:cs="宋体" w:hint="eastAsia"/>
                <w:sz w:val="24"/>
                <w:szCs w:val="24"/>
              </w:rPr>
              <w:t>6</w:t>
            </w:r>
          </w:p>
        </w:tc>
      </w:tr>
      <w:tr w:rsidR="009B66D8" w:rsidRPr="00680836" w14:paraId="46EC3E9C" w14:textId="77777777" w:rsidTr="009B66D8">
        <w:trPr>
          <w:trHeight w:val="1142"/>
        </w:trPr>
        <w:tc>
          <w:tcPr>
            <w:tcW w:w="2019" w:type="dxa"/>
            <w:vMerge/>
            <w:vAlign w:val="center"/>
          </w:tcPr>
          <w:p w14:paraId="75531864" w14:textId="77777777" w:rsidR="009B66D8" w:rsidRPr="00680836" w:rsidRDefault="009B66D8" w:rsidP="009B66D8">
            <w:pPr>
              <w:jc w:val="center"/>
              <w:rPr>
                <w:rFonts w:ascii="宋体" w:eastAsia="宋体" w:hAnsi="宋体" w:cs="宋体"/>
                <w:sz w:val="24"/>
                <w:szCs w:val="24"/>
              </w:rPr>
            </w:pPr>
          </w:p>
        </w:tc>
        <w:tc>
          <w:tcPr>
            <w:tcW w:w="1276" w:type="dxa"/>
            <w:vMerge/>
            <w:vAlign w:val="center"/>
          </w:tcPr>
          <w:p w14:paraId="0FDB9A16" w14:textId="77777777" w:rsidR="009B66D8" w:rsidRPr="00680836" w:rsidRDefault="009B66D8" w:rsidP="009B66D8">
            <w:pPr>
              <w:rPr>
                <w:rFonts w:ascii="宋体" w:eastAsia="宋体" w:hAnsi="宋体" w:cs="宋体"/>
                <w:sz w:val="24"/>
                <w:szCs w:val="24"/>
              </w:rPr>
            </w:pPr>
          </w:p>
        </w:tc>
        <w:tc>
          <w:tcPr>
            <w:tcW w:w="4819" w:type="dxa"/>
            <w:vAlign w:val="center"/>
          </w:tcPr>
          <w:p w14:paraId="76B2E4E1" w14:textId="731774D3" w:rsidR="009B66D8" w:rsidRPr="00680836" w:rsidRDefault="009B66D8" w:rsidP="009B66D8">
            <w:pPr>
              <w:rPr>
                <w:rFonts w:ascii="宋体" w:eastAsia="宋体" w:hAnsi="宋体" w:cs="宋体"/>
                <w:color w:val="000000"/>
                <w:sz w:val="24"/>
                <w:szCs w:val="24"/>
              </w:rPr>
            </w:pPr>
            <w:r w:rsidRPr="00680836">
              <w:rPr>
                <w:rFonts w:ascii="宋体" w:eastAsia="宋体" w:hAnsi="宋体" w:cs="宋体" w:hint="eastAsia"/>
                <w:color w:val="000000"/>
                <w:sz w:val="24"/>
                <w:szCs w:val="24"/>
              </w:rPr>
              <w:t>响应单位具有与舞台业务相关的质量管理体系认证证书、知识产权管理体系认证证书，每提供一个得2分，最高得</w:t>
            </w:r>
            <w:r w:rsidR="00FE44DB" w:rsidRPr="00680836">
              <w:rPr>
                <w:rFonts w:ascii="宋体" w:eastAsia="宋体" w:hAnsi="宋体" w:cs="宋体" w:hint="eastAsia"/>
                <w:color w:val="000000"/>
                <w:sz w:val="24"/>
                <w:szCs w:val="24"/>
              </w:rPr>
              <w:t>4</w:t>
            </w:r>
            <w:r w:rsidRPr="00680836">
              <w:rPr>
                <w:rFonts w:ascii="宋体" w:eastAsia="宋体" w:hAnsi="宋体" w:cs="宋体" w:hint="eastAsia"/>
                <w:color w:val="000000"/>
                <w:sz w:val="24"/>
                <w:szCs w:val="24"/>
              </w:rPr>
              <w:t>分。（提供有效期内的证书复印件并加盖公章）</w:t>
            </w:r>
          </w:p>
        </w:tc>
        <w:tc>
          <w:tcPr>
            <w:tcW w:w="1350" w:type="dxa"/>
            <w:vAlign w:val="center"/>
          </w:tcPr>
          <w:p w14:paraId="48036FFE" w14:textId="5CADFCAC" w:rsidR="009B66D8" w:rsidRPr="00680836" w:rsidRDefault="00FE44DB" w:rsidP="009B66D8">
            <w:pPr>
              <w:jc w:val="center"/>
              <w:rPr>
                <w:rFonts w:ascii="宋体" w:eastAsia="宋体" w:hAnsi="宋体" w:cs="宋体"/>
                <w:sz w:val="24"/>
                <w:szCs w:val="24"/>
              </w:rPr>
            </w:pPr>
            <w:r w:rsidRPr="00680836">
              <w:rPr>
                <w:rFonts w:ascii="宋体" w:eastAsia="宋体" w:hAnsi="宋体" w:cs="宋体"/>
                <w:sz w:val="24"/>
                <w:szCs w:val="24"/>
              </w:rPr>
              <w:t>4</w:t>
            </w:r>
          </w:p>
        </w:tc>
      </w:tr>
      <w:tr w:rsidR="009B66D8" w:rsidRPr="00680836" w14:paraId="7FEB78DE" w14:textId="77777777" w:rsidTr="009B66D8">
        <w:trPr>
          <w:trHeight w:val="1435"/>
        </w:trPr>
        <w:tc>
          <w:tcPr>
            <w:tcW w:w="2019" w:type="dxa"/>
            <w:vMerge/>
            <w:vAlign w:val="center"/>
          </w:tcPr>
          <w:p w14:paraId="702AD09E" w14:textId="77777777" w:rsidR="009B66D8" w:rsidRPr="00680836" w:rsidRDefault="009B66D8" w:rsidP="009B66D8">
            <w:pPr>
              <w:jc w:val="center"/>
              <w:rPr>
                <w:rFonts w:ascii="宋体" w:eastAsia="宋体" w:hAnsi="宋体" w:cs="宋体"/>
                <w:sz w:val="24"/>
                <w:szCs w:val="24"/>
              </w:rPr>
            </w:pPr>
          </w:p>
        </w:tc>
        <w:tc>
          <w:tcPr>
            <w:tcW w:w="1276" w:type="dxa"/>
            <w:vAlign w:val="center"/>
          </w:tcPr>
          <w:p w14:paraId="35923775" w14:textId="77777777" w:rsidR="009B66D8" w:rsidRPr="00680836" w:rsidRDefault="009B66D8" w:rsidP="009B66D8">
            <w:pPr>
              <w:rPr>
                <w:rFonts w:ascii="宋体" w:eastAsia="宋体" w:hAnsi="宋体" w:cs="宋体"/>
                <w:sz w:val="24"/>
                <w:szCs w:val="24"/>
              </w:rPr>
            </w:pPr>
            <w:r w:rsidRPr="00680836">
              <w:rPr>
                <w:rFonts w:ascii="宋体" w:eastAsia="宋体" w:hAnsi="宋体" w:cs="宋体" w:hint="eastAsia"/>
                <w:sz w:val="24"/>
                <w:szCs w:val="24"/>
              </w:rPr>
              <w:t>相关业绩</w:t>
            </w:r>
          </w:p>
        </w:tc>
        <w:tc>
          <w:tcPr>
            <w:tcW w:w="4819" w:type="dxa"/>
            <w:vAlign w:val="center"/>
          </w:tcPr>
          <w:p w14:paraId="4566594C" w14:textId="135D72C9" w:rsidR="009B66D8" w:rsidRPr="00680836" w:rsidRDefault="00217BD2" w:rsidP="009B66D8">
            <w:pPr>
              <w:rPr>
                <w:rFonts w:ascii="宋体" w:eastAsia="宋体" w:hAnsi="宋体" w:cs="宋体"/>
                <w:sz w:val="24"/>
                <w:szCs w:val="24"/>
              </w:rPr>
            </w:pPr>
            <w:r w:rsidRPr="00680836">
              <w:rPr>
                <w:rFonts w:ascii="宋体" w:eastAsia="宋体" w:hAnsi="宋体" w:cs="宋体" w:hint="eastAsia"/>
                <w:color w:val="000000"/>
                <w:sz w:val="24"/>
                <w:szCs w:val="24"/>
              </w:rPr>
              <w:t>响应单位</w:t>
            </w:r>
            <w:r w:rsidR="009B66D8" w:rsidRPr="00680836">
              <w:rPr>
                <w:rFonts w:ascii="宋体" w:eastAsia="宋体" w:hAnsi="宋体" w:cs="宋体" w:hint="eastAsia"/>
                <w:color w:val="000000"/>
                <w:sz w:val="24"/>
                <w:szCs w:val="24"/>
              </w:rPr>
              <w:t>具有三年内类似项目业绩，每提供一份得2分，最高得</w:t>
            </w:r>
            <w:r w:rsidR="009B3C18" w:rsidRPr="00680836">
              <w:rPr>
                <w:rFonts w:ascii="宋体" w:eastAsia="宋体" w:hAnsi="宋体" w:cs="宋体"/>
                <w:color w:val="000000"/>
                <w:sz w:val="24"/>
                <w:szCs w:val="24"/>
              </w:rPr>
              <w:t>6</w:t>
            </w:r>
            <w:r w:rsidR="009B66D8" w:rsidRPr="00680836">
              <w:rPr>
                <w:rFonts w:ascii="宋体" w:eastAsia="宋体" w:hAnsi="宋体" w:cs="宋体" w:hint="eastAsia"/>
                <w:color w:val="000000"/>
                <w:sz w:val="24"/>
                <w:szCs w:val="24"/>
              </w:rPr>
              <w:t>分。（提供相关证明材料并加盖单位公章）</w:t>
            </w:r>
          </w:p>
        </w:tc>
        <w:tc>
          <w:tcPr>
            <w:tcW w:w="1350" w:type="dxa"/>
            <w:vAlign w:val="center"/>
          </w:tcPr>
          <w:p w14:paraId="027C91A1" w14:textId="250CABF7" w:rsidR="009B66D8" w:rsidRPr="00680836" w:rsidRDefault="00D04303" w:rsidP="009B66D8">
            <w:pPr>
              <w:jc w:val="center"/>
              <w:rPr>
                <w:rFonts w:ascii="宋体" w:eastAsia="宋体" w:hAnsi="宋体" w:cs="宋体"/>
                <w:sz w:val="24"/>
                <w:szCs w:val="24"/>
              </w:rPr>
            </w:pPr>
            <w:r w:rsidRPr="00680836">
              <w:rPr>
                <w:rFonts w:ascii="宋体" w:eastAsia="宋体" w:hAnsi="宋体" w:cs="宋体"/>
                <w:sz w:val="24"/>
                <w:szCs w:val="24"/>
              </w:rPr>
              <w:t>6</w:t>
            </w:r>
          </w:p>
        </w:tc>
      </w:tr>
    </w:tbl>
    <w:p w14:paraId="43D7136B" w14:textId="727F2A4B" w:rsidR="00D04F41" w:rsidRPr="00680836" w:rsidRDefault="00D04F41">
      <w:pPr>
        <w:widowControl/>
        <w:jc w:val="left"/>
        <w:rPr>
          <w:rFonts w:ascii="宋体" w:eastAsia="宋体" w:hAnsi="宋体" w:cs="经典仿宋简"/>
          <w:sz w:val="24"/>
          <w:szCs w:val="24"/>
        </w:rPr>
      </w:pPr>
    </w:p>
    <w:p w14:paraId="78F752B3" w14:textId="5A15DC17" w:rsidR="00D04F41" w:rsidRPr="00680836" w:rsidRDefault="00A11DCF" w:rsidP="00A11DCF">
      <w:pPr>
        <w:spacing w:line="360" w:lineRule="auto"/>
        <w:ind w:firstLineChars="200" w:firstLine="480"/>
        <w:jc w:val="right"/>
        <w:rPr>
          <w:rFonts w:ascii="宋体" w:eastAsia="宋体" w:hAnsi="宋体" w:cs="经典仿宋简"/>
          <w:sz w:val="24"/>
          <w:szCs w:val="24"/>
        </w:rPr>
      </w:pPr>
      <w:r w:rsidRPr="00680836">
        <w:rPr>
          <w:rFonts w:ascii="宋体" w:eastAsia="宋体" w:hAnsi="宋体" w:cs="经典仿宋简" w:hint="eastAsia"/>
          <w:sz w:val="24"/>
          <w:szCs w:val="24"/>
        </w:rPr>
        <w:t>（全文完）</w:t>
      </w:r>
    </w:p>
    <w:sectPr w:rsidR="00D04F41" w:rsidRPr="00680836">
      <w:headerReference w:type="default" r:id="rId8"/>
      <w:footerReference w:type="even" r:id="rId9"/>
      <w:footerReference w:type="default" r:id="rId10"/>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8B72D" w14:textId="77777777" w:rsidR="008635EA" w:rsidRDefault="008635EA">
      <w:r>
        <w:separator/>
      </w:r>
    </w:p>
  </w:endnote>
  <w:endnote w:type="continuationSeparator" w:id="0">
    <w:p w14:paraId="07F67E75" w14:textId="77777777" w:rsidR="008635EA" w:rsidRDefault="0086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经典仿宋简">
    <w:altName w:val="仿宋"/>
    <w:charset w:val="86"/>
    <w:family w:val="auto"/>
    <w:pitch w:val="default"/>
    <w:sig w:usb0="00000000" w:usb1="00000000" w:usb2="0000001E" w:usb3="00000000" w:csb0="2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690778" w:rsidRDefault="00690778">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690778" w:rsidRDefault="00690778">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690778" w:rsidRDefault="00690778">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noProof/>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690778" w:rsidRDefault="00690778">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63BCC" w14:textId="77777777" w:rsidR="008635EA" w:rsidRDefault="008635EA">
      <w:r>
        <w:separator/>
      </w:r>
    </w:p>
  </w:footnote>
  <w:footnote w:type="continuationSeparator" w:id="0">
    <w:p w14:paraId="571D9E85" w14:textId="77777777" w:rsidR="008635EA" w:rsidRDefault="0086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27AECA55" w:rsidR="00690778" w:rsidRDefault="00690778">
    <w:pPr>
      <w:pStyle w:val="af8"/>
      <w:jc w:val="both"/>
      <w:rPr>
        <w:rFonts w:ascii="宋体" w:eastAsia="宋体" w:hAnsi="宋体"/>
        <w:szCs w:val="18"/>
      </w:rPr>
    </w:pPr>
    <w:r>
      <w:rPr>
        <w:rFonts w:ascii="宋体" w:eastAsia="宋体" w:hAnsi="宋体" w:hint="eastAsia"/>
        <w:szCs w:val="18"/>
      </w:rPr>
      <w:t>竞争性磋商采购文件                                                    采购编号：</w:t>
    </w:r>
    <w:r>
      <w:rPr>
        <w:rFonts w:ascii="宋体" w:eastAsia="宋体" w:hAnsi="宋体"/>
        <w:szCs w:val="18"/>
      </w:rPr>
      <w:t>SCU2025-</w:t>
    </w:r>
    <w:r w:rsidR="001308C0">
      <w:rPr>
        <w:rFonts w:ascii="宋体" w:eastAsia="宋体" w:hAnsi="宋体" w:hint="eastAsia"/>
        <w:szCs w:val="18"/>
      </w:rPr>
      <w:t>0</w:t>
    </w:r>
    <w:r w:rsidR="001308C0">
      <w:rPr>
        <w:rFonts w:ascii="宋体" w:eastAsia="宋体" w:hAnsi="宋体"/>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4B4A36"/>
    <w:multiLevelType w:val="singleLevel"/>
    <w:tmpl w:val="A44B4A36"/>
    <w:lvl w:ilvl="0">
      <w:start w:val="4"/>
      <w:numFmt w:val="decimal"/>
      <w:lvlText w:val="%1."/>
      <w:lvlJc w:val="left"/>
      <w:pPr>
        <w:tabs>
          <w:tab w:val="left" w:pos="312"/>
        </w:tabs>
      </w:pPr>
    </w:lvl>
  </w:abstractNum>
  <w:abstractNum w:abstractNumId="1" w15:restartNumberingAfterBreak="0">
    <w:nsid w:val="A4F370F8"/>
    <w:multiLevelType w:val="singleLevel"/>
    <w:tmpl w:val="A4F370F8"/>
    <w:lvl w:ilvl="0">
      <w:start w:val="1"/>
      <w:numFmt w:val="decimal"/>
      <w:lvlText w:val="(%1)"/>
      <w:lvlJc w:val="left"/>
      <w:pPr>
        <w:tabs>
          <w:tab w:val="left" w:pos="0"/>
        </w:tabs>
        <w:ind w:left="425" w:hanging="425"/>
      </w:pPr>
      <w:rPr>
        <w:rFonts w:hint="default"/>
      </w:rPr>
    </w:lvl>
  </w:abstractNum>
  <w:abstractNum w:abstractNumId="2" w15:restartNumberingAfterBreak="0">
    <w:nsid w:val="B3A42EB9"/>
    <w:multiLevelType w:val="singleLevel"/>
    <w:tmpl w:val="B3A42EB9"/>
    <w:lvl w:ilvl="0">
      <w:start w:val="1"/>
      <w:numFmt w:val="decimal"/>
      <w:lvlText w:val="(%1)"/>
      <w:lvlJc w:val="left"/>
      <w:pPr>
        <w:ind w:left="425" w:hanging="425"/>
      </w:pPr>
      <w:rPr>
        <w:rFonts w:hint="default"/>
      </w:rPr>
    </w:lvl>
  </w:abstractNum>
  <w:abstractNum w:abstractNumId="3" w15:restartNumberingAfterBreak="0">
    <w:nsid w:val="07003813"/>
    <w:multiLevelType w:val="multilevel"/>
    <w:tmpl w:val="07003813"/>
    <w:lvl w:ilvl="0">
      <w:start w:val="3"/>
      <w:numFmt w:val="decimal"/>
      <w:lvlText w:val="%1）"/>
      <w:lvlJc w:val="left"/>
      <w:pPr>
        <w:ind w:left="720" w:hanging="720"/>
      </w:pPr>
      <w:rPr>
        <w:rFonts w:hint="default"/>
        <w:b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533BE"/>
    <w:multiLevelType w:val="hybridMultilevel"/>
    <w:tmpl w:val="4B927B24"/>
    <w:lvl w:ilvl="0" w:tplc="A27A986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6"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8" w15:restartNumberingAfterBreak="0">
    <w:nsid w:val="65703734"/>
    <w:multiLevelType w:val="hybridMultilevel"/>
    <w:tmpl w:val="25AEC70E"/>
    <w:lvl w:ilvl="0" w:tplc="98F2FD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99480E"/>
    <w:multiLevelType w:val="multilevel"/>
    <w:tmpl w:val="799948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7"/>
  </w:num>
  <w:num w:numId="3">
    <w:abstractNumId w:val="5"/>
  </w:num>
  <w:num w:numId="4">
    <w:abstractNumId w:val="1"/>
  </w:num>
  <w:num w:numId="5">
    <w:abstractNumId w:val="2"/>
  </w:num>
  <w:num w:numId="6">
    <w:abstractNumId w:val="0"/>
  </w:num>
  <w:num w:numId="7">
    <w:abstractNumId w:val="9"/>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3A2E"/>
    <w:rsid w:val="000040E2"/>
    <w:rsid w:val="000061C4"/>
    <w:rsid w:val="00010929"/>
    <w:rsid w:val="00010939"/>
    <w:rsid w:val="000109A9"/>
    <w:rsid w:val="00010A11"/>
    <w:rsid w:val="00010C00"/>
    <w:rsid w:val="000116A2"/>
    <w:rsid w:val="00012B72"/>
    <w:rsid w:val="000131EF"/>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E45"/>
    <w:rsid w:val="00032539"/>
    <w:rsid w:val="00032619"/>
    <w:rsid w:val="00033671"/>
    <w:rsid w:val="00033CB1"/>
    <w:rsid w:val="00034168"/>
    <w:rsid w:val="000343A6"/>
    <w:rsid w:val="00034818"/>
    <w:rsid w:val="00035972"/>
    <w:rsid w:val="000360A9"/>
    <w:rsid w:val="00036CFB"/>
    <w:rsid w:val="000378FE"/>
    <w:rsid w:val="00040C0D"/>
    <w:rsid w:val="00040F2B"/>
    <w:rsid w:val="0004198D"/>
    <w:rsid w:val="00042152"/>
    <w:rsid w:val="0004573B"/>
    <w:rsid w:val="000459B4"/>
    <w:rsid w:val="00046002"/>
    <w:rsid w:val="00046A45"/>
    <w:rsid w:val="000472C8"/>
    <w:rsid w:val="00047E40"/>
    <w:rsid w:val="00050726"/>
    <w:rsid w:val="00050BFC"/>
    <w:rsid w:val="00051525"/>
    <w:rsid w:val="00051955"/>
    <w:rsid w:val="00051D5F"/>
    <w:rsid w:val="000521AD"/>
    <w:rsid w:val="00052491"/>
    <w:rsid w:val="0005313C"/>
    <w:rsid w:val="00053BF5"/>
    <w:rsid w:val="00054709"/>
    <w:rsid w:val="00054F12"/>
    <w:rsid w:val="00055FE8"/>
    <w:rsid w:val="000569E5"/>
    <w:rsid w:val="00056B83"/>
    <w:rsid w:val="00056C03"/>
    <w:rsid w:val="000575F5"/>
    <w:rsid w:val="00057BD7"/>
    <w:rsid w:val="00057F9B"/>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2FA4"/>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7C9E"/>
    <w:rsid w:val="000A7FA7"/>
    <w:rsid w:val="000B03B6"/>
    <w:rsid w:val="000B08EE"/>
    <w:rsid w:val="000B0997"/>
    <w:rsid w:val="000B0DA1"/>
    <w:rsid w:val="000B12A4"/>
    <w:rsid w:val="000B2DAC"/>
    <w:rsid w:val="000B31D1"/>
    <w:rsid w:val="000B5C17"/>
    <w:rsid w:val="000C017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22B9"/>
    <w:rsid w:val="000D42E8"/>
    <w:rsid w:val="000D5334"/>
    <w:rsid w:val="000D5A9C"/>
    <w:rsid w:val="000D5B04"/>
    <w:rsid w:val="000D67F3"/>
    <w:rsid w:val="000D72A9"/>
    <w:rsid w:val="000E0655"/>
    <w:rsid w:val="000E10A5"/>
    <w:rsid w:val="000E12B0"/>
    <w:rsid w:val="000E2775"/>
    <w:rsid w:val="000E2AC2"/>
    <w:rsid w:val="000E2CD8"/>
    <w:rsid w:val="000E2DFA"/>
    <w:rsid w:val="000E4CFB"/>
    <w:rsid w:val="000E5D2A"/>
    <w:rsid w:val="000E6791"/>
    <w:rsid w:val="000E7ED9"/>
    <w:rsid w:val="000F0043"/>
    <w:rsid w:val="000F0496"/>
    <w:rsid w:val="000F0638"/>
    <w:rsid w:val="000F1333"/>
    <w:rsid w:val="000F177B"/>
    <w:rsid w:val="000F1A9E"/>
    <w:rsid w:val="000F1D7D"/>
    <w:rsid w:val="000F2C72"/>
    <w:rsid w:val="000F3108"/>
    <w:rsid w:val="000F4265"/>
    <w:rsid w:val="000F4C44"/>
    <w:rsid w:val="000F546E"/>
    <w:rsid w:val="000F56AD"/>
    <w:rsid w:val="000F75D8"/>
    <w:rsid w:val="000F75EA"/>
    <w:rsid w:val="001001E8"/>
    <w:rsid w:val="00101A4D"/>
    <w:rsid w:val="00101F85"/>
    <w:rsid w:val="001025B2"/>
    <w:rsid w:val="00102D99"/>
    <w:rsid w:val="001036C5"/>
    <w:rsid w:val="0010475F"/>
    <w:rsid w:val="00104B1B"/>
    <w:rsid w:val="00104D02"/>
    <w:rsid w:val="00104F86"/>
    <w:rsid w:val="00105464"/>
    <w:rsid w:val="00105E95"/>
    <w:rsid w:val="001067B2"/>
    <w:rsid w:val="00106BF0"/>
    <w:rsid w:val="00106E93"/>
    <w:rsid w:val="00107047"/>
    <w:rsid w:val="00111436"/>
    <w:rsid w:val="00112163"/>
    <w:rsid w:val="00112490"/>
    <w:rsid w:val="001124A4"/>
    <w:rsid w:val="00112CB1"/>
    <w:rsid w:val="00113918"/>
    <w:rsid w:val="001165C5"/>
    <w:rsid w:val="001178D8"/>
    <w:rsid w:val="001220B6"/>
    <w:rsid w:val="001228B1"/>
    <w:rsid w:val="001236D1"/>
    <w:rsid w:val="00124325"/>
    <w:rsid w:val="00125A6B"/>
    <w:rsid w:val="00125C2F"/>
    <w:rsid w:val="001262DF"/>
    <w:rsid w:val="00127059"/>
    <w:rsid w:val="001275ED"/>
    <w:rsid w:val="00127809"/>
    <w:rsid w:val="00127C32"/>
    <w:rsid w:val="001308C0"/>
    <w:rsid w:val="00130AAF"/>
    <w:rsid w:val="00131A77"/>
    <w:rsid w:val="0013306D"/>
    <w:rsid w:val="001336D7"/>
    <w:rsid w:val="0013398E"/>
    <w:rsid w:val="00133994"/>
    <w:rsid w:val="00133E0B"/>
    <w:rsid w:val="00134725"/>
    <w:rsid w:val="00134B70"/>
    <w:rsid w:val="00134E5F"/>
    <w:rsid w:val="0013500A"/>
    <w:rsid w:val="0013509F"/>
    <w:rsid w:val="00135422"/>
    <w:rsid w:val="00136024"/>
    <w:rsid w:val="00136F58"/>
    <w:rsid w:val="0013708D"/>
    <w:rsid w:val="00137096"/>
    <w:rsid w:val="001370D2"/>
    <w:rsid w:val="0013753A"/>
    <w:rsid w:val="001376DC"/>
    <w:rsid w:val="00137C15"/>
    <w:rsid w:val="00140403"/>
    <w:rsid w:val="00140A7C"/>
    <w:rsid w:val="00141686"/>
    <w:rsid w:val="00141DD8"/>
    <w:rsid w:val="001422DC"/>
    <w:rsid w:val="0014347E"/>
    <w:rsid w:val="0014447F"/>
    <w:rsid w:val="0014472C"/>
    <w:rsid w:val="001452CF"/>
    <w:rsid w:val="00145830"/>
    <w:rsid w:val="00146141"/>
    <w:rsid w:val="00146C2C"/>
    <w:rsid w:val="001472E2"/>
    <w:rsid w:val="00151614"/>
    <w:rsid w:val="00151894"/>
    <w:rsid w:val="00151D2B"/>
    <w:rsid w:val="001521E7"/>
    <w:rsid w:val="0015247A"/>
    <w:rsid w:val="00153766"/>
    <w:rsid w:val="001538C2"/>
    <w:rsid w:val="00155827"/>
    <w:rsid w:val="00157122"/>
    <w:rsid w:val="001572FF"/>
    <w:rsid w:val="00160CA2"/>
    <w:rsid w:val="00161523"/>
    <w:rsid w:val="00161969"/>
    <w:rsid w:val="00162A97"/>
    <w:rsid w:val="00162FF4"/>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60C5"/>
    <w:rsid w:val="001961ED"/>
    <w:rsid w:val="001965D9"/>
    <w:rsid w:val="00196993"/>
    <w:rsid w:val="00197590"/>
    <w:rsid w:val="00197650"/>
    <w:rsid w:val="001A1350"/>
    <w:rsid w:val="001A1B3E"/>
    <w:rsid w:val="001A1DB4"/>
    <w:rsid w:val="001A27E8"/>
    <w:rsid w:val="001A29A4"/>
    <w:rsid w:val="001A50BC"/>
    <w:rsid w:val="001A55D3"/>
    <w:rsid w:val="001A5FF9"/>
    <w:rsid w:val="001A629A"/>
    <w:rsid w:val="001A669A"/>
    <w:rsid w:val="001B0AA1"/>
    <w:rsid w:val="001B126A"/>
    <w:rsid w:val="001B12B4"/>
    <w:rsid w:val="001B1ACD"/>
    <w:rsid w:val="001B2214"/>
    <w:rsid w:val="001B327E"/>
    <w:rsid w:val="001B3D9C"/>
    <w:rsid w:val="001B4785"/>
    <w:rsid w:val="001B5438"/>
    <w:rsid w:val="001B67A8"/>
    <w:rsid w:val="001B74A5"/>
    <w:rsid w:val="001B7B58"/>
    <w:rsid w:val="001C10BB"/>
    <w:rsid w:val="001C2514"/>
    <w:rsid w:val="001C34E2"/>
    <w:rsid w:val="001C35F6"/>
    <w:rsid w:val="001C470C"/>
    <w:rsid w:val="001C5BE3"/>
    <w:rsid w:val="001C6BE9"/>
    <w:rsid w:val="001C74E4"/>
    <w:rsid w:val="001C7592"/>
    <w:rsid w:val="001C7AE7"/>
    <w:rsid w:val="001D075E"/>
    <w:rsid w:val="001D0964"/>
    <w:rsid w:val="001D1A80"/>
    <w:rsid w:val="001D1F51"/>
    <w:rsid w:val="001D25BB"/>
    <w:rsid w:val="001D274D"/>
    <w:rsid w:val="001D2FF8"/>
    <w:rsid w:val="001D3F8E"/>
    <w:rsid w:val="001D5DEA"/>
    <w:rsid w:val="001D6C4C"/>
    <w:rsid w:val="001D6FBF"/>
    <w:rsid w:val="001D7F64"/>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46CD"/>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10BC4"/>
    <w:rsid w:val="00210F27"/>
    <w:rsid w:val="002112E5"/>
    <w:rsid w:val="002116CD"/>
    <w:rsid w:val="002120B6"/>
    <w:rsid w:val="00212950"/>
    <w:rsid w:val="00212B59"/>
    <w:rsid w:val="00212D62"/>
    <w:rsid w:val="002138FC"/>
    <w:rsid w:val="00214B60"/>
    <w:rsid w:val="00217BD2"/>
    <w:rsid w:val="00221432"/>
    <w:rsid w:val="00222085"/>
    <w:rsid w:val="002223FB"/>
    <w:rsid w:val="002228C1"/>
    <w:rsid w:val="00222C36"/>
    <w:rsid w:val="002234A0"/>
    <w:rsid w:val="0022380F"/>
    <w:rsid w:val="002238CB"/>
    <w:rsid w:val="00223B87"/>
    <w:rsid w:val="0022498C"/>
    <w:rsid w:val="00224A73"/>
    <w:rsid w:val="002260BD"/>
    <w:rsid w:val="0022778A"/>
    <w:rsid w:val="00231CBE"/>
    <w:rsid w:val="00232655"/>
    <w:rsid w:val="00232B22"/>
    <w:rsid w:val="00235C5F"/>
    <w:rsid w:val="00236EE5"/>
    <w:rsid w:val="00237198"/>
    <w:rsid w:val="002374ED"/>
    <w:rsid w:val="0023784D"/>
    <w:rsid w:val="00240112"/>
    <w:rsid w:val="00240819"/>
    <w:rsid w:val="00240D90"/>
    <w:rsid w:val="0024133D"/>
    <w:rsid w:val="00241648"/>
    <w:rsid w:val="00241703"/>
    <w:rsid w:val="002424DF"/>
    <w:rsid w:val="002426BB"/>
    <w:rsid w:val="00244995"/>
    <w:rsid w:val="00244C48"/>
    <w:rsid w:val="00245407"/>
    <w:rsid w:val="00246A8C"/>
    <w:rsid w:val="00247423"/>
    <w:rsid w:val="00247A64"/>
    <w:rsid w:val="00247F35"/>
    <w:rsid w:val="00250211"/>
    <w:rsid w:val="00250693"/>
    <w:rsid w:val="00250B55"/>
    <w:rsid w:val="002549B4"/>
    <w:rsid w:val="002552E2"/>
    <w:rsid w:val="00255C0D"/>
    <w:rsid w:val="00255EA4"/>
    <w:rsid w:val="00256B2C"/>
    <w:rsid w:val="00257EF3"/>
    <w:rsid w:val="00260D50"/>
    <w:rsid w:val="00263763"/>
    <w:rsid w:val="0026418A"/>
    <w:rsid w:val="00265E7D"/>
    <w:rsid w:val="00267487"/>
    <w:rsid w:val="002703EF"/>
    <w:rsid w:val="00270430"/>
    <w:rsid w:val="002708A3"/>
    <w:rsid w:val="0027116A"/>
    <w:rsid w:val="00271EA1"/>
    <w:rsid w:val="00271F65"/>
    <w:rsid w:val="002723EC"/>
    <w:rsid w:val="002730EC"/>
    <w:rsid w:val="00273985"/>
    <w:rsid w:val="00273C51"/>
    <w:rsid w:val="00273F9F"/>
    <w:rsid w:val="00274FB0"/>
    <w:rsid w:val="002754DD"/>
    <w:rsid w:val="00276AAD"/>
    <w:rsid w:val="00277444"/>
    <w:rsid w:val="00280026"/>
    <w:rsid w:val="00281569"/>
    <w:rsid w:val="00282299"/>
    <w:rsid w:val="00282BA7"/>
    <w:rsid w:val="00283AFB"/>
    <w:rsid w:val="00284103"/>
    <w:rsid w:val="00284442"/>
    <w:rsid w:val="002845C5"/>
    <w:rsid w:val="00284AF3"/>
    <w:rsid w:val="00285348"/>
    <w:rsid w:val="00285582"/>
    <w:rsid w:val="00290278"/>
    <w:rsid w:val="00291B2A"/>
    <w:rsid w:val="00291CF8"/>
    <w:rsid w:val="002929BE"/>
    <w:rsid w:val="00292C91"/>
    <w:rsid w:val="002931C6"/>
    <w:rsid w:val="002937BE"/>
    <w:rsid w:val="002939DD"/>
    <w:rsid w:val="00293E58"/>
    <w:rsid w:val="00295EB5"/>
    <w:rsid w:val="002963AC"/>
    <w:rsid w:val="00297B52"/>
    <w:rsid w:val="002A17E4"/>
    <w:rsid w:val="002A3209"/>
    <w:rsid w:val="002A56CB"/>
    <w:rsid w:val="002A604E"/>
    <w:rsid w:val="002A63E7"/>
    <w:rsid w:val="002A6F37"/>
    <w:rsid w:val="002A7B2E"/>
    <w:rsid w:val="002B2C41"/>
    <w:rsid w:val="002B3EDA"/>
    <w:rsid w:val="002B4D07"/>
    <w:rsid w:val="002B5F3C"/>
    <w:rsid w:val="002B6034"/>
    <w:rsid w:val="002B67FD"/>
    <w:rsid w:val="002B6A4F"/>
    <w:rsid w:val="002C006C"/>
    <w:rsid w:val="002C14DF"/>
    <w:rsid w:val="002C1BA1"/>
    <w:rsid w:val="002C2298"/>
    <w:rsid w:val="002C356C"/>
    <w:rsid w:val="002C3D9B"/>
    <w:rsid w:val="002C3F9B"/>
    <w:rsid w:val="002C4A0C"/>
    <w:rsid w:val="002C5008"/>
    <w:rsid w:val="002C5139"/>
    <w:rsid w:val="002C5992"/>
    <w:rsid w:val="002C65E6"/>
    <w:rsid w:val="002D1A13"/>
    <w:rsid w:val="002D1F4E"/>
    <w:rsid w:val="002D208C"/>
    <w:rsid w:val="002D2753"/>
    <w:rsid w:val="002D38B7"/>
    <w:rsid w:val="002D3A3A"/>
    <w:rsid w:val="002D3BFE"/>
    <w:rsid w:val="002D518B"/>
    <w:rsid w:val="002D5B1A"/>
    <w:rsid w:val="002D5CE2"/>
    <w:rsid w:val="002D5EAA"/>
    <w:rsid w:val="002D6CD0"/>
    <w:rsid w:val="002D6F2A"/>
    <w:rsid w:val="002D72DF"/>
    <w:rsid w:val="002D7359"/>
    <w:rsid w:val="002D74F7"/>
    <w:rsid w:val="002D77D2"/>
    <w:rsid w:val="002E0FF7"/>
    <w:rsid w:val="002E12C2"/>
    <w:rsid w:val="002E17A2"/>
    <w:rsid w:val="002E2E44"/>
    <w:rsid w:val="002E2F85"/>
    <w:rsid w:val="002E33A9"/>
    <w:rsid w:val="002E38E1"/>
    <w:rsid w:val="002E3FBF"/>
    <w:rsid w:val="002E42F2"/>
    <w:rsid w:val="002E4BD5"/>
    <w:rsid w:val="002E500C"/>
    <w:rsid w:val="002E583F"/>
    <w:rsid w:val="002E5EA2"/>
    <w:rsid w:val="002E62F5"/>
    <w:rsid w:val="002F1794"/>
    <w:rsid w:val="002F1E42"/>
    <w:rsid w:val="002F2336"/>
    <w:rsid w:val="002F235A"/>
    <w:rsid w:val="002F352D"/>
    <w:rsid w:val="002F3FB7"/>
    <w:rsid w:val="002F41B4"/>
    <w:rsid w:val="002F4E14"/>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126E"/>
    <w:rsid w:val="003120F1"/>
    <w:rsid w:val="003140B2"/>
    <w:rsid w:val="00314576"/>
    <w:rsid w:val="00317A70"/>
    <w:rsid w:val="00317DC4"/>
    <w:rsid w:val="00320B90"/>
    <w:rsid w:val="0032152A"/>
    <w:rsid w:val="00321E44"/>
    <w:rsid w:val="003223D4"/>
    <w:rsid w:val="00323BF6"/>
    <w:rsid w:val="00323FA5"/>
    <w:rsid w:val="003267FE"/>
    <w:rsid w:val="00327845"/>
    <w:rsid w:val="00327CFC"/>
    <w:rsid w:val="00330054"/>
    <w:rsid w:val="00330A89"/>
    <w:rsid w:val="00330D27"/>
    <w:rsid w:val="00330F07"/>
    <w:rsid w:val="00331070"/>
    <w:rsid w:val="00331EC2"/>
    <w:rsid w:val="00332A89"/>
    <w:rsid w:val="00332A8F"/>
    <w:rsid w:val="00332BBD"/>
    <w:rsid w:val="00333BCE"/>
    <w:rsid w:val="00335105"/>
    <w:rsid w:val="00335634"/>
    <w:rsid w:val="00335737"/>
    <w:rsid w:val="0033761B"/>
    <w:rsid w:val="003401D7"/>
    <w:rsid w:val="00340577"/>
    <w:rsid w:val="0034073D"/>
    <w:rsid w:val="0034160E"/>
    <w:rsid w:val="003423FF"/>
    <w:rsid w:val="0034267E"/>
    <w:rsid w:val="00342FFB"/>
    <w:rsid w:val="00344F1F"/>
    <w:rsid w:val="003453CC"/>
    <w:rsid w:val="00345421"/>
    <w:rsid w:val="00347CE6"/>
    <w:rsid w:val="00347D71"/>
    <w:rsid w:val="00350E47"/>
    <w:rsid w:val="00350F90"/>
    <w:rsid w:val="00351240"/>
    <w:rsid w:val="003516A1"/>
    <w:rsid w:val="00351813"/>
    <w:rsid w:val="00351C42"/>
    <w:rsid w:val="003526E2"/>
    <w:rsid w:val="00352D4B"/>
    <w:rsid w:val="0035301C"/>
    <w:rsid w:val="0035335B"/>
    <w:rsid w:val="00354468"/>
    <w:rsid w:val="00354CD1"/>
    <w:rsid w:val="00355E48"/>
    <w:rsid w:val="003577A4"/>
    <w:rsid w:val="003601F5"/>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4E76"/>
    <w:rsid w:val="003759F4"/>
    <w:rsid w:val="00375EE7"/>
    <w:rsid w:val="00376B82"/>
    <w:rsid w:val="0037741B"/>
    <w:rsid w:val="00377757"/>
    <w:rsid w:val="00377EEF"/>
    <w:rsid w:val="003807EA"/>
    <w:rsid w:val="00382245"/>
    <w:rsid w:val="00382A40"/>
    <w:rsid w:val="00382A65"/>
    <w:rsid w:val="00383A1C"/>
    <w:rsid w:val="00383A8F"/>
    <w:rsid w:val="003868DE"/>
    <w:rsid w:val="00387496"/>
    <w:rsid w:val="00390EDD"/>
    <w:rsid w:val="00391DFB"/>
    <w:rsid w:val="00392525"/>
    <w:rsid w:val="00392C17"/>
    <w:rsid w:val="00393331"/>
    <w:rsid w:val="00393DDC"/>
    <w:rsid w:val="0039431E"/>
    <w:rsid w:val="003944EE"/>
    <w:rsid w:val="0039473D"/>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E44"/>
    <w:rsid w:val="003A6F0B"/>
    <w:rsid w:val="003A75F0"/>
    <w:rsid w:val="003A77DA"/>
    <w:rsid w:val="003A7874"/>
    <w:rsid w:val="003B0E15"/>
    <w:rsid w:val="003B1977"/>
    <w:rsid w:val="003B1D10"/>
    <w:rsid w:val="003B25F9"/>
    <w:rsid w:val="003B2BE9"/>
    <w:rsid w:val="003B423D"/>
    <w:rsid w:val="003B42FB"/>
    <w:rsid w:val="003B4977"/>
    <w:rsid w:val="003B5071"/>
    <w:rsid w:val="003B5746"/>
    <w:rsid w:val="003B7C8E"/>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283"/>
    <w:rsid w:val="003E13D2"/>
    <w:rsid w:val="003E223E"/>
    <w:rsid w:val="003E4A57"/>
    <w:rsid w:val="003E534A"/>
    <w:rsid w:val="003E6AE1"/>
    <w:rsid w:val="003F0871"/>
    <w:rsid w:val="003F0B61"/>
    <w:rsid w:val="003F11C8"/>
    <w:rsid w:val="003F23E6"/>
    <w:rsid w:val="003F2642"/>
    <w:rsid w:val="003F2B24"/>
    <w:rsid w:val="003F2FDC"/>
    <w:rsid w:val="003F38D3"/>
    <w:rsid w:val="003F3CF2"/>
    <w:rsid w:val="003F5E27"/>
    <w:rsid w:val="003F6456"/>
    <w:rsid w:val="003F6869"/>
    <w:rsid w:val="00400229"/>
    <w:rsid w:val="0040253D"/>
    <w:rsid w:val="004027C7"/>
    <w:rsid w:val="00402F7C"/>
    <w:rsid w:val="00403122"/>
    <w:rsid w:val="00403B77"/>
    <w:rsid w:val="0040431E"/>
    <w:rsid w:val="004048FF"/>
    <w:rsid w:val="00405317"/>
    <w:rsid w:val="004057BA"/>
    <w:rsid w:val="00405E5F"/>
    <w:rsid w:val="00406CE5"/>
    <w:rsid w:val="0040780D"/>
    <w:rsid w:val="00407BB5"/>
    <w:rsid w:val="00411E36"/>
    <w:rsid w:val="0041234F"/>
    <w:rsid w:val="004141AF"/>
    <w:rsid w:val="004143B7"/>
    <w:rsid w:val="00414552"/>
    <w:rsid w:val="004145EE"/>
    <w:rsid w:val="00415040"/>
    <w:rsid w:val="004152CF"/>
    <w:rsid w:val="004152F1"/>
    <w:rsid w:val="004155B4"/>
    <w:rsid w:val="00415999"/>
    <w:rsid w:val="00415EC8"/>
    <w:rsid w:val="00416FE1"/>
    <w:rsid w:val="004172EA"/>
    <w:rsid w:val="00420451"/>
    <w:rsid w:val="004206BD"/>
    <w:rsid w:val="00421E84"/>
    <w:rsid w:val="00421F45"/>
    <w:rsid w:val="00422337"/>
    <w:rsid w:val="00422D9F"/>
    <w:rsid w:val="004233AF"/>
    <w:rsid w:val="0042403B"/>
    <w:rsid w:val="00424BF3"/>
    <w:rsid w:val="00425AE3"/>
    <w:rsid w:val="00427BDD"/>
    <w:rsid w:val="00430DC4"/>
    <w:rsid w:val="00430E13"/>
    <w:rsid w:val="00431867"/>
    <w:rsid w:val="00434B13"/>
    <w:rsid w:val="00434EDA"/>
    <w:rsid w:val="004353AA"/>
    <w:rsid w:val="00435D44"/>
    <w:rsid w:val="004364C8"/>
    <w:rsid w:val="004366B5"/>
    <w:rsid w:val="00441D5B"/>
    <w:rsid w:val="00442ACF"/>
    <w:rsid w:val="0044342B"/>
    <w:rsid w:val="00443C60"/>
    <w:rsid w:val="00443D4D"/>
    <w:rsid w:val="0044456E"/>
    <w:rsid w:val="00444775"/>
    <w:rsid w:val="0044542B"/>
    <w:rsid w:val="0044578C"/>
    <w:rsid w:val="00445F74"/>
    <w:rsid w:val="00451B68"/>
    <w:rsid w:val="00451EE3"/>
    <w:rsid w:val="00452A7F"/>
    <w:rsid w:val="00454D2B"/>
    <w:rsid w:val="0045629B"/>
    <w:rsid w:val="00457B2B"/>
    <w:rsid w:val="00457C75"/>
    <w:rsid w:val="00460089"/>
    <w:rsid w:val="00460D9D"/>
    <w:rsid w:val="00462BAF"/>
    <w:rsid w:val="004631AC"/>
    <w:rsid w:val="00463572"/>
    <w:rsid w:val="0046363D"/>
    <w:rsid w:val="0046464D"/>
    <w:rsid w:val="00465535"/>
    <w:rsid w:val="00466CC6"/>
    <w:rsid w:val="00467378"/>
    <w:rsid w:val="00467408"/>
    <w:rsid w:val="00470BE1"/>
    <w:rsid w:val="00471516"/>
    <w:rsid w:val="0047155D"/>
    <w:rsid w:val="0047258E"/>
    <w:rsid w:val="00472AC7"/>
    <w:rsid w:val="00473D80"/>
    <w:rsid w:val="004740B4"/>
    <w:rsid w:val="0047445E"/>
    <w:rsid w:val="00474610"/>
    <w:rsid w:val="00474B82"/>
    <w:rsid w:val="00474BD6"/>
    <w:rsid w:val="004751BD"/>
    <w:rsid w:val="004757C1"/>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416"/>
    <w:rsid w:val="00496826"/>
    <w:rsid w:val="0049694B"/>
    <w:rsid w:val="00497345"/>
    <w:rsid w:val="0049750A"/>
    <w:rsid w:val="0049773C"/>
    <w:rsid w:val="00497B60"/>
    <w:rsid w:val="004A074C"/>
    <w:rsid w:val="004A0BE1"/>
    <w:rsid w:val="004A0C64"/>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3863"/>
    <w:rsid w:val="004D47A0"/>
    <w:rsid w:val="004D4BA9"/>
    <w:rsid w:val="004D7AAE"/>
    <w:rsid w:val="004E0FC3"/>
    <w:rsid w:val="004E1F76"/>
    <w:rsid w:val="004E2A2C"/>
    <w:rsid w:val="004E2ECC"/>
    <w:rsid w:val="004E330E"/>
    <w:rsid w:val="004E490E"/>
    <w:rsid w:val="004E6653"/>
    <w:rsid w:val="004E697C"/>
    <w:rsid w:val="004F1074"/>
    <w:rsid w:val="004F31FF"/>
    <w:rsid w:val="004F3382"/>
    <w:rsid w:val="004F36C1"/>
    <w:rsid w:val="004F4036"/>
    <w:rsid w:val="004F4513"/>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5DF7"/>
    <w:rsid w:val="00507EFD"/>
    <w:rsid w:val="00510192"/>
    <w:rsid w:val="00510330"/>
    <w:rsid w:val="005118B4"/>
    <w:rsid w:val="00511BA2"/>
    <w:rsid w:val="00511F12"/>
    <w:rsid w:val="0051333C"/>
    <w:rsid w:val="005133F0"/>
    <w:rsid w:val="00513CC2"/>
    <w:rsid w:val="005157BA"/>
    <w:rsid w:val="00516120"/>
    <w:rsid w:val="0051692B"/>
    <w:rsid w:val="00516955"/>
    <w:rsid w:val="00516CCF"/>
    <w:rsid w:val="00516F6A"/>
    <w:rsid w:val="005176B2"/>
    <w:rsid w:val="00520312"/>
    <w:rsid w:val="00520F2A"/>
    <w:rsid w:val="00522A53"/>
    <w:rsid w:val="005232BF"/>
    <w:rsid w:val="00523440"/>
    <w:rsid w:val="00523E1F"/>
    <w:rsid w:val="00523F29"/>
    <w:rsid w:val="00524B0C"/>
    <w:rsid w:val="005259C7"/>
    <w:rsid w:val="00525BE3"/>
    <w:rsid w:val="00525C77"/>
    <w:rsid w:val="00525D77"/>
    <w:rsid w:val="0052636A"/>
    <w:rsid w:val="00527299"/>
    <w:rsid w:val="00527D23"/>
    <w:rsid w:val="00530707"/>
    <w:rsid w:val="0053180B"/>
    <w:rsid w:val="00532CD8"/>
    <w:rsid w:val="00532EAD"/>
    <w:rsid w:val="00533561"/>
    <w:rsid w:val="005335E5"/>
    <w:rsid w:val="00534243"/>
    <w:rsid w:val="005347AF"/>
    <w:rsid w:val="00534971"/>
    <w:rsid w:val="00534CD5"/>
    <w:rsid w:val="00535381"/>
    <w:rsid w:val="005353D1"/>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FDA"/>
    <w:rsid w:val="00547711"/>
    <w:rsid w:val="0054775F"/>
    <w:rsid w:val="00547956"/>
    <w:rsid w:val="00547EE7"/>
    <w:rsid w:val="0055071A"/>
    <w:rsid w:val="00550BC5"/>
    <w:rsid w:val="00552E4C"/>
    <w:rsid w:val="00553A90"/>
    <w:rsid w:val="00553ECF"/>
    <w:rsid w:val="00555030"/>
    <w:rsid w:val="0055582A"/>
    <w:rsid w:val="005558C5"/>
    <w:rsid w:val="00556B10"/>
    <w:rsid w:val="00556EC2"/>
    <w:rsid w:val="0055751D"/>
    <w:rsid w:val="00560052"/>
    <w:rsid w:val="00560345"/>
    <w:rsid w:val="00560E18"/>
    <w:rsid w:val="0056124B"/>
    <w:rsid w:val="005620B5"/>
    <w:rsid w:val="005623BC"/>
    <w:rsid w:val="0056285F"/>
    <w:rsid w:val="00562EEB"/>
    <w:rsid w:val="00564742"/>
    <w:rsid w:val="00564D69"/>
    <w:rsid w:val="005664B6"/>
    <w:rsid w:val="005679D2"/>
    <w:rsid w:val="00567BB8"/>
    <w:rsid w:val="0057099F"/>
    <w:rsid w:val="00570A4B"/>
    <w:rsid w:val="00571036"/>
    <w:rsid w:val="005717B8"/>
    <w:rsid w:val="00571823"/>
    <w:rsid w:val="00571C2F"/>
    <w:rsid w:val="00571C4B"/>
    <w:rsid w:val="005720FC"/>
    <w:rsid w:val="00572899"/>
    <w:rsid w:val="005730A3"/>
    <w:rsid w:val="00573EDA"/>
    <w:rsid w:val="0057429D"/>
    <w:rsid w:val="005764FB"/>
    <w:rsid w:val="00576587"/>
    <w:rsid w:val="00576CD6"/>
    <w:rsid w:val="00576F9F"/>
    <w:rsid w:val="005774AD"/>
    <w:rsid w:val="00581D0A"/>
    <w:rsid w:val="0058463D"/>
    <w:rsid w:val="00584C76"/>
    <w:rsid w:val="00584CDF"/>
    <w:rsid w:val="00585933"/>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41E5"/>
    <w:rsid w:val="005B4B8C"/>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E50"/>
    <w:rsid w:val="005E10C1"/>
    <w:rsid w:val="005E11EB"/>
    <w:rsid w:val="005E12C8"/>
    <w:rsid w:val="005E1F1D"/>
    <w:rsid w:val="005E2CE6"/>
    <w:rsid w:val="005E3790"/>
    <w:rsid w:val="005E4038"/>
    <w:rsid w:val="005E489C"/>
    <w:rsid w:val="005E4975"/>
    <w:rsid w:val="005E537F"/>
    <w:rsid w:val="005E7166"/>
    <w:rsid w:val="005F0493"/>
    <w:rsid w:val="005F0612"/>
    <w:rsid w:val="005F3244"/>
    <w:rsid w:val="005F340F"/>
    <w:rsid w:val="005F374D"/>
    <w:rsid w:val="005F3B6E"/>
    <w:rsid w:val="005F6B84"/>
    <w:rsid w:val="005F784A"/>
    <w:rsid w:val="00601434"/>
    <w:rsid w:val="00601E24"/>
    <w:rsid w:val="0060298F"/>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407A"/>
    <w:rsid w:val="00634187"/>
    <w:rsid w:val="00634267"/>
    <w:rsid w:val="006345D1"/>
    <w:rsid w:val="00634673"/>
    <w:rsid w:val="006349D7"/>
    <w:rsid w:val="00634A1A"/>
    <w:rsid w:val="00634EDF"/>
    <w:rsid w:val="00635FC6"/>
    <w:rsid w:val="00636811"/>
    <w:rsid w:val="00636AA8"/>
    <w:rsid w:val="00636C91"/>
    <w:rsid w:val="00637BB7"/>
    <w:rsid w:val="006401DD"/>
    <w:rsid w:val="00640A63"/>
    <w:rsid w:val="00640C97"/>
    <w:rsid w:val="00641599"/>
    <w:rsid w:val="00644700"/>
    <w:rsid w:val="00645047"/>
    <w:rsid w:val="00645923"/>
    <w:rsid w:val="00646213"/>
    <w:rsid w:val="00646687"/>
    <w:rsid w:val="006467F5"/>
    <w:rsid w:val="0064740B"/>
    <w:rsid w:val="00647B8E"/>
    <w:rsid w:val="00647DA3"/>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F8B"/>
    <w:rsid w:val="00660E20"/>
    <w:rsid w:val="006610DF"/>
    <w:rsid w:val="00663A3C"/>
    <w:rsid w:val="006641A2"/>
    <w:rsid w:val="00664E13"/>
    <w:rsid w:val="00665254"/>
    <w:rsid w:val="006652B1"/>
    <w:rsid w:val="006657D1"/>
    <w:rsid w:val="00665DBF"/>
    <w:rsid w:val="00670A50"/>
    <w:rsid w:val="00671379"/>
    <w:rsid w:val="00671C17"/>
    <w:rsid w:val="00671CEF"/>
    <w:rsid w:val="00671E0F"/>
    <w:rsid w:val="00673ABC"/>
    <w:rsid w:val="00673B59"/>
    <w:rsid w:val="00673BD9"/>
    <w:rsid w:val="006740FF"/>
    <w:rsid w:val="00674F3A"/>
    <w:rsid w:val="00674F96"/>
    <w:rsid w:val="006759AD"/>
    <w:rsid w:val="0067650A"/>
    <w:rsid w:val="00677CE9"/>
    <w:rsid w:val="0068071D"/>
    <w:rsid w:val="00680836"/>
    <w:rsid w:val="00680C0B"/>
    <w:rsid w:val="00681585"/>
    <w:rsid w:val="00681C38"/>
    <w:rsid w:val="0068229F"/>
    <w:rsid w:val="00686B50"/>
    <w:rsid w:val="00686D6A"/>
    <w:rsid w:val="006873CE"/>
    <w:rsid w:val="006876D1"/>
    <w:rsid w:val="00690778"/>
    <w:rsid w:val="00690D8E"/>
    <w:rsid w:val="00691198"/>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C94"/>
    <w:rsid w:val="006B108A"/>
    <w:rsid w:val="006B16AA"/>
    <w:rsid w:val="006B17E3"/>
    <w:rsid w:val="006B2502"/>
    <w:rsid w:val="006B32F3"/>
    <w:rsid w:val="006B35B0"/>
    <w:rsid w:val="006B371A"/>
    <w:rsid w:val="006B4494"/>
    <w:rsid w:val="006B46A4"/>
    <w:rsid w:val="006B4992"/>
    <w:rsid w:val="006B5A32"/>
    <w:rsid w:val="006B6B86"/>
    <w:rsid w:val="006B78F3"/>
    <w:rsid w:val="006B7A5C"/>
    <w:rsid w:val="006C071A"/>
    <w:rsid w:val="006C1069"/>
    <w:rsid w:val="006C190F"/>
    <w:rsid w:val="006C253F"/>
    <w:rsid w:val="006C32E0"/>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6803"/>
    <w:rsid w:val="006E7E94"/>
    <w:rsid w:val="006F0BC2"/>
    <w:rsid w:val="006F1356"/>
    <w:rsid w:val="006F33E2"/>
    <w:rsid w:val="006F3A2A"/>
    <w:rsid w:val="006F4531"/>
    <w:rsid w:val="006F4F9C"/>
    <w:rsid w:val="006F6779"/>
    <w:rsid w:val="006F6D6A"/>
    <w:rsid w:val="006F751E"/>
    <w:rsid w:val="006F788A"/>
    <w:rsid w:val="006F7C3D"/>
    <w:rsid w:val="0070001E"/>
    <w:rsid w:val="0070007D"/>
    <w:rsid w:val="007009D9"/>
    <w:rsid w:val="0070149F"/>
    <w:rsid w:val="00702259"/>
    <w:rsid w:val="00702FE2"/>
    <w:rsid w:val="0070373C"/>
    <w:rsid w:val="00703840"/>
    <w:rsid w:val="0070466F"/>
    <w:rsid w:val="007057A5"/>
    <w:rsid w:val="0070628B"/>
    <w:rsid w:val="00706A3C"/>
    <w:rsid w:val="00707670"/>
    <w:rsid w:val="0071016E"/>
    <w:rsid w:val="00711797"/>
    <w:rsid w:val="00711880"/>
    <w:rsid w:val="00711C1D"/>
    <w:rsid w:val="0071251F"/>
    <w:rsid w:val="007137BF"/>
    <w:rsid w:val="0071562B"/>
    <w:rsid w:val="00716E4E"/>
    <w:rsid w:val="00717AD8"/>
    <w:rsid w:val="0072064D"/>
    <w:rsid w:val="007229EC"/>
    <w:rsid w:val="00722B8F"/>
    <w:rsid w:val="007241D8"/>
    <w:rsid w:val="00725849"/>
    <w:rsid w:val="00725DB6"/>
    <w:rsid w:val="00726DFC"/>
    <w:rsid w:val="00727395"/>
    <w:rsid w:val="00727E90"/>
    <w:rsid w:val="00730077"/>
    <w:rsid w:val="007319FE"/>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81B"/>
    <w:rsid w:val="00753E9C"/>
    <w:rsid w:val="00754F38"/>
    <w:rsid w:val="00755B46"/>
    <w:rsid w:val="0075758C"/>
    <w:rsid w:val="00760A1D"/>
    <w:rsid w:val="00762B2E"/>
    <w:rsid w:val="0076324C"/>
    <w:rsid w:val="00765AF2"/>
    <w:rsid w:val="00765CB3"/>
    <w:rsid w:val="007663BA"/>
    <w:rsid w:val="00772F60"/>
    <w:rsid w:val="007749D4"/>
    <w:rsid w:val="007755B4"/>
    <w:rsid w:val="007764A8"/>
    <w:rsid w:val="007779BD"/>
    <w:rsid w:val="007808E7"/>
    <w:rsid w:val="007811A0"/>
    <w:rsid w:val="00782B93"/>
    <w:rsid w:val="00782F38"/>
    <w:rsid w:val="00782F69"/>
    <w:rsid w:val="00783776"/>
    <w:rsid w:val="007839BD"/>
    <w:rsid w:val="00783DC5"/>
    <w:rsid w:val="007847EB"/>
    <w:rsid w:val="0078490B"/>
    <w:rsid w:val="00785229"/>
    <w:rsid w:val="00785A47"/>
    <w:rsid w:val="00785CE5"/>
    <w:rsid w:val="007860A7"/>
    <w:rsid w:val="00786A6C"/>
    <w:rsid w:val="007870AC"/>
    <w:rsid w:val="0078766A"/>
    <w:rsid w:val="00790EA0"/>
    <w:rsid w:val="00791521"/>
    <w:rsid w:val="00791D14"/>
    <w:rsid w:val="00792C58"/>
    <w:rsid w:val="007932F9"/>
    <w:rsid w:val="00793749"/>
    <w:rsid w:val="00793FBA"/>
    <w:rsid w:val="00795E68"/>
    <w:rsid w:val="00795ECF"/>
    <w:rsid w:val="007969A8"/>
    <w:rsid w:val="00796E6B"/>
    <w:rsid w:val="00797653"/>
    <w:rsid w:val="00797899"/>
    <w:rsid w:val="00797959"/>
    <w:rsid w:val="007A02FD"/>
    <w:rsid w:val="007A1292"/>
    <w:rsid w:val="007A139D"/>
    <w:rsid w:val="007A17A7"/>
    <w:rsid w:val="007A1DCF"/>
    <w:rsid w:val="007A3318"/>
    <w:rsid w:val="007A4FF1"/>
    <w:rsid w:val="007A650C"/>
    <w:rsid w:val="007A6979"/>
    <w:rsid w:val="007A7560"/>
    <w:rsid w:val="007A7F0E"/>
    <w:rsid w:val="007B085A"/>
    <w:rsid w:val="007B19AA"/>
    <w:rsid w:val="007B1CDA"/>
    <w:rsid w:val="007B3A8F"/>
    <w:rsid w:val="007B3D0B"/>
    <w:rsid w:val="007B5EB5"/>
    <w:rsid w:val="007B6A33"/>
    <w:rsid w:val="007B76DE"/>
    <w:rsid w:val="007C0289"/>
    <w:rsid w:val="007C0889"/>
    <w:rsid w:val="007C1057"/>
    <w:rsid w:val="007C1898"/>
    <w:rsid w:val="007C2B40"/>
    <w:rsid w:val="007C3346"/>
    <w:rsid w:val="007C33A8"/>
    <w:rsid w:val="007C3A13"/>
    <w:rsid w:val="007C4C56"/>
    <w:rsid w:val="007C5161"/>
    <w:rsid w:val="007C67CA"/>
    <w:rsid w:val="007D0915"/>
    <w:rsid w:val="007D1D15"/>
    <w:rsid w:val="007D1D26"/>
    <w:rsid w:val="007D1E4C"/>
    <w:rsid w:val="007D22A3"/>
    <w:rsid w:val="007D275C"/>
    <w:rsid w:val="007D2E16"/>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B56"/>
    <w:rsid w:val="007E6AD1"/>
    <w:rsid w:val="007F07DA"/>
    <w:rsid w:val="007F1DE6"/>
    <w:rsid w:val="007F25B0"/>
    <w:rsid w:val="007F35E6"/>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404DC"/>
    <w:rsid w:val="00841EBF"/>
    <w:rsid w:val="00842D25"/>
    <w:rsid w:val="00843263"/>
    <w:rsid w:val="008436B6"/>
    <w:rsid w:val="00843E18"/>
    <w:rsid w:val="00844032"/>
    <w:rsid w:val="00844097"/>
    <w:rsid w:val="00844212"/>
    <w:rsid w:val="00844986"/>
    <w:rsid w:val="008450A1"/>
    <w:rsid w:val="0084653F"/>
    <w:rsid w:val="00846557"/>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35EA"/>
    <w:rsid w:val="008668E8"/>
    <w:rsid w:val="00866AF0"/>
    <w:rsid w:val="00866B34"/>
    <w:rsid w:val="00866BF9"/>
    <w:rsid w:val="00867B1B"/>
    <w:rsid w:val="008702DA"/>
    <w:rsid w:val="008710E3"/>
    <w:rsid w:val="008722FC"/>
    <w:rsid w:val="008724B0"/>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359"/>
    <w:rsid w:val="00892AA9"/>
    <w:rsid w:val="00892B90"/>
    <w:rsid w:val="00893670"/>
    <w:rsid w:val="008937FE"/>
    <w:rsid w:val="00893FE9"/>
    <w:rsid w:val="00894BAB"/>
    <w:rsid w:val="00894C61"/>
    <w:rsid w:val="00894C76"/>
    <w:rsid w:val="00895F81"/>
    <w:rsid w:val="008A012A"/>
    <w:rsid w:val="008A06BA"/>
    <w:rsid w:val="008A17C7"/>
    <w:rsid w:val="008A17D2"/>
    <w:rsid w:val="008A19BB"/>
    <w:rsid w:val="008A231D"/>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772"/>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3C8F"/>
    <w:rsid w:val="008E4A86"/>
    <w:rsid w:val="008E4B5D"/>
    <w:rsid w:val="008E509B"/>
    <w:rsid w:val="008E5D40"/>
    <w:rsid w:val="008E6513"/>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B73"/>
    <w:rsid w:val="00901D84"/>
    <w:rsid w:val="00903123"/>
    <w:rsid w:val="00903820"/>
    <w:rsid w:val="009042B7"/>
    <w:rsid w:val="00904723"/>
    <w:rsid w:val="00904A4A"/>
    <w:rsid w:val="00904BCD"/>
    <w:rsid w:val="009052ED"/>
    <w:rsid w:val="009058B8"/>
    <w:rsid w:val="00905B2F"/>
    <w:rsid w:val="00905F74"/>
    <w:rsid w:val="009064AC"/>
    <w:rsid w:val="00906E4D"/>
    <w:rsid w:val="00906F05"/>
    <w:rsid w:val="00906F9C"/>
    <w:rsid w:val="0090707B"/>
    <w:rsid w:val="0091000F"/>
    <w:rsid w:val="00910589"/>
    <w:rsid w:val="009123BD"/>
    <w:rsid w:val="00912C42"/>
    <w:rsid w:val="00912D94"/>
    <w:rsid w:val="00914CAD"/>
    <w:rsid w:val="00915016"/>
    <w:rsid w:val="009164CE"/>
    <w:rsid w:val="00916B43"/>
    <w:rsid w:val="00916F56"/>
    <w:rsid w:val="0091714E"/>
    <w:rsid w:val="0091764B"/>
    <w:rsid w:val="00921141"/>
    <w:rsid w:val="00921C38"/>
    <w:rsid w:val="00921DB6"/>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A3A"/>
    <w:rsid w:val="009401B9"/>
    <w:rsid w:val="0094031A"/>
    <w:rsid w:val="0094153A"/>
    <w:rsid w:val="009417BD"/>
    <w:rsid w:val="009420A3"/>
    <w:rsid w:val="00942529"/>
    <w:rsid w:val="00945612"/>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36D"/>
    <w:rsid w:val="00972E3C"/>
    <w:rsid w:val="00973724"/>
    <w:rsid w:val="00976311"/>
    <w:rsid w:val="0097713D"/>
    <w:rsid w:val="00977164"/>
    <w:rsid w:val="00977542"/>
    <w:rsid w:val="009802CF"/>
    <w:rsid w:val="009803F3"/>
    <w:rsid w:val="00980B41"/>
    <w:rsid w:val="00982086"/>
    <w:rsid w:val="00982101"/>
    <w:rsid w:val="00982AC5"/>
    <w:rsid w:val="00983067"/>
    <w:rsid w:val="00983308"/>
    <w:rsid w:val="00983699"/>
    <w:rsid w:val="00984ADB"/>
    <w:rsid w:val="00984DF4"/>
    <w:rsid w:val="009862D9"/>
    <w:rsid w:val="009877EC"/>
    <w:rsid w:val="009877F8"/>
    <w:rsid w:val="0099120A"/>
    <w:rsid w:val="00991229"/>
    <w:rsid w:val="00991656"/>
    <w:rsid w:val="00992207"/>
    <w:rsid w:val="0099449A"/>
    <w:rsid w:val="00995F59"/>
    <w:rsid w:val="00996FC1"/>
    <w:rsid w:val="00997797"/>
    <w:rsid w:val="00997EAC"/>
    <w:rsid w:val="009A0E39"/>
    <w:rsid w:val="009A2A7E"/>
    <w:rsid w:val="009A310A"/>
    <w:rsid w:val="009A3D67"/>
    <w:rsid w:val="009A4103"/>
    <w:rsid w:val="009A4FE3"/>
    <w:rsid w:val="009A5EEB"/>
    <w:rsid w:val="009A6929"/>
    <w:rsid w:val="009B00A4"/>
    <w:rsid w:val="009B0155"/>
    <w:rsid w:val="009B20A7"/>
    <w:rsid w:val="009B2CB8"/>
    <w:rsid w:val="009B329F"/>
    <w:rsid w:val="009B3686"/>
    <w:rsid w:val="009B3952"/>
    <w:rsid w:val="009B3C18"/>
    <w:rsid w:val="009B43BA"/>
    <w:rsid w:val="009B4561"/>
    <w:rsid w:val="009B5DB5"/>
    <w:rsid w:val="009B6102"/>
    <w:rsid w:val="009B659E"/>
    <w:rsid w:val="009B66D8"/>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4169"/>
    <w:rsid w:val="009F443B"/>
    <w:rsid w:val="009F4BD5"/>
    <w:rsid w:val="009F5F03"/>
    <w:rsid w:val="009F62AD"/>
    <w:rsid w:val="009F644F"/>
    <w:rsid w:val="009F688B"/>
    <w:rsid w:val="009F7372"/>
    <w:rsid w:val="009F7E8F"/>
    <w:rsid w:val="009F7F5A"/>
    <w:rsid w:val="00A004B8"/>
    <w:rsid w:val="00A00B5B"/>
    <w:rsid w:val="00A00F28"/>
    <w:rsid w:val="00A02D3E"/>
    <w:rsid w:val="00A02D7C"/>
    <w:rsid w:val="00A0392E"/>
    <w:rsid w:val="00A03937"/>
    <w:rsid w:val="00A0415B"/>
    <w:rsid w:val="00A05DB3"/>
    <w:rsid w:val="00A05E51"/>
    <w:rsid w:val="00A067AA"/>
    <w:rsid w:val="00A06E6E"/>
    <w:rsid w:val="00A07B08"/>
    <w:rsid w:val="00A1049E"/>
    <w:rsid w:val="00A10E00"/>
    <w:rsid w:val="00A110E9"/>
    <w:rsid w:val="00A11DCF"/>
    <w:rsid w:val="00A13092"/>
    <w:rsid w:val="00A1318A"/>
    <w:rsid w:val="00A13E9E"/>
    <w:rsid w:val="00A14419"/>
    <w:rsid w:val="00A14D41"/>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C4C"/>
    <w:rsid w:val="00A52B69"/>
    <w:rsid w:val="00A54AFA"/>
    <w:rsid w:val="00A5564C"/>
    <w:rsid w:val="00A5703C"/>
    <w:rsid w:val="00A57A43"/>
    <w:rsid w:val="00A60083"/>
    <w:rsid w:val="00A611D1"/>
    <w:rsid w:val="00A618FB"/>
    <w:rsid w:val="00A61A87"/>
    <w:rsid w:val="00A62661"/>
    <w:rsid w:val="00A628C7"/>
    <w:rsid w:val="00A62BA8"/>
    <w:rsid w:val="00A632FB"/>
    <w:rsid w:val="00A63F23"/>
    <w:rsid w:val="00A649EB"/>
    <w:rsid w:val="00A64C71"/>
    <w:rsid w:val="00A65206"/>
    <w:rsid w:val="00A65868"/>
    <w:rsid w:val="00A65F00"/>
    <w:rsid w:val="00A67559"/>
    <w:rsid w:val="00A67A28"/>
    <w:rsid w:val="00A7014B"/>
    <w:rsid w:val="00A70867"/>
    <w:rsid w:val="00A70BE6"/>
    <w:rsid w:val="00A71F9A"/>
    <w:rsid w:val="00A72357"/>
    <w:rsid w:val="00A73CBB"/>
    <w:rsid w:val="00A74C2A"/>
    <w:rsid w:val="00A761F3"/>
    <w:rsid w:val="00A801D9"/>
    <w:rsid w:val="00A80B99"/>
    <w:rsid w:val="00A81434"/>
    <w:rsid w:val="00A82012"/>
    <w:rsid w:val="00A83148"/>
    <w:rsid w:val="00A839DB"/>
    <w:rsid w:val="00A83B39"/>
    <w:rsid w:val="00A83D3F"/>
    <w:rsid w:val="00A85396"/>
    <w:rsid w:val="00A87D37"/>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4FE8"/>
    <w:rsid w:val="00AC7D7E"/>
    <w:rsid w:val="00AD0208"/>
    <w:rsid w:val="00AD0E52"/>
    <w:rsid w:val="00AD142C"/>
    <w:rsid w:val="00AD1816"/>
    <w:rsid w:val="00AD2936"/>
    <w:rsid w:val="00AD4357"/>
    <w:rsid w:val="00AD46C7"/>
    <w:rsid w:val="00AD55A7"/>
    <w:rsid w:val="00AD573D"/>
    <w:rsid w:val="00AD6FF9"/>
    <w:rsid w:val="00AD76DE"/>
    <w:rsid w:val="00AD7841"/>
    <w:rsid w:val="00AD7F14"/>
    <w:rsid w:val="00AE0613"/>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D5"/>
    <w:rsid w:val="00AF6868"/>
    <w:rsid w:val="00AF7D27"/>
    <w:rsid w:val="00B00109"/>
    <w:rsid w:val="00B0189E"/>
    <w:rsid w:val="00B02BC9"/>
    <w:rsid w:val="00B03697"/>
    <w:rsid w:val="00B04D09"/>
    <w:rsid w:val="00B05501"/>
    <w:rsid w:val="00B05F40"/>
    <w:rsid w:val="00B060FC"/>
    <w:rsid w:val="00B06610"/>
    <w:rsid w:val="00B06CEB"/>
    <w:rsid w:val="00B06F17"/>
    <w:rsid w:val="00B07052"/>
    <w:rsid w:val="00B110A1"/>
    <w:rsid w:val="00B1168F"/>
    <w:rsid w:val="00B1269B"/>
    <w:rsid w:val="00B12CEB"/>
    <w:rsid w:val="00B136AC"/>
    <w:rsid w:val="00B16E66"/>
    <w:rsid w:val="00B20652"/>
    <w:rsid w:val="00B20988"/>
    <w:rsid w:val="00B210CD"/>
    <w:rsid w:val="00B21589"/>
    <w:rsid w:val="00B226F4"/>
    <w:rsid w:val="00B22855"/>
    <w:rsid w:val="00B22FAD"/>
    <w:rsid w:val="00B2352D"/>
    <w:rsid w:val="00B23863"/>
    <w:rsid w:val="00B23D66"/>
    <w:rsid w:val="00B2508A"/>
    <w:rsid w:val="00B25841"/>
    <w:rsid w:val="00B25C5D"/>
    <w:rsid w:val="00B26C33"/>
    <w:rsid w:val="00B26DFA"/>
    <w:rsid w:val="00B271E9"/>
    <w:rsid w:val="00B27337"/>
    <w:rsid w:val="00B27BD4"/>
    <w:rsid w:val="00B3088B"/>
    <w:rsid w:val="00B30B39"/>
    <w:rsid w:val="00B31455"/>
    <w:rsid w:val="00B31803"/>
    <w:rsid w:val="00B3255C"/>
    <w:rsid w:val="00B3266B"/>
    <w:rsid w:val="00B326DD"/>
    <w:rsid w:val="00B32A9F"/>
    <w:rsid w:val="00B33A60"/>
    <w:rsid w:val="00B33DB2"/>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60F8"/>
    <w:rsid w:val="00B76BE5"/>
    <w:rsid w:val="00B81BBC"/>
    <w:rsid w:val="00B81D1A"/>
    <w:rsid w:val="00B83061"/>
    <w:rsid w:val="00B83E3E"/>
    <w:rsid w:val="00B845CB"/>
    <w:rsid w:val="00B85566"/>
    <w:rsid w:val="00B86E8F"/>
    <w:rsid w:val="00B87AF9"/>
    <w:rsid w:val="00B90CB8"/>
    <w:rsid w:val="00B9146E"/>
    <w:rsid w:val="00B917E7"/>
    <w:rsid w:val="00B934F9"/>
    <w:rsid w:val="00B9396D"/>
    <w:rsid w:val="00B9437C"/>
    <w:rsid w:val="00B94843"/>
    <w:rsid w:val="00B949EA"/>
    <w:rsid w:val="00B96201"/>
    <w:rsid w:val="00B971C7"/>
    <w:rsid w:val="00B97A4C"/>
    <w:rsid w:val="00B97AE2"/>
    <w:rsid w:val="00BA005B"/>
    <w:rsid w:val="00BA0106"/>
    <w:rsid w:val="00BA0A35"/>
    <w:rsid w:val="00BA0DFC"/>
    <w:rsid w:val="00BA1407"/>
    <w:rsid w:val="00BA14F6"/>
    <w:rsid w:val="00BA1E9B"/>
    <w:rsid w:val="00BA3351"/>
    <w:rsid w:val="00BA3C2C"/>
    <w:rsid w:val="00BA5570"/>
    <w:rsid w:val="00BA5A86"/>
    <w:rsid w:val="00BA5B33"/>
    <w:rsid w:val="00BA5DA4"/>
    <w:rsid w:val="00BA6A69"/>
    <w:rsid w:val="00BA6DBF"/>
    <w:rsid w:val="00BA75A0"/>
    <w:rsid w:val="00BA782E"/>
    <w:rsid w:val="00BA7FE9"/>
    <w:rsid w:val="00BB09FE"/>
    <w:rsid w:val="00BB0EEF"/>
    <w:rsid w:val="00BB12D5"/>
    <w:rsid w:val="00BB3405"/>
    <w:rsid w:val="00BB5B27"/>
    <w:rsid w:val="00BB5F65"/>
    <w:rsid w:val="00BB5FA0"/>
    <w:rsid w:val="00BB67BB"/>
    <w:rsid w:val="00BB6FDF"/>
    <w:rsid w:val="00BC029C"/>
    <w:rsid w:val="00BC0C75"/>
    <w:rsid w:val="00BC0DFC"/>
    <w:rsid w:val="00BC0ED1"/>
    <w:rsid w:val="00BC157C"/>
    <w:rsid w:val="00BC15CA"/>
    <w:rsid w:val="00BC24DA"/>
    <w:rsid w:val="00BC2BE1"/>
    <w:rsid w:val="00BC4D7A"/>
    <w:rsid w:val="00BC52AE"/>
    <w:rsid w:val="00BC5A56"/>
    <w:rsid w:val="00BC5B3C"/>
    <w:rsid w:val="00BC657F"/>
    <w:rsid w:val="00BD153D"/>
    <w:rsid w:val="00BD2978"/>
    <w:rsid w:val="00BD315D"/>
    <w:rsid w:val="00BD4051"/>
    <w:rsid w:val="00BD5AE1"/>
    <w:rsid w:val="00BD69DE"/>
    <w:rsid w:val="00BD6DC2"/>
    <w:rsid w:val="00BD7F44"/>
    <w:rsid w:val="00BE0BB2"/>
    <w:rsid w:val="00BE0E67"/>
    <w:rsid w:val="00BE10D3"/>
    <w:rsid w:val="00BE1250"/>
    <w:rsid w:val="00BE141C"/>
    <w:rsid w:val="00BE1535"/>
    <w:rsid w:val="00BE215B"/>
    <w:rsid w:val="00BE24D0"/>
    <w:rsid w:val="00BE25F6"/>
    <w:rsid w:val="00BE2872"/>
    <w:rsid w:val="00BE289B"/>
    <w:rsid w:val="00BE3406"/>
    <w:rsid w:val="00BE3FD3"/>
    <w:rsid w:val="00BE4378"/>
    <w:rsid w:val="00BE46A4"/>
    <w:rsid w:val="00BE49E2"/>
    <w:rsid w:val="00BE4A34"/>
    <w:rsid w:val="00BE4A99"/>
    <w:rsid w:val="00BE54EF"/>
    <w:rsid w:val="00BE5B60"/>
    <w:rsid w:val="00BE5F22"/>
    <w:rsid w:val="00BE6E01"/>
    <w:rsid w:val="00BE722E"/>
    <w:rsid w:val="00BE78FA"/>
    <w:rsid w:val="00BF134D"/>
    <w:rsid w:val="00BF35AE"/>
    <w:rsid w:val="00BF3893"/>
    <w:rsid w:val="00BF3ED9"/>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5595"/>
    <w:rsid w:val="00C16CEE"/>
    <w:rsid w:val="00C17265"/>
    <w:rsid w:val="00C179F4"/>
    <w:rsid w:val="00C20DF0"/>
    <w:rsid w:val="00C22067"/>
    <w:rsid w:val="00C22473"/>
    <w:rsid w:val="00C234D7"/>
    <w:rsid w:val="00C24108"/>
    <w:rsid w:val="00C2418A"/>
    <w:rsid w:val="00C24821"/>
    <w:rsid w:val="00C26593"/>
    <w:rsid w:val="00C268BB"/>
    <w:rsid w:val="00C273D8"/>
    <w:rsid w:val="00C27671"/>
    <w:rsid w:val="00C27B0C"/>
    <w:rsid w:val="00C27CC6"/>
    <w:rsid w:val="00C27D0F"/>
    <w:rsid w:val="00C30314"/>
    <w:rsid w:val="00C30FC5"/>
    <w:rsid w:val="00C32A50"/>
    <w:rsid w:val="00C3393F"/>
    <w:rsid w:val="00C34013"/>
    <w:rsid w:val="00C345A0"/>
    <w:rsid w:val="00C348EC"/>
    <w:rsid w:val="00C355DC"/>
    <w:rsid w:val="00C355F6"/>
    <w:rsid w:val="00C359AF"/>
    <w:rsid w:val="00C36264"/>
    <w:rsid w:val="00C378BD"/>
    <w:rsid w:val="00C41DDB"/>
    <w:rsid w:val="00C42F9F"/>
    <w:rsid w:val="00C4325F"/>
    <w:rsid w:val="00C4399C"/>
    <w:rsid w:val="00C446AA"/>
    <w:rsid w:val="00C44A28"/>
    <w:rsid w:val="00C45BD5"/>
    <w:rsid w:val="00C45C4F"/>
    <w:rsid w:val="00C46873"/>
    <w:rsid w:val="00C47682"/>
    <w:rsid w:val="00C47946"/>
    <w:rsid w:val="00C50266"/>
    <w:rsid w:val="00C508BA"/>
    <w:rsid w:val="00C51AA7"/>
    <w:rsid w:val="00C51DAF"/>
    <w:rsid w:val="00C52249"/>
    <w:rsid w:val="00C523DF"/>
    <w:rsid w:val="00C53842"/>
    <w:rsid w:val="00C563C1"/>
    <w:rsid w:val="00C5681E"/>
    <w:rsid w:val="00C56BB2"/>
    <w:rsid w:val="00C57C64"/>
    <w:rsid w:val="00C57D2D"/>
    <w:rsid w:val="00C60267"/>
    <w:rsid w:val="00C613D3"/>
    <w:rsid w:val="00C62FBC"/>
    <w:rsid w:val="00C6333D"/>
    <w:rsid w:val="00C63D6D"/>
    <w:rsid w:val="00C658F2"/>
    <w:rsid w:val="00C65D63"/>
    <w:rsid w:val="00C672F0"/>
    <w:rsid w:val="00C67330"/>
    <w:rsid w:val="00C701BA"/>
    <w:rsid w:val="00C708D9"/>
    <w:rsid w:val="00C71B5F"/>
    <w:rsid w:val="00C71F74"/>
    <w:rsid w:val="00C73E0F"/>
    <w:rsid w:val="00C745C9"/>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1E78"/>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2B2"/>
    <w:rsid w:val="00CA3FF8"/>
    <w:rsid w:val="00CA4B2B"/>
    <w:rsid w:val="00CA4BFC"/>
    <w:rsid w:val="00CA56F9"/>
    <w:rsid w:val="00CA5C2A"/>
    <w:rsid w:val="00CA64D0"/>
    <w:rsid w:val="00CB144E"/>
    <w:rsid w:val="00CB1782"/>
    <w:rsid w:val="00CB23CE"/>
    <w:rsid w:val="00CB25E9"/>
    <w:rsid w:val="00CB2A55"/>
    <w:rsid w:val="00CB7BDC"/>
    <w:rsid w:val="00CC1AD6"/>
    <w:rsid w:val="00CC1EDB"/>
    <w:rsid w:val="00CC2817"/>
    <w:rsid w:val="00CC2C02"/>
    <w:rsid w:val="00CC3259"/>
    <w:rsid w:val="00CC3E73"/>
    <w:rsid w:val="00CC45A5"/>
    <w:rsid w:val="00CC471A"/>
    <w:rsid w:val="00CC4A82"/>
    <w:rsid w:val="00CD10E7"/>
    <w:rsid w:val="00CD1484"/>
    <w:rsid w:val="00CD2AC9"/>
    <w:rsid w:val="00CD3317"/>
    <w:rsid w:val="00CD3DFF"/>
    <w:rsid w:val="00CD4DE7"/>
    <w:rsid w:val="00CD55FE"/>
    <w:rsid w:val="00CD59C0"/>
    <w:rsid w:val="00CD5A09"/>
    <w:rsid w:val="00CD5D3B"/>
    <w:rsid w:val="00CE299B"/>
    <w:rsid w:val="00CE304B"/>
    <w:rsid w:val="00CE3141"/>
    <w:rsid w:val="00CE3239"/>
    <w:rsid w:val="00CE3714"/>
    <w:rsid w:val="00CE3BB4"/>
    <w:rsid w:val="00CE7712"/>
    <w:rsid w:val="00CE79EB"/>
    <w:rsid w:val="00CF07E4"/>
    <w:rsid w:val="00CF26F1"/>
    <w:rsid w:val="00CF3689"/>
    <w:rsid w:val="00CF3CD8"/>
    <w:rsid w:val="00CF4716"/>
    <w:rsid w:val="00CF530A"/>
    <w:rsid w:val="00CF5A6B"/>
    <w:rsid w:val="00CF5C29"/>
    <w:rsid w:val="00CF6EB8"/>
    <w:rsid w:val="00D000D7"/>
    <w:rsid w:val="00D00890"/>
    <w:rsid w:val="00D009C7"/>
    <w:rsid w:val="00D00F37"/>
    <w:rsid w:val="00D01FB5"/>
    <w:rsid w:val="00D02A18"/>
    <w:rsid w:val="00D0390B"/>
    <w:rsid w:val="00D03E6C"/>
    <w:rsid w:val="00D03FB8"/>
    <w:rsid w:val="00D04303"/>
    <w:rsid w:val="00D04F41"/>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C6"/>
    <w:rsid w:val="00D22F26"/>
    <w:rsid w:val="00D23D4C"/>
    <w:rsid w:val="00D249AD"/>
    <w:rsid w:val="00D24FF6"/>
    <w:rsid w:val="00D25247"/>
    <w:rsid w:val="00D26016"/>
    <w:rsid w:val="00D26516"/>
    <w:rsid w:val="00D27F45"/>
    <w:rsid w:val="00D3250E"/>
    <w:rsid w:val="00D33458"/>
    <w:rsid w:val="00D34F80"/>
    <w:rsid w:val="00D358C0"/>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DA3"/>
    <w:rsid w:val="00D55EF0"/>
    <w:rsid w:val="00D55F1F"/>
    <w:rsid w:val="00D5647E"/>
    <w:rsid w:val="00D56DCD"/>
    <w:rsid w:val="00D57033"/>
    <w:rsid w:val="00D57F57"/>
    <w:rsid w:val="00D60DBC"/>
    <w:rsid w:val="00D61123"/>
    <w:rsid w:val="00D6152E"/>
    <w:rsid w:val="00D617EE"/>
    <w:rsid w:val="00D62592"/>
    <w:rsid w:val="00D63023"/>
    <w:rsid w:val="00D6398F"/>
    <w:rsid w:val="00D64032"/>
    <w:rsid w:val="00D65647"/>
    <w:rsid w:val="00D66488"/>
    <w:rsid w:val="00D70596"/>
    <w:rsid w:val="00D7206C"/>
    <w:rsid w:val="00D722C4"/>
    <w:rsid w:val="00D731DF"/>
    <w:rsid w:val="00D73300"/>
    <w:rsid w:val="00D73A1E"/>
    <w:rsid w:val="00D74E23"/>
    <w:rsid w:val="00D76A86"/>
    <w:rsid w:val="00D77A07"/>
    <w:rsid w:val="00D77E8C"/>
    <w:rsid w:val="00D803B6"/>
    <w:rsid w:val="00D804F5"/>
    <w:rsid w:val="00D81F23"/>
    <w:rsid w:val="00D825DA"/>
    <w:rsid w:val="00D829BE"/>
    <w:rsid w:val="00D82F9C"/>
    <w:rsid w:val="00D859AC"/>
    <w:rsid w:val="00D85E2B"/>
    <w:rsid w:val="00D8603B"/>
    <w:rsid w:val="00D8617F"/>
    <w:rsid w:val="00D86A45"/>
    <w:rsid w:val="00D87263"/>
    <w:rsid w:val="00D87DC5"/>
    <w:rsid w:val="00D91178"/>
    <w:rsid w:val="00D91379"/>
    <w:rsid w:val="00D9224E"/>
    <w:rsid w:val="00D93D7F"/>
    <w:rsid w:val="00D9503F"/>
    <w:rsid w:val="00D9505A"/>
    <w:rsid w:val="00D96C09"/>
    <w:rsid w:val="00D96C60"/>
    <w:rsid w:val="00D97487"/>
    <w:rsid w:val="00D97521"/>
    <w:rsid w:val="00D97B9E"/>
    <w:rsid w:val="00D97CFA"/>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CF3"/>
    <w:rsid w:val="00DB728D"/>
    <w:rsid w:val="00DB75B2"/>
    <w:rsid w:val="00DB7AD1"/>
    <w:rsid w:val="00DC0B44"/>
    <w:rsid w:val="00DC1CD9"/>
    <w:rsid w:val="00DC1FFE"/>
    <w:rsid w:val="00DC29C9"/>
    <w:rsid w:val="00DC2F06"/>
    <w:rsid w:val="00DC3718"/>
    <w:rsid w:val="00DC4386"/>
    <w:rsid w:val="00DC43D4"/>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657"/>
    <w:rsid w:val="00E11FF2"/>
    <w:rsid w:val="00E140FE"/>
    <w:rsid w:val="00E14F8D"/>
    <w:rsid w:val="00E15587"/>
    <w:rsid w:val="00E15C15"/>
    <w:rsid w:val="00E15EAD"/>
    <w:rsid w:val="00E1658A"/>
    <w:rsid w:val="00E17490"/>
    <w:rsid w:val="00E17A27"/>
    <w:rsid w:val="00E200AC"/>
    <w:rsid w:val="00E210CB"/>
    <w:rsid w:val="00E2176C"/>
    <w:rsid w:val="00E217F5"/>
    <w:rsid w:val="00E22961"/>
    <w:rsid w:val="00E24E06"/>
    <w:rsid w:val="00E24F4C"/>
    <w:rsid w:val="00E250AE"/>
    <w:rsid w:val="00E2567D"/>
    <w:rsid w:val="00E25D65"/>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087"/>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3AB7"/>
    <w:rsid w:val="00E53EAA"/>
    <w:rsid w:val="00E541D3"/>
    <w:rsid w:val="00E54344"/>
    <w:rsid w:val="00E56DC2"/>
    <w:rsid w:val="00E56E49"/>
    <w:rsid w:val="00E60826"/>
    <w:rsid w:val="00E60E09"/>
    <w:rsid w:val="00E62A82"/>
    <w:rsid w:val="00E62EF5"/>
    <w:rsid w:val="00E6336F"/>
    <w:rsid w:val="00E63802"/>
    <w:rsid w:val="00E6392F"/>
    <w:rsid w:val="00E63C79"/>
    <w:rsid w:val="00E64251"/>
    <w:rsid w:val="00E6427A"/>
    <w:rsid w:val="00E651BC"/>
    <w:rsid w:val="00E662D0"/>
    <w:rsid w:val="00E66325"/>
    <w:rsid w:val="00E66F19"/>
    <w:rsid w:val="00E6702C"/>
    <w:rsid w:val="00E67384"/>
    <w:rsid w:val="00E70117"/>
    <w:rsid w:val="00E7040E"/>
    <w:rsid w:val="00E7094B"/>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65AF"/>
    <w:rsid w:val="00EA7517"/>
    <w:rsid w:val="00EB03A6"/>
    <w:rsid w:val="00EB10AD"/>
    <w:rsid w:val="00EB2031"/>
    <w:rsid w:val="00EB3288"/>
    <w:rsid w:val="00EB3882"/>
    <w:rsid w:val="00EB3EF5"/>
    <w:rsid w:val="00EB459F"/>
    <w:rsid w:val="00EB4B71"/>
    <w:rsid w:val="00EB4DBF"/>
    <w:rsid w:val="00EB5026"/>
    <w:rsid w:val="00EB5309"/>
    <w:rsid w:val="00EB5EAC"/>
    <w:rsid w:val="00EB6203"/>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2434"/>
    <w:rsid w:val="00ED4305"/>
    <w:rsid w:val="00ED4AE0"/>
    <w:rsid w:val="00ED4B4F"/>
    <w:rsid w:val="00ED4CB5"/>
    <w:rsid w:val="00ED5A1D"/>
    <w:rsid w:val="00ED63F0"/>
    <w:rsid w:val="00ED71AF"/>
    <w:rsid w:val="00EE020F"/>
    <w:rsid w:val="00EE07E9"/>
    <w:rsid w:val="00EE0BF5"/>
    <w:rsid w:val="00EE1BC4"/>
    <w:rsid w:val="00EE1DD9"/>
    <w:rsid w:val="00EE1FE6"/>
    <w:rsid w:val="00EE2178"/>
    <w:rsid w:val="00EE2685"/>
    <w:rsid w:val="00EE3FE3"/>
    <w:rsid w:val="00EE4889"/>
    <w:rsid w:val="00EE5167"/>
    <w:rsid w:val="00EE578A"/>
    <w:rsid w:val="00EE5DE2"/>
    <w:rsid w:val="00EE683E"/>
    <w:rsid w:val="00EE7098"/>
    <w:rsid w:val="00EE77E2"/>
    <w:rsid w:val="00EF0C78"/>
    <w:rsid w:val="00EF12B4"/>
    <w:rsid w:val="00EF1686"/>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9EE"/>
    <w:rsid w:val="00F02E42"/>
    <w:rsid w:val="00F04B01"/>
    <w:rsid w:val="00F04D48"/>
    <w:rsid w:val="00F05AE8"/>
    <w:rsid w:val="00F05ED9"/>
    <w:rsid w:val="00F0619E"/>
    <w:rsid w:val="00F073BA"/>
    <w:rsid w:val="00F07B31"/>
    <w:rsid w:val="00F101FC"/>
    <w:rsid w:val="00F10275"/>
    <w:rsid w:val="00F10944"/>
    <w:rsid w:val="00F11A6E"/>
    <w:rsid w:val="00F11FAF"/>
    <w:rsid w:val="00F1203C"/>
    <w:rsid w:val="00F12754"/>
    <w:rsid w:val="00F13D7B"/>
    <w:rsid w:val="00F13F5A"/>
    <w:rsid w:val="00F15E9E"/>
    <w:rsid w:val="00F166ED"/>
    <w:rsid w:val="00F16E5D"/>
    <w:rsid w:val="00F1789A"/>
    <w:rsid w:val="00F17AD2"/>
    <w:rsid w:val="00F20081"/>
    <w:rsid w:val="00F225C7"/>
    <w:rsid w:val="00F232A8"/>
    <w:rsid w:val="00F23BF8"/>
    <w:rsid w:val="00F24245"/>
    <w:rsid w:val="00F249EB"/>
    <w:rsid w:val="00F24E24"/>
    <w:rsid w:val="00F25435"/>
    <w:rsid w:val="00F2592F"/>
    <w:rsid w:val="00F25AE5"/>
    <w:rsid w:val="00F268FA"/>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4508"/>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4B0"/>
    <w:rsid w:val="00F55B06"/>
    <w:rsid w:val="00F612B9"/>
    <w:rsid w:val="00F61C62"/>
    <w:rsid w:val="00F62BD9"/>
    <w:rsid w:val="00F6360D"/>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5261"/>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0FC"/>
    <w:rsid w:val="00FB2B47"/>
    <w:rsid w:val="00FB2D2B"/>
    <w:rsid w:val="00FB3407"/>
    <w:rsid w:val="00FB3814"/>
    <w:rsid w:val="00FB3F58"/>
    <w:rsid w:val="00FB4DD3"/>
    <w:rsid w:val="00FB5221"/>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A3A"/>
    <w:rsid w:val="00FD3B56"/>
    <w:rsid w:val="00FD4FD2"/>
    <w:rsid w:val="00FD510E"/>
    <w:rsid w:val="00FD5112"/>
    <w:rsid w:val="00FD584D"/>
    <w:rsid w:val="00FD5BE6"/>
    <w:rsid w:val="00FD5CA9"/>
    <w:rsid w:val="00FD5D7C"/>
    <w:rsid w:val="00FD5EBD"/>
    <w:rsid w:val="00FD5FCB"/>
    <w:rsid w:val="00FD5FF0"/>
    <w:rsid w:val="00FE0E12"/>
    <w:rsid w:val="00FE136E"/>
    <w:rsid w:val="00FE149F"/>
    <w:rsid w:val="00FE1BE2"/>
    <w:rsid w:val="00FE1ED9"/>
    <w:rsid w:val="00FE20FD"/>
    <w:rsid w:val="00FE25F6"/>
    <w:rsid w:val="00FE419D"/>
    <w:rsid w:val="00FE44DB"/>
    <w:rsid w:val="00FE5453"/>
    <w:rsid w:val="00FE5F18"/>
    <w:rsid w:val="00FE78AA"/>
    <w:rsid w:val="00FE7B73"/>
    <w:rsid w:val="00FE7D37"/>
    <w:rsid w:val="00FE7E13"/>
    <w:rsid w:val="00FF0A29"/>
    <w:rsid w:val="00FF166D"/>
    <w:rsid w:val="00FF2373"/>
    <w:rsid w:val="00FF2B79"/>
    <w:rsid w:val="00FF2EA4"/>
    <w:rsid w:val="00FF3728"/>
    <w:rsid w:val="00FF3949"/>
    <w:rsid w:val="00FF4079"/>
    <w:rsid w:val="00FF4F9C"/>
    <w:rsid w:val="00FF53F3"/>
    <w:rsid w:val="00FF5D5E"/>
    <w:rsid w:val="00FF5DC7"/>
    <w:rsid w:val="00FF6D68"/>
    <w:rsid w:val="02A52692"/>
    <w:rsid w:val="03646D21"/>
    <w:rsid w:val="03995087"/>
    <w:rsid w:val="03E60B63"/>
    <w:rsid w:val="046E0DB1"/>
    <w:rsid w:val="04D13E2F"/>
    <w:rsid w:val="05012F1B"/>
    <w:rsid w:val="05525BBD"/>
    <w:rsid w:val="058021E5"/>
    <w:rsid w:val="05810EFD"/>
    <w:rsid w:val="063E6C12"/>
    <w:rsid w:val="06A6144A"/>
    <w:rsid w:val="072B08D9"/>
    <w:rsid w:val="07912F4D"/>
    <w:rsid w:val="07AB4BBB"/>
    <w:rsid w:val="07F22CD1"/>
    <w:rsid w:val="07F47038"/>
    <w:rsid w:val="0A8956D4"/>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F962B9"/>
    <w:rsid w:val="14822B58"/>
    <w:rsid w:val="15CE1637"/>
    <w:rsid w:val="15D1541F"/>
    <w:rsid w:val="16633F84"/>
    <w:rsid w:val="17010CC9"/>
    <w:rsid w:val="172E2EEC"/>
    <w:rsid w:val="175153A5"/>
    <w:rsid w:val="175F64D6"/>
    <w:rsid w:val="17E63C8C"/>
    <w:rsid w:val="184F0172"/>
    <w:rsid w:val="18800E79"/>
    <w:rsid w:val="18A8065D"/>
    <w:rsid w:val="18F53B35"/>
    <w:rsid w:val="19C14DEF"/>
    <w:rsid w:val="1ACA2EC9"/>
    <w:rsid w:val="1B9F3DA5"/>
    <w:rsid w:val="1C242628"/>
    <w:rsid w:val="1C541E2C"/>
    <w:rsid w:val="1CBA4357"/>
    <w:rsid w:val="1D830979"/>
    <w:rsid w:val="1F11457E"/>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6031DF0"/>
    <w:rsid w:val="26C834F4"/>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4E58EF"/>
    <w:rsid w:val="308D62A1"/>
    <w:rsid w:val="30F33304"/>
    <w:rsid w:val="320A6125"/>
    <w:rsid w:val="32FD699B"/>
    <w:rsid w:val="33F238EE"/>
    <w:rsid w:val="34A44ABC"/>
    <w:rsid w:val="351E7812"/>
    <w:rsid w:val="35EC7117"/>
    <w:rsid w:val="35F9334A"/>
    <w:rsid w:val="3704744C"/>
    <w:rsid w:val="37143A8D"/>
    <w:rsid w:val="380E3493"/>
    <w:rsid w:val="390C2EAA"/>
    <w:rsid w:val="3999313B"/>
    <w:rsid w:val="3ABD5212"/>
    <w:rsid w:val="3C2F64A5"/>
    <w:rsid w:val="3C611232"/>
    <w:rsid w:val="3D016CD7"/>
    <w:rsid w:val="3D1F0467"/>
    <w:rsid w:val="3E3A6F88"/>
    <w:rsid w:val="3E692805"/>
    <w:rsid w:val="3F81776C"/>
    <w:rsid w:val="3F8F0B34"/>
    <w:rsid w:val="40204469"/>
    <w:rsid w:val="40B003A7"/>
    <w:rsid w:val="40E20DCA"/>
    <w:rsid w:val="41C92DB9"/>
    <w:rsid w:val="422E6D11"/>
    <w:rsid w:val="42750F0E"/>
    <w:rsid w:val="42787D2E"/>
    <w:rsid w:val="429113A4"/>
    <w:rsid w:val="42CE07D4"/>
    <w:rsid w:val="433927FE"/>
    <w:rsid w:val="443547EA"/>
    <w:rsid w:val="4488338E"/>
    <w:rsid w:val="45D95955"/>
    <w:rsid w:val="45F77F18"/>
    <w:rsid w:val="46F97F28"/>
    <w:rsid w:val="471E49B2"/>
    <w:rsid w:val="476159FA"/>
    <w:rsid w:val="480E6699"/>
    <w:rsid w:val="4A24340C"/>
    <w:rsid w:val="4A3F60E5"/>
    <w:rsid w:val="4A6A204D"/>
    <w:rsid w:val="4A6A541A"/>
    <w:rsid w:val="4A7438D4"/>
    <w:rsid w:val="4A964AB5"/>
    <w:rsid w:val="4AA77739"/>
    <w:rsid w:val="4B056DE4"/>
    <w:rsid w:val="4B1762C1"/>
    <w:rsid w:val="4B524EAA"/>
    <w:rsid w:val="4BA41592"/>
    <w:rsid w:val="4BA955BF"/>
    <w:rsid w:val="4BF94984"/>
    <w:rsid w:val="4CD85E6D"/>
    <w:rsid w:val="4DED6D2A"/>
    <w:rsid w:val="4EAA5943"/>
    <w:rsid w:val="4EE21FCD"/>
    <w:rsid w:val="50687598"/>
    <w:rsid w:val="5261327E"/>
    <w:rsid w:val="528A54C2"/>
    <w:rsid w:val="54416E75"/>
    <w:rsid w:val="55BF5340"/>
    <w:rsid w:val="563B18CF"/>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D304ABD"/>
    <w:rsid w:val="5D681AB9"/>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80963E6"/>
    <w:rsid w:val="78D969C6"/>
    <w:rsid w:val="79422AF1"/>
    <w:rsid w:val="79DE622B"/>
    <w:rsid w:val="79E85448"/>
    <w:rsid w:val="7A820228"/>
    <w:rsid w:val="7A873F79"/>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E861A"/>
  <w15:docId w15:val="{81F59704-14DC-4833-80DB-76B467ED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qFormat="1"/>
    <w:lsdException w:name="index 8" w:semiHidden="1" w:unhideWhenUsed="1"/>
    <w:lsdException w:name="index 9" w:semiHidden="1" w:unhideWhenUsed="1" w:qFormat="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qFormat="1"/>
    <w:lsdException w:name="Normal Indent" w:semiHidden="1"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pPr>
    <w:rPr>
      <w:rFonts w:eastAsia="宋体"/>
      <w:sz w:val="21"/>
      <w:szCs w:val="24"/>
    </w:rPr>
  </w:style>
  <w:style w:type="paragraph" w:styleId="TOC7">
    <w:name w:val="toc 7"/>
    <w:basedOn w:val="a"/>
    <w:next w:val="a"/>
    <w:semiHidden/>
    <w:pPr>
      <w:ind w:left="2520"/>
    </w:pPr>
  </w:style>
  <w:style w:type="paragraph" w:styleId="81">
    <w:name w:val="index 8"/>
    <w:basedOn w:val="a"/>
    <w:next w:val="a"/>
    <w:semiHidden/>
    <w:pPr>
      <w:ind w:left="2940"/>
    </w:pPr>
  </w:style>
  <w:style w:type="paragraph" w:styleId="a3">
    <w:name w:val="List Number"/>
    <w:basedOn w:val="a"/>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pPr>
      <w:ind w:left="1680"/>
    </w:pPr>
  </w:style>
  <w:style w:type="paragraph" w:styleId="a6">
    <w:name w:val="Document Map"/>
    <w:basedOn w:val="a"/>
    <w:link w:val="a7"/>
    <w:pPr>
      <w:shd w:val="clear" w:color="auto" w:fill="000080"/>
    </w:pPr>
    <w:rPr>
      <w:rFonts w:eastAsia="宋体"/>
      <w:sz w:val="21"/>
    </w:rPr>
  </w:style>
  <w:style w:type="paragraph" w:styleId="a8">
    <w:name w:val="annotation text"/>
    <w:basedOn w:val="a"/>
    <w:pPr>
      <w:jc w:val="left"/>
    </w:pPr>
  </w:style>
  <w:style w:type="paragraph" w:styleId="61">
    <w:name w:val="index 6"/>
    <w:basedOn w:val="a"/>
    <w:next w:val="a"/>
    <w:semiHidden/>
    <w:pPr>
      <w:ind w:left="2100"/>
    </w:pPr>
  </w:style>
  <w:style w:type="paragraph" w:styleId="32">
    <w:name w:val="Body Text 3"/>
    <w:basedOn w:val="a"/>
    <w:link w:val="33"/>
    <w:pPr>
      <w:spacing w:after="120"/>
    </w:pPr>
    <w:rPr>
      <w:rFonts w:ascii="宋体" w:eastAsia="宋体" w:hAnsi="宋体"/>
      <w:sz w:val="16"/>
      <w:szCs w:val="16"/>
    </w:rPr>
  </w:style>
  <w:style w:type="paragraph" w:styleId="a9">
    <w:name w:val="Body Text"/>
    <w:basedOn w:val="a"/>
    <w:link w:val="aa"/>
    <w:pPr>
      <w:spacing w:line="400" w:lineRule="exact"/>
    </w:pPr>
    <w:rPr>
      <w:rFonts w:ascii="楷体_GB2312"/>
      <w:sz w:val="28"/>
    </w:rPr>
  </w:style>
  <w:style w:type="paragraph" w:styleId="ab">
    <w:name w:val="Body Text Indent"/>
    <w:basedOn w:val="a"/>
    <w:link w:val="ac"/>
    <w:pPr>
      <w:spacing w:line="520" w:lineRule="exact"/>
      <w:ind w:left="570"/>
    </w:pPr>
    <w:rPr>
      <w:rFonts w:ascii="方正仿宋简体" w:eastAsia="方正仿宋简体" w:hAnsi="创艺简仿宋"/>
      <w:sz w:val="24"/>
    </w:rPr>
  </w:style>
  <w:style w:type="paragraph" w:styleId="21">
    <w:name w:val="List 2"/>
    <w:basedOn w:val="a"/>
    <w:pPr>
      <w:ind w:leftChars="200" w:left="100" w:hangingChars="200" w:hanging="200"/>
    </w:pPr>
    <w:rPr>
      <w:rFonts w:eastAsia="宋体"/>
      <w:sz w:val="21"/>
      <w:szCs w:val="24"/>
    </w:rPr>
  </w:style>
  <w:style w:type="paragraph" w:styleId="ad">
    <w:name w:val="Block Text"/>
    <w:basedOn w:val="a"/>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pPr>
      <w:ind w:left="1260"/>
    </w:pPr>
  </w:style>
  <w:style w:type="paragraph" w:styleId="TOC5">
    <w:name w:val="toc 5"/>
    <w:basedOn w:val="a"/>
    <w:next w:val="a"/>
    <w:semiHidden/>
    <w:pPr>
      <w:ind w:left="1680"/>
    </w:pPr>
  </w:style>
  <w:style w:type="paragraph" w:styleId="TOC3">
    <w:name w:val="toc 3"/>
    <w:basedOn w:val="a"/>
    <w:next w:val="a"/>
    <w:semiHidden/>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pPr>
      <w:ind w:left="2940"/>
    </w:pPr>
  </w:style>
  <w:style w:type="paragraph" w:styleId="34">
    <w:name w:val="index 3"/>
    <w:basedOn w:val="a"/>
    <w:next w:val="a"/>
    <w:semiHidden/>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Hyperlink"/>
    <w:qFormat/>
    <w:rPr>
      <w:color w:val="0000FF"/>
      <w:u w:val="single"/>
    </w:rPr>
  </w:style>
  <w:style w:type="character" w:styleId="affc">
    <w:name w:val="annotation reference"/>
    <w:semiHidden/>
    <w:qFormat/>
    <w:rPr>
      <w:sz w:val="21"/>
      <w:szCs w:val="21"/>
    </w:rPr>
  </w:style>
  <w:style w:type="character" w:styleId="affd">
    <w:name w:val="footnote reference"/>
    <w:semiHidden/>
    <w:qFormat/>
    <w:rPr>
      <w:vertAlign w:val="superscript"/>
    </w:rPr>
  </w:style>
  <w:style w:type="character" w:customStyle="1" w:styleId="11">
    <w:name w:val="标题 1 字符"/>
    <w:link w:val="10"/>
    <w:rPr>
      <w:rFonts w:eastAsia="楷体_GB2312"/>
      <w:b/>
      <w:kern w:val="44"/>
      <w:sz w:val="44"/>
    </w:rPr>
  </w:style>
  <w:style w:type="character" w:customStyle="1" w:styleId="20">
    <w:name w:val="标题 2 字符"/>
    <w:link w:val="2"/>
    <w:rPr>
      <w:rFonts w:ascii="宋体" w:eastAsia="楷体_GB2312" w:hAnsi="宋体"/>
      <w:b/>
      <w:kern w:val="2"/>
      <w:sz w:val="26"/>
    </w:rPr>
  </w:style>
  <w:style w:type="character" w:customStyle="1" w:styleId="30">
    <w:name w:val="标题 3 字符"/>
    <w:link w:val="3"/>
    <w:rPr>
      <w:rFonts w:eastAsia="楷体_GB2312"/>
      <w:b/>
      <w:kern w:val="2"/>
      <w:sz w:val="26"/>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rFonts w:ascii="宋体" w:hAnsi="Tms Rmn"/>
      <w:b/>
      <w:sz w:val="28"/>
    </w:rPr>
  </w:style>
  <w:style w:type="character" w:customStyle="1" w:styleId="60">
    <w:name w:val="标题 6 字符"/>
    <w:link w:val="6"/>
    <w:rPr>
      <w:rFonts w:ascii="黑体" w:eastAsia="黑体" w:hAnsi="Tms Rmn"/>
      <w:b/>
      <w:sz w:val="24"/>
    </w:rPr>
  </w:style>
  <w:style w:type="character" w:customStyle="1" w:styleId="70">
    <w:name w:val="标题 7 字符"/>
    <w:link w:val="7"/>
    <w:rPr>
      <w:rFonts w:ascii="宋体" w:hAnsi="Tms Rmn"/>
      <w:b/>
      <w:sz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rPr>
      <w:kern w:val="2"/>
      <w:sz w:val="21"/>
      <w:shd w:val="clear" w:color="auto" w:fill="000080"/>
    </w:rPr>
  </w:style>
  <w:style w:type="character" w:customStyle="1" w:styleId="33">
    <w:name w:val="正文文本 3 字符"/>
    <w:link w:val="32"/>
    <w:rPr>
      <w:rFonts w:ascii="宋体" w:hAnsi="宋体"/>
      <w:kern w:val="2"/>
      <w:sz w:val="16"/>
      <w:szCs w:val="16"/>
    </w:rPr>
  </w:style>
  <w:style w:type="character" w:customStyle="1" w:styleId="aa">
    <w:name w:val="正文文本 字符"/>
    <w:link w:val="a9"/>
    <w:rPr>
      <w:rFonts w:ascii="楷体_GB2312" w:eastAsia="楷体_GB2312"/>
      <w:kern w:val="2"/>
      <w:sz w:val="28"/>
    </w:rPr>
  </w:style>
  <w:style w:type="character" w:customStyle="1" w:styleId="ac">
    <w:name w:val="正文文本缩进 字符"/>
    <w:link w:val="ab"/>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e">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
    <w:name w:val="正文 A"/>
    <w:qFormat/>
    <w:pPr>
      <w:widowControl w:val="0"/>
      <w:jc w:val="both"/>
    </w:pPr>
    <w:rPr>
      <w:rFonts w:eastAsia="Arial Unicode MS" w:cs="Arial Unicode MS"/>
      <w:color w:val="000000"/>
      <w:kern w:val="2"/>
      <w:sz w:val="21"/>
      <w:szCs w:val="21"/>
      <w:u w:color="000000"/>
    </w:rPr>
  </w:style>
  <w:style w:type="paragraph" w:styleId="afff0">
    <w:name w:val="List Paragraph"/>
    <w:basedOn w:val="a"/>
    <w:link w:val="afff1"/>
    <w:uiPriority w:val="34"/>
    <w:qFormat/>
    <w:pPr>
      <w:ind w:firstLineChars="200" w:firstLine="420"/>
    </w:pPr>
  </w:style>
  <w:style w:type="character" w:customStyle="1" w:styleId="afff1">
    <w:name w:val="列表段落 字符"/>
    <w:link w:val="afff0"/>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2">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3">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Pr>
      <w:rFonts w:ascii="Tahoma" w:eastAsia="宋体" w:hAnsi="Tahoma"/>
      <w:sz w:val="24"/>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pPr>
      <w:widowControl/>
      <w:spacing w:after="160" w:line="240" w:lineRule="exact"/>
      <w:jc w:val="left"/>
    </w:pPr>
    <w:rPr>
      <w:rFonts w:ascii="Verdana" w:eastAsia="宋体" w:hAnsi="Verdana"/>
      <w:kern w:val="0"/>
      <w:sz w:val="20"/>
      <w:lang w:eastAsia="en-US"/>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rPr>
      <w:rFonts w:ascii="Tahoma" w:eastAsia="宋体" w:hAnsi="Tahoma"/>
      <w:sz w:val="24"/>
    </w:rPr>
  </w:style>
  <w:style w:type="paragraph" w:customStyle="1" w:styleId="CharChar4CharChar1">
    <w:name w:val="Char Char4 Char Char1"/>
    <w:basedOn w:val="a"/>
    <w:rPr>
      <w:rFonts w:ascii="Tahoma" w:eastAsia="宋体" w:hAnsi="Tahoma"/>
      <w:sz w:val="24"/>
    </w:rPr>
  </w:style>
  <w:style w:type="paragraph" w:customStyle="1" w:styleId="xl35">
    <w:name w:val="xl35"/>
    <w:basedOn w:val="a"/>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pPr>
      <w:tabs>
        <w:tab w:val="clear" w:pos="1125"/>
      </w:tabs>
      <w:spacing w:line="360" w:lineRule="auto"/>
      <w:ind w:left="0" w:right="-33" w:firstLineChars="200" w:firstLine="480"/>
      <w:jc w:val="left"/>
    </w:pPr>
    <w:rPr>
      <w:sz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pPr>
      <w:tabs>
        <w:tab w:val="left" w:pos="1545"/>
      </w:tabs>
      <w:ind w:left="845" w:hanging="420"/>
    </w:pPr>
    <w:rPr>
      <w:rFonts w:eastAsia="宋体"/>
      <w:sz w:val="21"/>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4">
    <w:name w:val="规范正文"/>
    <w:basedOn w:val="a"/>
    <w:pPr>
      <w:adjustRightInd w:val="0"/>
      <w:spacing w:line="360" w:lineRule="auto"/>
      <w:ind w:left="480"/>
      <w:textAlignment w:val="baseline"/>
    </w:pPr>
    <w:rPr>
      <w:rFonts w:eastAsia="宋体"/>
      <w:kern w:val="0"/>
      <w:sz w:val="24"/>
    </w:rPr>
  </w:style>
  <w:style w:type="paragraph" w:customStyle="1" w:styleId="xl39">
    <w:name w:val="xl39"/>
    <w:basedOn w:val="a"/>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pPr>
      <w:widowControl/>
      <w:adjustRightInd w:val="0"/>
      <w:snapToGrid w:val="0"/>
      <w:spacing w:line="360" w:lineRule="auto"/>
      <w:jc w:val="left"/>
    </w:pPr>
    <w:rPr>
      <w:kern w:val="0"/>
      <w:sz w:val="24"/>
      <w:szCs w:val="24"/>
    </w:rPr>
  </w:style>
  <w:style w:type="paragraph" w:customStyle="1" w:styleId="Style26">
    <w:name w:val="_Style 26"/>
    <w:basedOn w:val="a6"/>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rPr>
      <w:rFonts w:ascii="Tahoma" w:eastAsia="宋体" w:hAnsi="Tahoma"/>
      <w:sz w:val="24"/>
    </w:rPr>
  </w:style>
  <w:style w:type="paragraph" w:customStyle="1" w:styleId="16">
    <w:name w:val="修订1"/>
    <w:uiPriority w:val="99"/>
    <w:unhideWhenUsed/>
    <w:rPr>
      <w:rFonts w:eastAsia="楷体_GB2312"/>
      <w:kern w:val="2"/>
      <w:sz w:val="26"/>
    </w:rPr>
  </w:style>
  <w:style w:type="paragraph" w:customStyle="1" w:styleId="Style20">
    <w:name w:val="_Style 20"/>
    <w:basedOn w:val="a"/>
    <w:next w:val="a9"/>
    <w:pPr>
      <w:tabs>
        <w:tab w:val="left" w:pos="5250"/>
      </w:tabs>
    </w:pPr>
    <w:rPr>
      <w:rFonts w:eastAsia="宋体"/>
      <w:sz w:val="28"/>
    </w:rPr>
  </w:style>
  <w:style w:type="paragraph" w:customStyle="1" w:styleId="CharChar1CharCharCharChar1">
    <w:name w:val="Char Char1 Char Char Char Char1"/>
    <w:basedOn w:val="a6"/>
    <w:pPr>
      <w:adjustRightInd w:val="0"/>
      <w:snapToGrid w:val="0"/>
      <w:spacing w:line="360" w:lineRule="auto"/>
    </w:pPr>
    <w:rPr>
      <w:rFonts w:ascii="Tahoma" w:hAnsi="Tahoma"/>
      <w:sz w:val="24"/>
      <w:szCs w:val="24"/>
    </w:rPr>
  </w:style>
  <w:style w:type="paragraph" w:customStyle="1" w:styleId="pa-7">
    <w:name w:val="pa-7"/>
    <w:basedOn w:val="a"/>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5">
    <w:name w:val="表格文字"/>
    <w:basedOn w:val="a"/>
    <w:rPr>
      <w:rFonts w:eastAsia="宋体"/>
      <w:sz w:val="21"/>
      <w:szCs w:val="24"/>
    </w:rPr>
  </w:style>
  <w:style w:type="table" w:customStyle="1" w:styleId="17">
    <w:name w:val="网格型1"/>
    <w:basedOn w:val="a1"/>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pPr>
      <w:ind w:firstLineChars="200" w:firstLine="420"/>
    </w:pPr>
    <w:rPr>
      <w:szCs w:val="26"/>
    </w:rPr>
  </w:style>
  <w:style w:type="table" w:customStyle="1" w:styleId="2c">
    <w:name w:val="网格型2"/>
    <w:basedOn w:val="a1"/>
    <w:next w:val="aff6"/>
    <w:uiPriority w:val="99"/>
    <w:rsid w:val="00CF2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rsid w:val="000167CD"/>
  </w:style>
  <w:style w:type="paragraph" w:customStyle="1" w:styleId="0">
    <w:name w:val="正文缩进_0"/>
    <w:basedOn w:val="a"/>
    <w:link w:val="Char00"/>
    <w:qFormat/>
    <w:rsid w:val="000167CD"/>
    <w:pPr>
      <w:widowControl/>
      <w:ind w:firstLine="420"/>
    </w:pPr>
    <w:rPr>
      <w:rFonts w:eastAsia="宋体"/>
      <w:kern w:val="0"/>
      <w:sz w:val="20"/>
    </w:rPr>
  </w:style>
  <w:style w:type="paragraph" w:customStyle="1" w:styleId="Default1">
    <w:name w:val="Default_1"/>
    <w:basedOn w:val="a"/>
    <w:qFormat/>
    <w:rsid w:val="000167CD"/>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rsid w:val="000167CD"/>
    <w:pPr>
      <w:widowControl/>
    </w:pPr>
    <w:rPr>
      <w:rFonts w:ascii="Calibri" w:eastAsia="宋体" w:hAnsi="Calibri"/>
      <w:kern w:val="0"/>
      <w:sz w:val="21"/>
      <w:szCs w:val="21"/>
    </w:rPr>
  </w:style>
  <w:style w:type="paragraph" w:customStyle="1" w:styleId="200">
    <w:name w:val="样式 首行缩进:  2 字符_0"/>
    <w:basedOn w:val="a"/>
    <w:rsid w:val="000167CD"/>
    <w:pPr>
      <w:widowControl/>
      <w:spacing w:line="400" w:lineRule="atLeast"/>
      <w:ind w:firstLine="200"/>
    </w:pPr>
    <w:rPr>
      <w:rFonts w:eastAsia="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700121">
      <w:bodyDiv w:val="1"/>
      <w:marLeft w:val="0"/>
      <w:marRight w:val="0"/>
      <w:marTop w:val="0"/>
      <w:marBottom w:val="0"/>
      <w:divBdr>
        <w:top w:val="none" w:sz="0" w:space="0" w:color="auto"/>
        <w:left w:val="none" w:sz="0" w:space="0" w:color="auto"/>
        <w:bottom w:val="none" w:sz="0" w:space="0" w:color="auto"/>
        <w:right w:val="none" w:sz="0" w:space="0" w:color="auto"/>
      </w:divBdr>
    </w:div>
    <w:div w:id="1575700679">
      <w:bodyDiv w:val="1"/>
      <w:marLeft w:val="0"/>
      <w:marRight w:val="0"/>
      <w:marTop w:val="0"/>
      <w:marBottom w:val="0"/>
      <w:divBdr>
        <w:top w:val="none" w:sz="0" w:space="0" w:color="auto"/>
        <w:left w:val="none" w:sz="0" w:space="0" w:color="auto"/>
        <w:bottom w:val="none" w:sz="0" w:space="0" w:color="auto"/>
        <w:right w:val="none" w:sz="0" w:space="0" w:color="auto"/>
      </w:divBdr>
    </w:div>
    <w:div w:id="1618559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3174A-A830-405B-BCCE-550FB05B2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招标文件2002年修改本</Template>
  <TotalTime>206</TotalTime>
  <Pages>34</Pages>
  <Words>2754</Words>
  <Characters>15698</Characters>
  <Application>Microsoft Office Word</Application>
  <DocSecurity>0</DocSecurity>
  <Lines>130</Lines>
  <Paragraphs>36</Paragraphs>
  <ScaleCrop>false</ScaleCrop>
  <Company>Microsoft</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95</cp:revision>
  <cp:lastPrinted>2022-05-26T06:18:00Z</cp:lastPrinted>
  <dcterms:created xsi:type="dcterms:W3CDTF">2024-02-24T06:27:00Z</dcterms:created>
  <dcterms:modified xsi:type="dcterms:W3CDTF">2025-03-07T04:33:00Z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FF949D731F5147129537893248568A5B</vt:lpwstr>
  </property>
</Properties>
</file>